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F164E90" w14:textId="77777777" w:rsidR="005F6D1E" w:rsidRDefault="005F6D1E">
      <w:pPr>
        <w:pStyle w:val="Corpodetexto"/>
        <w:ind w:left="314"/>
        <w:rPr>
          <w:rFonts w:ascii="Times New Roman"/>
          <w:sz w:val="20"/>
        </w:rPr>
      </w:pPr>
    </w:p>
    <w:p w14:paraId="6F164E91" w14:textId="77777777" w:rsidR="00CD4FA3" w:rsidRDefault="005F2F47">
      <w:pPr>
        <w:pStyle w:val="Corpodetexto"/>
        <w:ind w:left="314"/>
        <w:rPr>
          <w:rFonts w:ascii="Times New Roman"/>
          <w:sz w:val="20"/>
        </w:rPr>
      </w:pPr>
      <w:r>
        <w:rPr>
          <w:rFonts w:ascii="Times New Roman"/>
          <w:noProof/>
          <w:sz w:val="20"/>
          <w:lang w:eastAsia="pt-BR"/>
        </w:rPr>
        <w:drawing>
          <wp:inline distT="0" distB="0" distL="0" distR="0" wp14:anchorId="6F165291" wp14:editId="6F165292">
            <wp:extent cx="1799645" cy="716089"/>
            <wp:effectExtent l="0" t="0" r="0" b="0"/>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1799645" cy="716089"/>
                    </a:xfrm>
                    <a:prstGeom prst="rect">
                      <a:avLst/>
                    </a:prstGeom>
                  </pic:spPr>
                </pic:pic>
              </a:graphicData>
            </a:graphic>
          </wp:inline>
        </w:drawing>
      </w:r>
    </w:p>
    <w:p w14:paraId="6F164E92" w14:textId="77777777" w:rsidR="00CD4FA3" w:rsidRDefault="005F2F47">
      <w:pPr>
        <w:spacing w:before="18"/>
        <w:ind w:left="283" w:right="8088"/>
        <w:rPr>
          <w:rFonts w:ascii="Arial Black" w:hAnsi="Arial Black"/>
          <w:b/>
          <w:sz w:val="20"/>
        </w:rPr>
      </w:pPr>
      <w:r>
        <w:rPr>
          <w:rFonts w:ascii="Arial Black" w:hAnsi="Arial Black"/>
          <w:b/>
          <w:color w:val="7E7E7E"/>
          <w:sz w:val="20"/>
        </w:rPr>
        <w:t>Engenharia e Construção Ltda. CREA 82438-3</w:t>
      </w:r>
    </w:p>
    <w:p w14:paraId="6F164E93" w14:textId="77777777" w:rsidR="00CD4FA3" w:rsidRDefault="0090089C">
      <w:pPr>
        <w:pStyle w:val="Corpodetexto"/>
        <w:spacing w:before="2"/>
        <w:rPr>
          <w:rFonts w:ascii="Arial Black"/>
          <w:b/>
          <w:sz w:val="9"/>
        </w:rPr>
      </w:pPr>
      <w:r>
        <w:rPr>
          <w:noProof/>
          <w:lang w:eastAsia="pt-BR"/>
        </w:rPr>
        <mc:AlternateContent>
          <mc:Choice Requires="wps">
            <w:drawing>
              <wp:anchor distT="0" distB="0" distL="0" distR="0" simplePos="0" relativeHeight="251665920" behindDoc="0" locked="0" layoutInCell="1" allowOverlap="1" wp14:anchorId="6F165293" wp14:editId="6F165294">
                <wp:simplePos x="0" y="0"/>
                <wp:positionH relativeFrom="page">
                  <wp:posOffset>190500</wp:posOffset>
                </wp:positionH>
                <wp:positionV relativeFrom="paragraph">
                  <wp:posOffset>119380</wp:posOffset>
                </wp:positionV>
                <wp:extent cx="7141845" cy="9525"/>
                <wp:effectExtent l="19050" t="17145" r="20955" b="20955"/>
                <wp:wrapTopAndBottom/>
                <wp:docPr id="68"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41845" cy="9525"/>
                        </a:xfrm>
                        <a:prstGeom prst="line">
                          <a:avLst/>
                        </a:prstGeom>
                        <a:noFill/>
                        <a:ln w="25400">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3AD060" id="Line 20" o:spid="_x0000_s1026" style="position:absolute;z-index:2516659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5pt,9.4pt" to="577.35pt,1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" strokecolor="gray" strokeweight="2pt">
                <w10:wrap type="topAndBottom" anchorx="page"/>
              </v:line>
            </w:pict>
          </mc:Fallback>
        </mc:AlternateContent>
      </w:r>
    </w:p>
    <w:p w14:paraId="6F164E94" w14:textId="77777777" w:rsidR="00CD4FA3" w:rsidRDefault="005F2F47">
      <w:pPr>
        <w:spacing w:before="27"/>
        <w:ind w:left="2453" w:right="925" w:hanging="2085"/>
        <w:rPr>
          <w:rFonts w:ascii="Arial Black" w:hAnsi="Arial Black"/>
          <w:b/>
          <w:sz w:val="20"/>
        </w:rPr>
      </w:pPr>
      <w:r>
        <w:rPr>
          <w:rFonts w:ascii="Arial Black" w:hAnsi="Arial Black"/>
          <w:b/>
          <w:color w:val="7E7E7E"/>
          <w:sz w:val="20"/>
        </w:rPr>
        <w:t>Projetos Novos e Projetos Complementares – Obras novas – Regularização de Obras – Reformas – Assessoria Técnica– Soluções em Engenharia</w:t>
      </w:r>
    </w:p>
    <w:p w14:paraId="6F164E95" w14:textId="77777777" w:rsidR="00CD4FA3" w:rsidRDefault="00CD4FA3">
      <w:pPr>
        <w:pStyle w:val="Corpodetexto"/>
        <w:rPr>
          <w:rFonts w:ascii="Arial Black"/>
          <w:b/>
          <w:sz w:val="20"/>
        </w:rPr>
      </w:pPr>
    </w:p>
    <w:p w14:paraId="6F164E96" w14:textId="77777777" w:rsidR="00CD4FA3" w:rsidRDefault="00CD4FA3">
      <w:pPr>
        <w:pStyle w:val="Corpodetexto"/>
        <w:rPr>
          <w:rFonts w:ascii="Arial Black"/>
          <w:b/>
          <w:sz w:val="20"/>
        </w:rPr>
      </w:pPr>
    </w:p>
    <w:p w14:paraId="6F164E97" w14:textId="77777777" w:rsidR="00CD4FA3" w:rsidRDefault="00CD4FA3">
      <w:pPr>
        <w:pStyle w:val="Corpodetexto"/>
        <w:rPr>
          <w:rFonts w:ascii="Arial Black"/>
          <w:b/>
          <w:sz w:val="20"/>
        </w:rPr>
      </w:pPr>
    </w:p>
    <w:p w14:paraId="6F164E98" w14:textId="77777777" w:rsidR="00CD4FA3" w:rsidRDefault="00CD4FA3">
      <w:pPr>
        <w:pStyle w:val="Corpodetexto"/>
        <w:rPr>
          <w:rFonts w:ascii="Arial Black"/>
          <w:b/>
          <w:sz w:val="20"/>
        </w:rPr>
      </w:pPr>
    </w:p>
    <w:p w14:paraId="6F164E99" w14:textId="77777777" w:rsidR="00CD4FA3" w:rsidRDefault="00CD4FA3">
      <w:pPr>
        <w:pStyle w:val="Corpodetexto"/>
        <w:rPr>
          <w:rFonts w:ascii="Arial Black"/>
          <w:b/>
          <w:sz w:val="20"/>
        </w:rPr>
      </w:pPr>
    </w:p>
    <w:p w14:paraId="6F164E9A" w14:textId="77777777" w:rsidR="00CD4FA3" w:rsidRDefault="00CD4FA3">
      <w:pPr>
        <w:pStyle w:val="Corpodetexto"/>
        <w:rPr>
          <w:rFonts w:ascii="Arial Black"/>
          <w:b/>
          <w:sz w:val="20"/>
        </w:rPr>
      </w:pPr>
    </w:p>
    <w:p w14:paraId="6F164E9B" w14:textId="77777777" w:rsidR="00CD4FA3" w:rsidRDefault="00CD4FA3">
      <w:pPr>
        <w:pStyle w:val="Corpodetexto"/>
        <w:rPr>
          <w:rFonts w:ascii="Arial Black"/>
          <w:b/>
          <w:sz w:val="20"/>
        </w:rPr>
      </w:pPr>
    </w:p>
    <w:p w14:paraId="6F164E9C" w14:textId="77777777" w:rsidR="00CD4FA3" w:rsidRDefault="00CD4FA3">
      <w:pPr>
        <w:pStyle w:val="Corpodetexto"/>
        <w:rPr>
          <w:rFonts w:ascii="Arial Black"/>
          <w:b/>
          <w:sz w:val="20"/>
        </w:rPr>
      </w:pPr>
    </w:p>
    <w:p w14:paraId="6F164E9D" w14:textId="77777777" w:rsidR="00CD4FA3" w:rsidRDefault="00CD4FA3">
      <w:pPr>
        <w:pStyle w:val="Corpodetexto"/>
        <w:rPr>
          <w:rFonts w:ascii="Arial Black"/>
          <w:b/>
          <w:sz w:val="20"/>
        </w:rPr>
      </w:pPr>
    </w:p>
    <w:p w14:paraId="6F164E9E" w14:textId="77777777" w:rsidR="00CD4FA3" w:rsidRDefault="00CD4FA3">
      <w:pPr>
        <w:pStyle w:val="Corpodetexto"/>
        <w:rPr>
          <w:rFonts w:ascii="Arial Black"/>
          <w:b/>
          <w:sz w:val="20"/>
        </w:rPr>
      </w:pPr>
    </w:p>
    <w:p w14:paraId="6F164E9F" w14:textId="77777777" w:rsidR="00CD4FA3" w:rsidRDefault="00CD4FA3">
      <w:pPr>
        <w:pStyle w:val="Corpodetexto"/>
        <w:rPr>
          <w:rFonts w:ascii="Arial Black"/>
          <w:b/>
          <w:sz w:val="20"/>
        </w:rPr>
      </w:pPr>
    </w:p>
    <w:p w14:paraId="6F164EA0" w14:textId="77777777" w:rsidR="00CD4FA3" w:rsidRDefault="00CD4FA3">
      <w:pPr>
        <w:pStyle w:val="Corpodetexto"/>
        <w:rPr>
          <w:rFonts w:ascii="Arial Black"/>
          <w:b/>
          <w:sz w:val="20"/>
        </w:rPr>
      </w:pPr>
    </w:p>
    <w:p w14:paraId="6F164EA1" w14:textId="77777777" w:rsidR="00CD4FA3" w:rsidRDefault="00CD4FA3">
      <w:pPr>
        <w:pStyle w:val="Corpodetexto"/>
        <w:spacing w:before="10"/>
        <w:rPr>
          <w:rFonts w:ascii="Arial Black"/>
          <w:b/>
          <w:sz w:val="16"/>
        </w:rPr>
      </w:pPr>
    </w:p>
    <w:p w14:paraId="6F164EA2" w14:textId="77777777" w:rsidR="008E1E27" w:rsidRDefault="005F2F47">
      <w:pPr>
        <w:spacing w:before="70" w:line="242" w:lineRule="auto"/>
        <w:ind w:left="2722" w:right="2725" w:firstLine="1"/>
        <w:jc w:val="center"/>
        <w:rPr>
          <w:b/>
          <w:sz w:val="40"/>
          <w:szCs w:val="40"/>
        </w:rPr>
      </w:pPr>
      <w:r w:rsidRPr="00520BDA">
        <w:rPr>
          <w:b/>
          <w:sz w:val="40"/>
          <w:szCs w:val="40"/>
        </w:rPr>
        <w:t xml:space="preserve">ESTUDO DE IMPACTO DE VIZINHANÇA – EIV </w:t>
      </w:r>
    </w:p>
    <w:p w14:paraId="6F164EA3" w14:textId="77777777" w:rsidR="008E1E27" w:rsidRDefault="008E1E27">
      <w:pPr>
        <w:spacing w:before="70" w:line="242" w:lineRule="auto"/>
        <w:ind w:left="2722" w:right="2725" w:firstLine="1"/>
        <w:jc w:val="center"/>
        <w:rPr>
          <w:b/>
          <w:sz w:val="40"/>
          <w:szCs w:val="40"/>
        </w:rPr>
      </w:pPr>
    </w:p>
    <w:p w14:paraId="6F164EA4" w14:textId="4FB9E083" w:rsidR="00520BDA" w:rsidRDefault="005F2F47" w:rsidP="00C300A6">
      <w:pPr>
        <w:tabs>
          <w:tab w:val="left" w:pos="9498"/>
        </w:tabs>
        <w:spacing w:before="70" w:line="242" w:lineRule="auto"/>
        <w:ind w:left="2410" w:right="2272" w:firstLine="1"/>
        <w:jc w:val="center"/>
        <w:rPr>
          <w:sz w:val="40"/>
          <w:szCs w:val="40"/>
        </w:rPr>
      </w:pPr>
      <w:r w:rsidRPr="00520BDA">
        <w:rPr>
          <w:sz w:val="40"/>
          <w:szCs w:val="40"/>
        </w:rPr>
        <w:t>IMPLANTAÇÃO DA CASA</w:t>
      </w:r>
      <w:r w:rsidR="00C300A6">
        <w:rPr>
          <w:sz w:val="40"/>
          <w:szCs w:val="40"/>
        </w:rPr>
        <w:t xml:space="preserve"> DE    EVENTOS E FESTAS - ACRÓPO</w:t>
      </w:r>
      <w:r w:rsidR="00520BDA">
        <w:rPr>
          <w:sz w:val="40"/>
          <w:szCs w:val="40"/>
        </w:rPr>
        <w:t>LE</w:t>
      </w:r>
    </w:p>
    <w:p w14:paraId="6F164EA5" w14:textId="55353637" w:rsidR="00CD4FA3" w:rsidRDefault="0090089C" w:rsidP="00C300A6">
      <w:pPr>
        <w:spacing w:before="70" w:line="242" w:lineRule="auto"/>
        <w:ind w:left="2722" w:right="2725" w:firstLine="1"/>
        <w:jc w:val="center"/>
      </w:pPr>
      <w:r w:rsidRPr="00520BDA">
        <w:rPr>
          <w:sz w:val="40"/>
          <w:szCs w:val="40"/>
        </w:rPr>
        <w:t xml:space="preserve">BAIRRO </w:t>
      </w:r>
      <w:r w:rsidR="00520BDA">
        <w:rPr>
          <w:sz w:val="40"/>
          <w:szCs w:val="40"/>
        </w:rPr>
        <w:t>DAS NAÇÕES</w:t>
      </w:r>
    </w:p>
    <w:p w14:paraId="6F164EA6" w14:textId="77777777" w:rsidR="00CD4FA3" w:rsidRDefault="00CD4FA3">
      <w:pPr>
        <w:pStyle w:val="Corpodetexto"/>
      </w:pPr>
    </w:p>
    <w:p w14:paraId="6F164EA7" w14:textId="77777777" w:rsidR="00CD4FA3" w:rsidRDefault="00CD4FA3">
      <w:pPr>
        <w:pStyle w:val="Corpodetexto"/>
      </w:pPr>
    </w:p>
    <w:p w14:paraId="6F164EA8" w14:textId="77777777" w:rsidR="00CD4FA3" w:rsidRDefault="00CD4FA3">
      <w:pPr>
        <w:pStyle w:val="Corpodetexto"/>
      </w:pPr>
    </w:p>
    <w:p w14:paraId="6F164EA9" w14:textId="77777777" w:rsidR="00CD4FA3" w:rsidRDefault="00CD4FA3">
      <w:pPr>
        <w:pStyle w:val="Corpodetexto"/>
      </w:pPr>
    </w:p>
    <w:p w14:paraId="6F164EAA" w14:textId="77777777" w:rsidR="00CD4FA3" w:rsidRDefault="00CD4FA3">
      <w:pPr>
        <w:pStyle w:val="Corpodetexto"/>
      </w:pPr>
    </w:p>
    <w:p w14:paraId="6F164EAB" w14:textId="77777777" w:rsidR="00CD4FA3" w:rsidRDefault="00CD4FA3">
      <w:pPr>
        <w:pStyle w:val="Corpodetexto"/>
      </w:pPr>
    </w:p>
    <w:p w14:paraId="6F164EAC" w14:textId="77777777" w:rsidR="00CD4FA3" w:rsidRDefault="00CD4FA3">
      <w:pPr>
        <w:pStyle w:val="Corpodetexto"/>
      </w:pPr>
    </w:p>
    <w:p w14:paraId="6F164EAD" w14:textId="77777777" w:rsidR="00CD4FA3" w:rsidRDefault="00CD4FA3">
      <w:pPr>
        <w:pStyle w:val="Corpodetexto"/>
      </w:pPr>
    </w:p>
    <w:p w14:paraId="6F164EAE" w14:textId="77777777" w:rsidR="00CD4FA3" w:rsidRDefault="00CD4FA3">
      <w:pPr>
        <w:pStyle w:val="Corpodetexto"/>
      </w:pPr>
    </w:p>
    <w:p w14:paraId="6F164EAF" w14:textId="77777777" w:rsidR="00CD4FA3" w:rsidRDefault="00CD4FA3">
      <w:pPr>
        <w:pStyle w:val="Corpodetexto"/>
      </w:pPr>
    </w:p>
    <w:p w14:paraId="6F164EB0" w14:textId="77777777" w:rsidR="00CD4FA3" w:rsidRDefault="00CD4FA3">
      <w:pPr>
        <w:pStyle w:val="Corpodetexto"/>
      </w:pPr>
    </w:p>
    <w:p w14:paraId="6F164EB1" w14:textId="77777777" w:rsidR="00CD4FA3" w:rsidRDefault="00CD4FA3">
      <w:pPr>
        <w:pStyle w:val="Corpodetexto"/>
      </w:pPr>
    </w:p>
    <w:p w14:paraId="6F164EB2" w14:textId="77777777" w:rsidR="00CD4FA3" w:rsidRDefault="00CD4FA3">
      <w:pPr>
        <w:pStyle w:val="Corpodetexto"/>
      </w:pPr>
    </w:p>
    <w:p w14:paraId="6F164EB3" w14:textId="77777777" w:rsidR="00CD4FA3" w:rsidRDefault="00CD4FA3">
      <w:pPr>
        <w:pStyle w:val="Corpodetexto"/>
      </w:pPr>
    </w:p>
    <w:p w14:paraId="6F164EB4" w14:textId="77777777" w:rsidR="00CD4FA3" w:rsidRDefault="00CD4FA3">
      <w:pPr>
        <w:pStyle w:val="Corpodetexto"/>
      </w:pPr>
    </w:p>
    <w:p w14:paraId="6F164EB5" w14:textId="77777777" w:rsidR="00CD4FA3" w:rsidRDefault="00CD4FA3">
      <w:pPr>
        <w:pStyle w:val="Corpodetexto"/>
        <w:spacing w:before="1"/>
      </w:pPr>
    </w:p>
    <w:p w14:paraId="6F164EB6" w14:textId="77777777" w:rsidR="00CD4FA3" w:rsidRDefault="005F2F47">
      <w:pPr>
        <w:pStyle w:val="Corpodetexto"/>
        <w:spacing w:line="275" w:lineRule="exact"/>
        <w:ind w:left="2095" w:right="2098"/>
        <w:jc w:val="center"/>
      </w:pPr>
      <w:r>
        <w:t>BALNEÁRIO CAMBORIÚ – SC</w:t>
      </w:r>
    </w:p>
    <w:p w14:paraId="6F164EB7" w14:textId="77777777" w:rsidR="00CD4FA3" w:rsidRDefault="0090089C">
      <w:pPr>
        <w:pStyle w:val="Corpodetexto"/>
        <w:spacing w:line="275" w:lineRule="exact"/>
        <w:ind w:left="2096" w:right="2092"/>
        <w:jc w:val="center"/>
      </w:pPr>
      <w:r>
        <w:rPr>
          <w:noProof/>
          <w:lang w:eastAsia="pt-BR"/>
        </w:rPr>
        <mc:AlternateContent>
          <mc:Choice Requires="wps">
            <w:drawing>
              <wp:anchor distT="0" distB="0" distL="0" distR="0" simplePos="0" relativeHeight="251666944" behindDoc="0" locked="0" layoutInCell="1" allowOverlap="1" wp14:anchorId="6F165295" wp14:editId="6F165296">
                <wp:simplePos x="0" y="0"/>
                <wp:positionH relativeFrom="page">
                  <wp:posOffset>76200</wp:posOffset>
                </wp:positionH>
                <wp:positionV relativeFrom="paragraph">
                  <wp:posOffset>273050</wp:posOffset>
                </wp:positionV>
                <wp:extent cx="7315200" cy="0"/>
                <wp:effectExtent l="19050" t="13335" r="19050" b="15240"/>
                <wp:wrapTopAndBottom/>
                <wp:docPr id="66"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315200" cy="0"/>
                        </a:xfrm>
                        <a:prstGeom prst="line">
                          <a:avLst/>
                        </a:prstGeom>
                        <a:noFill/>
                        <a:ln w="25400">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82CA50" id="Line 19" o:spid="_x0000_s1026" style="position:absolute;z-index:2516669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pt,21.5pt" to="582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" strokecolor="gray" strokeweight="2pt">
                <w10:wrap type="topAndBottom" anchorx="page"/>
              </v:line>
            </w:pict>
          </mc:Fallback>
        </mc:AlternateContent>
      </w:r>
      <w:r w:rsidR="00BC1BD8">
        <w:t>Jun</w:t>
      </w:r>
      <w:r w:rsidR="005F2F47">
        <w:t>ho de 201</w:t>
      </w:r>
      <w:r w:rsidR="00AA2BD1">
        <w:t>7</w:t>
      </w:r>
    </w:p>
    <w:p w14:paraId="6F164EB8" w14:textId="77777777" w:rsidR="00CD4FA3" w:rsidRDefault="005F2F47">
      <w:pPr>
        <w:spacing w:before="100"/>
        <w:ind w:left="3951" w:right="1526" w:hanging="2977"/>
        <w:rPr>
          <w:rFonts w:ascii="Arial Black" w:hAnsi="Arial Black"/>
          <w:b/>
          <w:sz w:val="20"/>
        </w:rPr>
      </w:pPr>
      <w:r>
        <w:rPr>
          <w:rFonts w:ascii="Arial Black" w:hAnsi="Arial Black"/>
          <w:b/>
          <w:color w:val="7E7E7E"/>
          <w:sz w:val="20"/>
        </w:rPr>
        <w:t xml:space="preserve">Rua 2870, nº 257, Sala 02 – Balneário Camboriú/SC – </w:t>
      </w:r>
      <w:r w:rsidR="008E1E27">
        <w:rPr>
          <w:rFonts w:ascii="Arial Black" w:hAnsi="Arial Black"/>
          <w:b/>
          <w:color w:val="7E7E7E"/>
          <w:sz w:val="20"/>
        </w:rPr>
        <w:t>f</w:t>
      </w:r>
      <w:r>
        <w:rPr>
          <w:rFonts w:ascii="Arial Black" w:hAnsi="Arial Black"/>
          <w:b/>
          <w:color w:val="7E7E7E"/>
          <w:sz w:val="20"/>
        </w:rPr>
        <w:t>one</w:t>
      </w:r>
      <w:r w:rsidR="008E1E27">
        <w:rPr>
          <w:rFonts w:ascii="Arial Black" w:hAnsi="Arial Black"/>
          <w:b/>
          <w:color w:val="7E7E7E"/>
          <w:sz w:val="20"/>
        </w:rPr>
        <w:t>:</w:t>
      </w:r>
      <w:r>
        <w:rPr>
          <w:rFonts w:ascii="Arial Black" w:hAnsi="Arial Black"/>
          <w:b/>
          <w:color w:val="7E7E7E"/>
          <w:sz w:val="20"/>
        </w:rPr>
        <w:t xml:space="preserve">  3264-9956 / </w:t>
      </w:r>
      <w:r w:rsidR="008E1E27">
        <w:rPr>
          <w:rFonts w:ascii="Arial Black" w:hAnsi="Arial Black"/>
          <w:b/>
          <w:color w:val="7E7E7E"/>
          <w:sz w:val="20"/>
        </w:rPr>
        <w:t>9</w:t>
      </w:r>
      <w:r>
        <w:rPr>
          <w:rFonts w:ascii="Arial Black" w:hAnsi="Arial Black"/>
          <w:b/>
          <w:color w:val="7E7E7E"/>
          <w:sz w:val="20"/>
        </w:rPr>
        <w:t xml:space="preserve">8455-1528 </w:t>
      </w:r>
      <w:hyperlink r:id="rId9">
        <w:r>
          <w:rPr>
            <w:rFonts w:ascii="Arial Black" w:hAnsi="Arial Black"/>
            <w:b/>
            <w:color w:val="7E7E7E"/>
            <w:sz w:val="20"/>
          </w:rPr>
          <w:t>vetorengenharia@hotmail.com</w:t>
        </w:r>
      </w:hyperlink>
    </w:p>
    <w:p w14:paraId="6F164EB9" w14:textId="77777777" w:rsidR="00CD4FA3" w:rsidRDefault="00CD4FA3">
      <w:pPr>
        <w:rPr>
          <w:rFonts w:ascii="Arial Black" w:hAnsi="Arial Black"/>
          <w:sz w:val="20"/>
        </w:rPr>
        <w:sectPr w:rsidR="00CD4FA3">
          <w:type w:val="continuous"/>
          <w:pgSz w:w="11910" w:h="16840"/>
          <w:pgMar w:top="680" w:right="140" w:bottom="280" w:left="0" w:header="720" w:footer="720" w:gutter="0"/>
          <w:cols w:space="720"/>
        </w:sectPr>
      </w:pPr>
    </w:p>
    <w:p w14:paraId="6F164EBA" w14:textId="77777777" w:rsidR="00CD4FA3" w:rsidRDefault="00CD4FA3">
      <w:pPr>
        <w:pStyle w:val="Corpodetexto"/>
        <w:spacing w:before="11"/>
        <w:rPr>
          <w:rFonts w:ascii="Arial Black"/>
          <w:b/>
          <w:sz w:val="18"/>
        </w:rPr>
      </w:pPr>
    </w:p>
    <w:p w14:paraId="6F164EBB" w14:textId="77777777" w:rsidR="00CD4FA3" w:rsidRDefault="005F2F47">
      <w:pPr>
        <w:spacing w:before="70"/>
        <w:ind w:left="2095" w:right="2098"/>
        <w:jc w:val="center"/>
        <w:rPr>
          <w:b/>
          <w:sz w:val="24"/>
        </w:rPr>
      </w:pPr>
      <w:r>
        <w:rPr>
          <w:b/>
          <w:sz w:val="24"/>
        </w:rPr>
        <w:t>SUMÁRIO</w:t>
      </w:r>
    </w:p>
    <w:p w14:paraId="6F164EBC" w14:textId="77777777" w:rsidR="00CD4FA3" w:rsidRDefault="00CD4FA3">
      <w:pPr>
        <w:jc w:val="center"/>
        <w:rPr>
          <w:sz w:val="24"/>
        </w:rPr>
        <w:sectPr w:rsidR="00CD4FA3">
          <w:headerReference w:type="default" r:id="rId10"/>
          <w:footerReference w:type="default" r:id="rId11"/>
          <w:pgSz w:w="11910" w:h="16840"/>
          <w:pgMar w:top="2620" w:right="140" w:bottom="2526" w:left="0" w:header="708" w:footer="1739" w:gutter="0"/>
          <w:pgNumType w:start="2"/>
          <w:cols w:space="720"/>
        </w:sectPr>
      </w:pPr>
    </w:p>
    <w:sdt>
      <w:sdtPr>
        <w:id w:val="2135672060"/>
        <w:docPartObj>
          <w:docPartGallery w:val="Table of Contents"/>
          <w:docPartUnique/>
        </w:docPartObj>
      </w:sdtPr>
      <w:sdtEndPr/>
      <w:sdtContent>
        <w:p w14:paraId="6F164EBD" w14:textId="7218EE4B" w:rsidR="00CD4FA3" w:rsidRDefault="001E0550">
          <w:pPr>
            <w:pStyle w:val="Sumrio1"/>
            <w:numPr>
              <w:ilvl w:val="0"/>
              <w:numId w:val="29"/>
            </w:numPr>
            <w:tabs>
              <w:tab w:val="left" w:pos="1196"/>
              <w:tab w:val="right" w:leader="dot" w:pos="10909"/>
            </w:tabs>
            <w:spacing w:before="559" w:line="240" w:lineRule="auto"/>
            <w:ind w:hanging="201"/>
          </w:pPr>
          <w:hyperlink w:anchor="_bookmark0" w:history="1">
            <w:r w:rsidR="005F2F47">
              <w:t>IDENTIFICAÇÃO</w:t>
            </w:r>
            <w:r w:rsidR="005F2F47">
              <w:rPr>
                <w:spacing w:val="-1"/>
              </w:rPr>
              <w:t xml:space="preserve"> </w:t>
            </w:r>
            <w:r w:rsidR="005F2F47">
              <w:t>DO</w:t>
            </w:r>
            <w:r w:rsidR="005F2F47">
              <w:rPr>
                <w:spacing w:val="-1"/>
              </w:rPr>
              <w:t xml:space="preserve"> </w:t>
            </w:r>
            <w:r w:rsidR="005F2F47">
              <w:t>EMPREENDIMENTO</w:t>
            </w:r>
            <w:r w:rsidR="005F2F47">
              <w:tab/>
            </w:r>
          </w:hyperlink>
          <w:r>
            <w:t>12</w:t>
          </w:r>
        </w:p>
        <w:p w14:paraId="6F164EBE" w14:textId="77777777" w:rsidR="00CD4FA3" w:rsidRDefault="001E0550">
          <w:pPr>
            <w:pStyle w:val="Sumrio1"/>
            <w:numPr>
              <w:ilvl w:val="0"/>
              <w:numId w:val="29"/>
            </w:numPr>
            <w:tabs>
              <w:tab w:val="left" w:pos="1263"/>
              <w:tab w:val="right" w:leader="dot" w:pos="10909"/>
            </w:tabs>
            <w:spacing w:before="276" w:line="240" w:lineRule="auto"/>
            <w:ind w:left="1262" w:hanging="268"/>
          </w:pPr>
          <w:hyperlink w:anchor="_bookmark1" w:history="1">
            <w:r w:rsidR="005F2F47">
              <w:t>ATIVIDADE</w:t>
            </w:r>
            <w:r w:rsidR="005F2F47">
              <w:rPr>
                <w:spacing w:val="-4"/>
              </w:rPr>
              <w:t xml:space="preserve"> </w:t>
            </w:r>
            <w:r w:rsidR="005F2F47">
              <w:t>PREVISTA</w:t>
            </w:r>
            <w:r w:rsidR="005F2F47">
              <w:tab/>
              <w:t>13</w:t>
            </w:r>
          </w:hyperlink>
        </w:p>
        <w:p w14:paraId="6F164EBF" w14:textId="77777777" w:rsidR="00CD4FA3" w:rsidRDefault="001E0550">
          <w:pPr>
            <w:pStyle w:val="Sumrio1"/>
            <w:numPr>
              <w:ilvl w:val="0"/>
              <w:numId w:val="29"/>
            </w:numPr>
            <w:tabs>
              <w:tab w:val="left" w:pos="1263"/>
              <w:tab w:val="right" w:leader="dot" w:pos="10909"/>
            </w:tabs>
            <w:spacing w:before="271" w:line="240" w:lineRule="auto"/>
            <w:ind w:left="1262" w:hanging="268"/>
          </w:pPr>
          <w:hyperlink w:anchor="_bookmark2" w:history="1">
            <w:r w:rsidR="005F2F47">
              <w:t>DIMENSÕES</w:t>
            </w:r>
            <w:r w:rsidR="005F2F47">
              <w:rPr>
                <w:spacing w:val="-3"/>
              </w:rPr>
              <w:t xml:space="preserve"> </w:t>
            </w:r>
            <w:r w:rsidR="005F2F47">
              <w:t>DO</w:t>
            </w:r>
            <w:r w:rsidR="005F2F47">
              <w:rPr>
                <w:spacing w:val="-1"/>
              </w:rPr>
              <w:t xml:space="preserve"> </w:t>
            </w:r>
            <w:r w:rsidR="005F2F47">
              <w:t>EMPREENDIMENTO</w:t>
            </w:r>
            <w:r w:rsidR="005F2F47">
              <w:tab/>
              <w:t>14</w:t>
            </w:r>
          </w:hyperlink>
        </w:p>
        <w:p w14:paraId="6F164EC0" w14:textId="77777777" w:rsidR="00CD4FA3" w:rsidRDefault="001E0550">
          <w:pPr>
            <w:pStyle w:val="Sumrio1"/>
            <w:numPr>
              <w:ilvl w:val="1"/>
              <w:numId w:val="29"/>
            </w:numPr>
            <w:tabs>
              <w:tab w:val="left" w:pos="1397"/>
              <w:tab w:val="right" w:leader="dot" w:pos="10909"/>
            </w:tabs>
            <w:spacing w:before="2"/>
            <w:ind w:hanging="402"/>
          </w:pPr>
          <w:hyperlink w:anchor="_bookmark3" w:history="1">
            <w:r w:rsidR="005F2F47">
              <w:t>Dimensões</w:t>
            </w:r>
            <w:r w:rsidR="005F2F47">
              <w:rPr>
                <w:spacing w:val="-1"/>
              </w:rPr>
              <w:t xml:space="preserve"> </w:t>
            </w:r>
            <w:r w:rsidR="005F2F47">
              <w:t>do</w:t>
            </w:r>
            <w:r w:rsidR="005F2F47">
              <w:rPr>
                <w:spacing w:val="-1"/>
              </w:rPr>
              <w:t xml:space="preserve"> </w:t>
            </w:r>
            <w:r w:rsidR="005F2F47">
              <w:t>Empreendimento</w:t>
            </w:r>
            <w:r w:rsidR="005F2F47">
              <w:tab/>
              <w:t>16</w:t>
            </w:r>
          </w:hyperlink>
        </w:p>
        <w:p w14:paraId="6F164EC1" w14:textId="77777777" w:rsidR="00CD4FA3" w:rsidRDefault="001E0550">
          <w:pPr>
            <w:pStyle w:val="Sumrio1"/>
            <w:numPr>
              <w:ilvl w:val="2"/>
              <w:numId w:val="29"/>
            </w:numPr>
            <w:tabs>
              <w:tab w:val="left" w:pos="1598"/>
              <w:tab w:val="right" w:leader="dot" w:pos="10909"/>
            </w:tabs>
            <w:ind w:hanging="603"/>
          </w:pPr>
          <w:hyperlink w:anchor="_bookmark4" w:history="1">
            <w:r w:rsidR="005F2F47">
              <w:t>descrição</w:t>
            </w:r>
            <w:r w:rsidR="005F2F47">
              <w:rPr>
                <w:spacing w:val="-1"/>
              </w:rPr>
              <w:t xml:space="preserve"> </w:t>
            </w:r>
            <w:r w:rsidR="005F2F47">
              <w:t>das</w:t>
            </w:r>
            <w:r w:rsidR="005F2F47">
              <w:rPr>
                <w:spacing w:val="-6"/>
              </w:rPr>
              <w:t xml:space="preserve"> </w:t>
            </w:r>
            <w:r w:rsidR="005F2F47">
              <w:t>obras</w:t>
            </w:r>
            <w:r w:rsidR="005F2F47">
              <w:tab/>
              <w:t>16</w:t>
            </w:r>
          </w:hyperlink>
        </w:p>
        <w:p w14:paraId="6F164EC2" w14:textId="77777777" w:rsidR="00CD4FA3" w:rsidRDefault="001E0550">
          <w:pPr>
            <w:pStyle w:val="Sumrio1"/>
            <w:numPr>
              <w:ilvl w:val="0"/>
              <w:numId w:val="29"/>
            </w:numPr>
            <w:tabs>
              <w:tab w:val="left" w:pos="1263"/>
              <w:tab w:val="right" w:leader="dot" w:pos="10909"/>
            </w:tabs>
            <w:spacing w:before="276" w:line="240" w:lineRule="auto"/>
            <w:ind w:left="1262" w:hanging="268"/>
          </w:pPr>
          <w:hyperlink w:anchor="_bookmark5" w:history="1">
            <w:r w:rsidR="005F2F47">
              <w:t>IMPLANTAÇÃO</w:t>
            </w:r>
            <w:r w:rsidR="005F2F47">
              <w:rPr>
                <w:spacing w:val="-1"/>
              </w:rPr>
              <w:t xml:space="preserve"> </w:t>
            </w:r>
            <w:r w:rsidR="005F2F47">
              <w:t>DO</w:t>
            </w:r>
            <w:r w:rsidR="005F2F47">
              <w:rPr>
                <w:spacing w:val="-1"/>
              </w:rPr>
              <w:t xml:space="preserve"> </w:t>
            </w:r>
            <w:r w:rsidR="005F2F47">
              <w:t>IMÓVEL</w:t>
            </w:r>
            <w:r w:rsidR="005F2F47">
              <w:tab/>
              <w:t>17</w:t>
            </w:r>
          </w:hyperlink>
        </w:p>
        <w:p w14:paraId="6F164EC3" w14:textId="77777777" w:rsidR="00CD4FA3" w:rsidRDefault="001E0550">
          <w:pPr>
            <w:pStyle w:val="Sumrio1"/>
            <w:numPr>
              <w:ilvl w:val="0"/>
              <w:numId w:val="29"/>
            </w:numPr>
            <w:tabs>
              <w:tab w:val="left" w:pos="1263"/>
              <w:tab w:val="right" w:leader="dot" w:pos="10909"/>
            </w:tabs>
            <w:spacing w:before="276" w:line="240" w:lineRule="auto"/>
            <w:ind w:left="1262" w:hanging="268"/>
          </w:pPr>
          <w:hyperlink w:anchor="_bookmark6" w:history="1">
            <w:r w:rsidR="005F2F47">
              <w:t>LIMITAÇÃO DA ÁREA</w:t>
            </w:r>
            <w:r w:rsidR="005F2F47">
              <w:rPr>
                <w:spacing w:val="-6"/>
              </w:rPr>
              <w:t xml:space="preserve"> </w:t>
            </w:r>
            <w:r w:rsidR="005F2F47">
              <w:t>DE</w:t>
            </w:r>
            <w:r w:rsidR="005F2F47">
              <w:rPr>
                <w:spacing w:val="-3"/>
              </w:rPr>
              <w:t xml:space="preserve"> </w:t>
            </w:r>
            <w:r w:rsidR="005F2F47">
              <w:t>INFLUÊNCIA</w:t>
            </w:r>
            <w:r w:rsidR="005F2F47">
              <w:tab/>
              <w:t>18</w:t>
            </w:r>
          </w:hyperlink>
        </w:p>
        <w:p w14:paraId="6F164EC4" w14:textId="77777777" w:rsidR="00CD4FA3" w:rsidRDefault="001E0550">
          <w:pPr>
            <w:pStyle w:val="Sumrio1"/>
            <w:numPr>
              <w:ilvl w:val="0"/>
              <w:numId w:val="29"/>
            </w:numPr>
            <w:tabs>
              <w:tab w:val="left" w:pos="1263"/>
              <w:tab w:val="right" w:leader="dot" w:pos="10909"/>
            </w:tabs>
            <w:spacing w:before="276" w:line="240" w:lineRule="auto"/>
            <w:ind w:left="1262" w:hanging="268"/>
          </w:pPr>
          <w:hyperlink w:anchor="_bookmark7" w:history="1">
            <w:r w:rsidR="005F2F47">
              <w:t>LEVANTAMENTO PLANIALTIMÉTRICO</w:t>
            </w:r>
            <w:r w:rsidR="005F2F47">
              <w:rPr>
                <w:spacing w:val="-1"/>
              </w:rPr>
              <w:t xml:space="preserve"> </w:t>
            </w:r>
            <w:r w:rsidR="005F2F47">
              <w:t>DO</w:t>
            </w:r>
            <w:r w:rsidR="005F2F47">
              <w:rPr>
                <w:spacing w:val="-1"/>
              </w:rPr>
              <w:t xml:space="preserve"> </w:t>
            </w:r>
            <w:r w:rsidR="005F2F47">
              <w:t>TERRENO</w:t>
            </w:r>
            <w:r w:rsidR="005F2F47">
              <w:tab/>
              <w:t>19</w:t>
            </w:r>
          </w:hyperlink>
        </w:p>
        <w:p w14:paraId="6F164EC5" w14:textId="77777777" w:rsidR="00CD4FA3" w:rsidRDefault="001E0550">
          <w:pPr>
            <w:pStyle w:val="Sumrio1"/>
            <w:numPr>
              <w:ilvl w:val="0"/>
              <w:numId w:val="29"/>
            </w:numPr>
            <w:tabs>
              <w:tab w:val="left" w:pos="1259"/>
              <w:tab w:val="right" w:leader="dot" w:pos="10909"/>
            </w:tabs>
            <w:spacing w:before="276" w:line="240" w:lineRule="auto"/>
            <w:ind w:left="1258" w:hanging="264"/>
          </w:pPr>
          <w:hyperlink w:anchor="_bookmark8" w:history="1">
            <w:r w:rsidR="005F2F47">
              <w:t>LEVANTAMENTO FLORESTAL</w:t>
            </w:r>
            <w:r w:rsidR="005F2F47">
              <w:rPr>
                <w:spacing w:val="-1"/>
              </w:rPr>
              <w:t xml:space="preserve"> </w:t>
            </w:r>
            <w:r w:rsidR="005F2F47">
              <w:t>DO</w:t>
            </w:r>
            <w:r w:rsidR="005F2F47">
              <w:rPr>
                <w:spacing w:val="-1"/>
              </w:rPr>
              <w:t xml:space="preserve"> </w:t>
            </w:r>
            <w:r w:rsidR="005F2F47">
              <w:t>TERRENO</w:t>
            </w:r>
            <w:r w:rsidR="005F2F47">
              <w:tab/>
              <w:t>22</w:t>
            </w:r>
          </w:hyperlink>
        </w:p>
        <w:p w14:paraId="6F164EC6" w14:textId="77777777" w:rsidR="00CD4FA3" w:rsidRDefault="001E0550">
          <w:pPr>
            <w:pStyle w:val="Sumrio1"/>
            <w:numPr>
              <w:ilvl w:val="1"/>
              <w:numId w:val="29"/>
            </w:numPr>
            <w:tabs>
              <w:tab w:val="left" w:pos="1397"/>
              <w:tab w:val="right" w:leader="dot" w:pos="10909"/>
            </w:tabs>
            <w:spacing w:before="3"/>
            <w:ind w:hanging="402"/>
          </w:pPr>
          <w:hyperlink w:anchor="_bookmark9" w:history="1">
            <w:r w:rsidR="005F2F47">
              <w:t>Caracterização florística/florestal</w:t>
            </w:r>
            <w:r w:rsidR="005F2F47">
              <w:rPr>
                <w:spacing w:val="-5"/>
              </w:rPr>
              <w:t xml:space="preserve"> </w:t>
            </w:r>
            <w:r w:rsidR="005F2F47">
              <w:t>do</w:t>
            </w:r>
            <w:r w:rsidR="005F2F47">
              <w:rPr>
                <w:spacing w:val="-5"/>
              </w:rPr>
              <w:t xml:space="preserve"> </w:t>
            </w:r>
            <w:r w:rsidR="005F2F47">
              <w:t>imóvel</w:t>
            </w:r>
            <w:r w:rsidR="005F2F47">
              <w:tab/>
              <w:t>22</w:t>
            </w:r>
          </w:hyperlink>
        </w:p>
        <w:p w14:paraId="6F164EC7" w14:textId="77777777" w:rsidR="00CD4FA3" w:rsidRDefault="001E0550">
          <w:pPr>
            <w:pStyle w:val="Sumrio1"/>
            <w:numPr>
              <w:ilvl w:val="2"/>
              <w:numId w:val="29"/>
            </w:numPr>
            <w:tabs>
              <w:tab w:val="left" w:pos="1598"/>
              <w:tab w:val="right" w:leader="dot" w:pos="10909"/>
            </w:tabs>
            <w:ind w:hanging="603"/>
          </w:pPr>
          <w:hyperlink w:anchor="_bookmark10" w:history="1">
            <w:r w:rsidR="005F2F47">
              <w:t>Caracterização</w:t>
            </w:r>
            <w:r w:rsidR="005F2F47">
              <w:rPr>
                <w:spacing w:val="-1"/>
              </w:rPr>
              <w:t xml:space="preserve"> </w:t>
            </w:r>
            <w:r w:rsidR="005F2F47">
              <w:t>florestal</w:t>
            </w:r>
            <w:r w:rsidR="005F2F47">
              <w:rPr>
                <w:spacing w:val="3"/>
              </w:rPr>
              <w:t xml:space="preserve"> </w:t>
            </w:r>
            <w:r w:rsidR="005F2F47">
              <w:t>regional</w:t>
            </w:r>
            <w:r w:rsidR="005F2F47">
              <w:tab/>
              <w:t>22</w:t>
            </w:r>
          </w:hyperlink>
        </w:p>
        <w:p w14:paraId="6F164EC8" w14:textId="77777777" w:rsidR="00CD4FA3" w:rsidRDefault="001E0550">
          <w:pPr>
            <w:pStyle w:val="Sumrio1"/>
            <w:numPr>
              <w:ilvl w:val="0"/>
              <w:numId w:val="29"/>
            </w:numPr>
            <w:tabs>
              <w:tab w:val="left" w:pos="1259"/>
              <w:tab w:val="right" w:leader="dot" w:pos="10909"/>
            </w:tabs>
            <w:spacing w:before="276" w:line="240" w:lineRule="auto"/>
            <w:ind w:left="1258" w:hanging="264"/>
          </w:pPr>
          <w:hyperlink w:anchor="_bookmark11" w:history="1">
            <w:r w:rsidR="005F2F47">
              <w:t>PROJETO</w:t>
            </w:r>
            <w:r w:rsidR="005F2F47">
              <w:rPr>
                <w:spacing w:val="-1"/>
              </w:rPr>
              <w:t xml:space="preserve"> </w:t>
            </w:r>
            <w:r w:rsidR="005F2F47">
              <w:t>DE</w:t>
            </w:r>
            <w:r w:rsidR="005F2F47">
              <w:rPr>
                <w:spacing w:val="-4"/>
              </w:rPr>
              <w:t xml:space="preserve"> </w:t>
            </w:r>
            <w:r w:rsidR="005F2F47">
              <w:t>TERRAPLANAGEM</w:t>
            </w:r>
            <w:r w:rsidR="005F2F47">
              <w:tab/>
              <w:t>23</w:t>
            </w:r>
          </w:hyperlink>
        </w:p>
        <w:p w14:paraId="6F164EC9" w14:textId="77777777" w:rsidR="00CD4FA3" w:rsidRDefault="001E0550">
          <w:pPr>
            <w:pStyle w:val="Sumrio1"/>
            <w:numPr>
              <w:ilvl w:val="0"/>
              <w:numId w:val="29"/>
            </w:numPr>
            <w:tabs>
              <w:tab w:val="left" w:pos="1263"/>
              <w:tab w:val="right" w:leader="dot" w:pos="10909"/>
            </w:tabs>
            <w:spacing w:before="276" w:line="240" w:lineRule="auto"/>
            <w:ind w:left="1262" w:hanging="268"/>
          </w:pPr>
          <w:hyperlink w:anchor="_bookmark12" w:history="1">
            <w:r w:rsidR="005F2F47">
              <w:t>PRODUÇÃO DE</w:t>
            </w:r>
            <w:r w:rsidR="005F2F47">
              <w:rPr>
                <w:spacing w:val="-4"/>
              </w:rPr>
              <w:t xml:space="preserve"> </w:t>
            </w:r>
            <w:r w:rsidR="005F2F47">
              <w:t>FATORES</w:t>
            </w:r>
            <w:r w:rsidR="005F2F47">
              <w:rPr>
                <w:spacing w:val="-3"/>
              </w:rPr>
              <w:t xml:space="preserve"> </w:t>
            </w:r>
            <w:r w:rsidR="005F2F47">
              <w:t>IMPACTANTES</w:t>
            </w:r>
            <w:r w:rsidR="005F2F47">
              <w:tab/>
              <w:t>24</w:t>
            </w:r>
          </w:hyperlink>
        </w:p>
        <w:p w14:paraId="6F164ECA" w14:textId="77777777" w:rsidR="00CD4FA3" w:rsidRDefault="001E0550">
          <w:pPr>
            <w:pStyle w:val="Sumrio1"/>
            <w:numPr>
              <w:ilvl w:val="1"/>
              <w:numId w:val="29"/>
            </w:numPr>
            <w:tabs>
              <w:tab w:val="left" w:pos="1397"/>
              <w:tab w:val="right" w:leader="dot" w:pos="10909"/>
            </w:tabs>
            <w:spacing w:before="3"/>
            <w:ind w:hanging="402"/>
          </w:pPr>
          <w:hyperlink w:anchor="_bookmark13" w:history="1">
            <w:r w:rsidR="005F2F47">
              <w:t>fase</w:t>
            </w:r>
            <w:r w:rsidR="005F2F47">
              <w:rPr>
                <w:spacing w:val="-1"/>
              </w:rPr>
              <w:t xml:space="preserve"> </w:t>
            </w:r>
            <w:r w:rsidR="005F2F47">
              <w:t>de</w:t>
            </w:r>
            <w:r w:rsidR="005F2F47">
              <w:rPr>
                <w:spacing w:val="-4"/>
              </w:rPr>
              <w:t xml:space="preserve"> </w:t>
            </w:r>
            <w:r w:rsidR="005F2F47">
              <w:t>implantação</w:t>
            </w:r>
            <w:r w:rsidR="005F2F47">
              <w:tab/>
              <w:t>24</w:t>
            </w:r>
          </w:hyperlink>
        </w:p>
        <w:p w14:paraId="6F164ECB" w14:textId="77777777" w:rsidR="00CD4FA3" w:rsidRDefault="001E0550">
          <w:pPr>
            <w:pStyle w:val="Sumrio1"/>
            <w:numPr>
              <w:ilvl w:val="2"/>
              <w:numId w:val="29"/>
            </w:numPr>
            <w:tabs>
              <w:tab w:val="left" w:pos="1598"/>
              <w:tab w:val="right" w:leader="dot" w:pos="10909"/>
            </w:tabs>
            <w:ind w:hanging="603"/>
          </w:pPr>
          <w:hyperlink w:anchor="_bookmark14" w:history="1">
            <w:r w:rsidR="005F2F47">
              <w:t>produção de ruído, calor</w:t>
            </w:r>
            <w:r w:rsidR="005F2F47">
              <w:rPr>
                <w:spacing w:val="-4"/>
              </w:rPr>
              <w:t xml:space="preserve"> </w:t>
            </w:r>
            <w:r w:rsidR="005F2F47">
              <w:t>e vibração</w:t>
            </w:r>
            <w:r w:rsidR="005F2F47">
              <w:tab/>
              <w:t>24</w:t>
            </w:r>
          </w:hyperlink>
        </w:p>
        <w:p w14:paraId="6F164ECC" w14:textId="77777777" w:rsidR="00CD4FA3" w:rsidRDefault="001E0550">
          <w:pPr>
            <w:pStyle w:val="Sumrio1"/>
            <w:numPr>
              <w:ilvl w:val="2"/>
              <w:numId w:val="29"/>
            </w:numPr>
            <w:tabs>
              <w:tab w:val="left" w:pos="1598"/>
              <w:tab w:val="right" w:leader="dot" w:pos="10909"/>
            </w:tabs>
            <w:spacing w:before="2"/>
            <w:ind w:hanging="603"/>
          </w:pPr>
          <w:hyperlink w:anchor="_bookmark15" w:history="1">
            <w:r w:rsidR="005F2F47">
              <w:t>produção</w:t>
            </w:r>
            <w:r w:rsidR="005F2F47">
              <w:rPr>
                <w:spacing w:val="-5"/>
              </w:rPr>
              <w:t xml:space="preserve"> </w:t>
            </w:r>
            <w:r w:rsidR="005F2F47">
              <w:t>de</w:t>
            </w:r>
            <w:r w:rsidR="005F2F47">
              <w:rPr>
                <w:spacing w:val="-1"/>
              </w:rPr>
              <w:t xml:space="preserve"> </w:t>
            </w:r>
            <w:r w:rsidR="005F2F47">
              <w:t>radiação</w:t>
            </w:r>
            <w:r w:rsidR="005F2F47">
              <w:tab/>
              <w:t>24</w:t>
            </w:r>
          </w:hyperlink>
        </w:p>
        <w:p w14:paraId="6F164ECD" w14:textId="77777777" w:rsidR="00CD4FA3" w:rsidRDefault="001E0550">
          <w:pPr>
            <w:pStyle w:val="Sumrio1"/>
            <w:numPr>
              <w:ilvl w:val="2"/>
              <w:numId w:val="29"/>
            </w:numPr>
            <w:tabs>
              <w:tab w:val="left" w:pos="1598"/>
              <w:tab w:val="right" w:leader="dot" w:pos="10909"/>
            </w:tabs>
            <w:ind w:hanging="603"/>
          </w:pPr>
          <w:hyperlink w:anchor="_bookmark16" w:history="1">
            <w:r w:rsidR="005F2F47">
              <w:t>produção, caracterização e destinação dos</w:t>
            </w:r>
            <w:r w:rsidR="005F2F47">
              <w:rPr>
                <w:spacing w:val="-6"/>
              </w:rPr>
              <w:t xml:space="preserve"> </w:t>
            </w:r>
            <w:r w:rsidR="005F2F47">
              <w:t>resíduos</w:t>
            </w:r>
            <w:r w:rsidR="005F2F47">
              <w:rPr>
                <w:spacing w:val="-1"/>
              </w:rPr>
              <w:t xml:space="preserve"> </w:t>
            </w:r>
            <w:r w:rsidR="005F2F47">
              <w:t>sólidos</w:t>
            </w:r>
            <w:r w:rsidR="005F2F47">
              <w:tab/>
              <w:t>24</w:t>
            </w:r>
          </w:hyperlink>
        </w:p>
        <w:p w14:paraId="6F164ECE" w14:textId="77777777" w:rsidR="00CD4FA3" w:rsidRDefault="001E0550">
          <w:pPr>
            <w:pStyle w:val="Sumrio1"/>
            <w:numPr>
              <w:ilvl w:val="2"/>
              <w:numId w:val="29"/>
            </w:numPr>
            <w:tabs>
              <w:tab w:val="left" w:pos="1598"/>
              <w:tab w:val="right" w:leader="dot" w:pos="10909"/>
            </w:tabs>
            <w:spacing w:before="2"/>
            <w:ind w:hanging="603"/>
          </w:pPr>
          <w:hyperlink w:anchor="_bookmark17" w:history="1">
            <w:r w:rsidR="005F2F47">
              <w:t>Destinação dos</w:t>
            </w:r>
            <w:r w:rsidR="005F2F47">
              <w:rPr>
                <w:spacing w:val="-1"/>
              </w:rPr>
              <w:t xml:space="preserve"> </w:t>
            </w:r>
            <w:r w:rsidR="005F2F47">
              <w:t>Efluentes</w:t>
            </w:r>
            <w:r w:rsidR="005F2F47">
              <w:rPr>
                <w:spacing w:val="-6"/>
              </w:rPr>
              <w:t xml:space="preserve"> </w:t>
            </w:r>
            <w:r w:rsidR="005F2F47">
              <w:t>líquidos</w:t>
            </w:r>
            <w:r w:rsidR="005F2F47">
              <w:tab/>
              <w:t>26</w:t>
            </w:r>
          </w:hyperlink>
        </w:p>
        <w:p w14:paraId="6F164ECF" w14:textId="77777777" w:rsidR="00CD4FA3" w:rsidRDefault="001E0550">
          <w:pPr>
            <w:pStyle w:val="Sumrio1"/>
            <w:numPr>
              <w:ilvl w:val="2"/>
              <w:numId w:val="29"/>
            </w:numPr>
            <w:tabs>
              <w:tab w:val="left" w:pos="1598"/>
              <w:tab w:val="right" w:leader="dot" w:pos="10909"/>
            </w:tabs>
            <w:ind w:hanging="603"/>
          </w:pPr>
          <w:hyperlink w:anchor="_bookmark18" w:history="1">
            <w:r w:rsidR="005F2F47">
              <w:t>Emissões</w:t>
            </w:r>
            <w:r w:rsidR="005F2F47">
              <w:rPr>
                <w:spacing w:val="-1"/>
              </w:rPr>
              <w:t xml:space="preserve"> </w:t>
            </w:r>
            <w:r w:rsidR="005F2F47">
              <w:t>atmosféricas</w:t>
            </w:r>
            <w:r w:rsidR="005F2F47">
              <w:tab/>
              <w:t>27</w:t>
            </w:r>
          </w:hyperlink>
        </w:p>
        <w:p w14:paraId="6F164ED0" w14:textId="77777777" w:rsidR="00CD4FA3" w:rsidRDefault="001E0550">
          <w:pPr>
            <w:pStyle w:val="Sumrio1"/>
            <w:numPr>
              <w:ilvl w:val="2"/>
              <w:numId w:val="29"/>
            </w:numPr>
            <w:tabs>
              <w:tab w:val="left" w:pos="1598"/>
              <w:tab w:val="right" w:leader="dot" w:pos="10909"/>
            </w:tabs>
            <w:spacing w:before="2"/>
            <w:ind w:hanging="603"/>
          </w:pPr>
          <w:hyperlink w:anchor="_bookmark19" w:history="1">
            <w:r w:rsidR="005F2F47">
              <w:t>consumo</w:t>
            </w:r>
            <w:r w:rsidR="005F2F47">
              <w:rPr>
                <w:spacing w:val="-1"/>
              </w:rPr>
              <w:t xml:space="preserve"> </w:t>
            </w:r>
            <w:r w:rsidR="005F2F47">
              <w:t>de</w:t>
            </w:r>
            <w:r w:rsidR="005F2F47">
              <w:rPr>
                <w:spacing w:val="-1"/>
              </w:rPr>
              <w:t xml:space="preserve"> </w:t>
            </w:r>
            <w:r w:rsidR="005F2F47">
              <w:t>água</w:t>
            </w:r>
            <w:r w:rsidR="005F2F47">
              <w:tab/>
              <w:t>27</w:t>
            </w:r>
          </w:hyperlink>
        </w:p>
        <w:p w14:paraId="6F164ED1" w14:textId="77777777" w:rsidR="00CD4FA3" w:rsidRDefault="001E0550">
          <w:pPr>
            <w:pStyle w:val="Sumrio1"/>
            <w:numPr>
              <w:ilvl w:val="1"/>
              <w:numId w:val="28"/>
            </w:numPr>
            <w:tabs>
              <w:tab w:val="left" w:pos="1397"/>
              <w:tab w:val="right" w:leader="dot" w:pos="10909"/>
            </w:tabs>
            <w:ind w:hanging="402"/>
          </w:pPr>
          <w:hyperlink w:anchor="_bookmark20" w:history="1">
            <w:r w:rsidR="005F2F47">
              <w:t>Fase</w:t>
            </w:r>
            <w:r w:rsidR="005F2F47">
              <w:rPr>
                <w:spacing w:val="-5"/>
              </w:rPr>
              <w:t xml:space="preserve"> </w:t>
            </w:r>
            <w:r w:rsidR="005F2F47">
              <w:t>de</w:t>
            </w:r>
            <w:r w:rsidR="005F2F47">
              <w:rPr>
                <w:spacing w:val="-1"/>
              </w:rPr>
              <w:t xml:space="preserve"> </w:t>
            </w:r>
            <w:r w:rsidR="005F2F47">
              <w:t>Operação</w:t>
            </w:r>
            <w:r w:rsidR="005F2F47">
              <w:tab/>
              <w:t>27</w:t>
            </w:r>
          </w:hyperlink>
        </w:p>
        <w:p w14:paraId="6F164ED2" w14:textId="77777777" w:rsidR="00CD4FA3" w:rsidRDefault="001E0550">
          <w:pPr>
            <w:pStyle w:val="Sumrio1"/>
            <w:numPr>
              <w:ilvl w:val="2"/>
              <w:numId w:val="28"/>
            </w:numPr>
            <w:tabs>
              <w:tab w:val="left" w:pos="1598"/>
              <w:tab w:val="right" w:leader="dot" w:pos="10909"/>
            </w:tabs>
            <w:spacing w:before="2"/>
            <w:ind w:hanging="603"/>
          </w:pPr>
          <w:hyperlink w:anchor="_bookmark21" w:history="1">
            <w:r w:rsidR="005F2F47">
              <w:t>produção de</w:t>
            </w:r>
            <w:r w:rsidR="005F2F47">
              <w:rPr>
                <w:spacing w:val="-5"/>
              </w:rPr>
              <w:t xml:space="preserve"> </w:t>
            </w:r>
            <w:r w:rsidR="005F2F47">
              <w:t>ruído,</w:t>
            </w:r>
            <w:r w:rsidR="005F2F47">
              <w:rPr>
                <w:spacing w:val="-1"/>
              </w:rPr>
              <w:t xml:space="preserve"> </w:t>
            </w:r>
            <w:r w:rsidR="005F2F47">
              <w:t>calor</w:t>
            </w:r>
            <w:r w:rsidR="005F2F47">
              <w:tab/>
              <w:t>27</w:t>
            </w:r>
          </w:hyperlink>
        </w:p>
        <w:p w14:paraId="6F164ED3" w14:textId="77777777" w:rsidR="00CD4FA3" w:rsidRDefault="001E0550">
          <w:pPr>
            <w:pStyle w:val="Sumrio1"/>
            <w:numPr>
              <w:ilvl w:val="2"/>
              <w:numId w:val="28"/>
            </w:numPr>
            <w:tabs>
              <w:tab w:val="left" w:pos="1598"/>
              <w:tab w:val="right" w:leader="dot" w:pos="10909"/>
            </w:tabs>
            <w:ind w:hanging="603"/>
          </w:pPr>
          <w:hyperlink w:anchor="_bookmark22" w:history="1">
            <w:r w:rsidR="005F2F47">
              <w:t>Produção</w:t>
            </w:r>
            <w:r w:rsidR="005F2F47">
              <w:rPr>
                <w:spacing w:val="-1"/>
              </w:rPr>
              <w:t xml:space="preserve"> </w:t>
            </w:r>
            <w:r w:rsidR="005F2F47">
              <w:t>de</w:t>
            </w:r>
            <w:r w:rsidR="005F2F47">
              <w:rPr>
                <w:spacing w:val="-5"/>
              </w:rPr>
              <w:t xml:space="preserve"> </w:t>
            </w:r>
            <w:r w:rsidR="005F2F47">
              <w:t>Radiação</w:t>
            </w:r>
            <w:r w:rsidR="005F2F47">
              <w:tab/>
              <w:t>28</w:t>
            </w:r>
          </w:hyperlink>
        </w:p>
        <w:p w14:paraId="6F164ED4" w14:textId="77777777" w:rsidR="00CD4FA3" w:rsidRDefault="001E0550">
          <w:pPr>
            <w:pStyle w:val="Sumrio1"/>
            <w:numPr>
              <w:ilvl w:val="2"/>
              <w:numId w:val="28"/>
            </w:numPr>
            <w:tabs>
              <w:tab w:val="left" w:pos="1598"/>
              <w:tab w:val="right" w:leader="dot" w:pos="10909"/>
            </w:tabs>
            <w:spacing w:before="2"/>
            <w:ind w:hanging="603"/>
          </w:pPr>
          <w:hyperlink w:anchor="_bookmark23" w:history="1">
            <w:r w:rsidR="005F2F47">
              <w:t>Produção, caracterização e destinação dos</w:t>
            </w:r>
            <w:r w:rsidR="005F2F47">
              <w:rPr>
                <w:spacing w:val="-11"/>
              </w:rPr>
              <w:t xml:space="preserve"> </w:t>
            </w:r>
            <w:r w:rsidR="005F2F47">
              <w:t>resíduos</w:t>
            </w:r>
            <w:r w:rsidR="005F2F47">
              <w:rPr>
                <w:spacing w:val="-1"/>
              </w:rPr>
              <w:t xml:space="preserve"> </w:t>
            </w:r>
            <w:r w:rsidR="005F2F47">
              <w:t>sólidos</w:t>
            </w:r>
            <w:r w:rsidR="005F2F47">
              <w:tab/>
              <w:t>28</w:t>
            </w:r>
          </w:hyperlink>
        </w:p>
        <w:p w14:paraId="6F164ED5" w14:textId="77777777" w:rsidR="00CD4FA3" w:rsidRDefault="001E0550">
          <w:pPr>
            <w:pStyle w:val="Sumrio1"/>
            <w:numPr>
              <w:ilvl w:val="2"/>
              <w:numId w:val="28"/>
            </w:numPr>
            <w:tabs>
              <w:tab w:val="left" w:pos="1598"/>
              <w:tab w:val="right" w:leader="dot" w:pos="10909"/>
            </w:tabs>
            <w:ind w:hanging="603"/>
          </w:pPr>
          <w:hyperlink w:anchor="_bookmark24" w:history="1">
            <w:r w:rsidR="005F2F47">
              <w:t>Produção, caracterização e destinação dos</w:t>
            </w:r>
            <w:r w:rsidR="005F2F47">
              <w:rPr>
                <w:spacing w:val="-10"/>
              </w:rPr>
              <w:t xml:space="preserve"> </w:t>
            </w:r>
            <w:r w:rsidR="005F2F47">
              <w:t>efluentes</w:t>
            </w:r>
            <w:r w:rsidR="005F2F47">
              <w:rPr>
                <w:spacing w:val="-6"/>
              </w:rPr>
              <w:t xml:space="preserve"> </w:t>
            </w:r>
            <w:r w:rsidR="005F2F47">
              <w:t>líquidos</w:t>
            </w:r>
            <w:r w:rsidR="005F2F47">
              <w:tab/>
              <w:t>28</w:t>
            </w:r>
          </w:hyperlink>
        </w:p>
        <w:p w14:paraId="6F164ED6" w14:textId="77777777" w:rsidR="00CD4FA3" w:rsidRDefault="001E0550">
          <w:pPr>
            <w:pStyle w:val="Sumrio1"/>
            <w:numPr>
              <w:ilvl w:val="2"/>
              <w:numId w:val="28"/>
            </w:numPr>
            <w:tabs>
              <w:tab w:val="left" w:pos="1598"/>
              <w:tab w:val="right" w:leader="dot" w:pos="10909"/>
            </w:tabs>
            <w:spacing w:before="2"/>
            <w:ind w:hanging="603"/>
          </w:pPr>
          <w:hyperlink w:anchor="_bookmark25" w:history="1">
            <w:r w:rsidR="005F2F47">
              <w:t>Descrição do sistema de tratamento</w:t>
            </w:r>
            <w:r w:rsidR="005F2F47">
              <w:rPr>
                <w:spacing w:val="-1"/>
              </w:rPr>
              <w:t xml:space="preserve"> </w:t>
            </w:r>
            <w:r w:rsidR="005F2F47">
              <w:t>de</w:t>
            </w:r>
            <w:r w:rsidR="005F2F47">
              <w:rPr>
                <w:spacing w:val="-1"/>
              </w:rPr>
              <w:t xml:space="preserve"> </w:t>
            </w:r>
            <w:r w:rsidR="005F2F47">
              <w:t>efluentes</w:t>
            </w:r>
            <w:r w:rsidR="005F2F47">
              <w:tab/>
              <w:t>29</w:t>
            </w:r>
          </w:hyperlink>
        </w:p>
        <w:p w14:paraId="6F164ED7" w14:textId="77777777" w:rsidR="00CD4FA3" w:rsidRDefault="001E0550">
          <w:pPr>
            <w:pStyle w:val="Sumrio1"/>
            <w:numPr>
              <w:ilvl w:val="2"/>
              <w:numId w:val="28"/>
            </w:numPr>
            <w:tabs>
              <w:tab w:val="left" w:pos="1598"/>
              <w:tab w:val="right" w:leader="dot" w:pos="10909"/>
            </w:tabs>
            <w:ind w:hanging="603"/>
          </w:pPr>
          <w:hyperlink w:anchor="_bookmark26" w:history="1">
            <w:r w:rsidR="005F2F47">
              <w:t>Emissões</w:t>
            </w:r>
            <w:r w:rsidR="005F2F47">
              <w:rPr>
                <w:spacing w:val="-1"/>
              </w:rPr>
              <w:t xml:space="preserve"> </w:t>
            </w:r>
            <w:r w:rsidR="005F2F47">
              <w:t>atmosféricas</w:t>
            </w:r>
            <w:r w:rsidR="005F2F47">
              <w:tab/>
              <w:t>29</w:t>
            </w:r>
          </w:hyperlink>
        </w:p>
        <w:p w14:paraId="6F164ED8" w14:textId="77777777" w:rsidR="00CD4FA3" w:rsidRDefault="001E0550">
          <w:pPr>
            <w:pStyle w:val="Sumrio1"/>
            <w:numPr>
              <w:ilvl w:val="2"/>
              <w:numId w:val="28"/>
            </w:numPr>
            <w:tabs>
              <w:tab w:val="left" w:pos="1598"/>
              <w:tab w:val="right" w:leader="dot" w:pos="10909"/>
            </w:tabs>
            <w:spacing w:before="2"/>
            <w:ind w:hanging="603"/>
          </w:pPr>
          <w:hyperlink w:anchor="_bookmark27" w:history="1">
            <w:r w:rsidR="005F2F47">
              <w:t>Efluentes de águas</w:t>
            </w:r>
            <w:r w:rsidR="005F2F47">
              <w:rPr>
                <w:spacing w:val="-6"/>
              </w:rPr>
              <w:t xml:space="preserve"> </w:t>
            </w:r>
            <w:r w:rsidR="005F2F47">
              <w:t>pluviais</w:t>
            </w:r>
            <w:r w:rsidR="005F2F47">
              <w:rPr>
                <w:spacing w:val="-6"/>
              </w:rPr>
              <w:t xml:space="preserve"> </w:t>
            </w:r>
            <w:r w:rsidR="005F2F47">
              <w:t>geradas</w:t>
            </w:r>
            <w:r w:rsidR="005F2F47">
              <w:tab/>
              <w:t>29</w:t>
            </w:r>
          </w:hyperlink>
        </w:p>
        <w:p w14:paraId="6F164ED9" w14:textId="77777777" w:rsidR="00CD4FA3" w:rsidRDefault="001E0550">
          <w:pPr>
            <w:pStyle w:val="Sumrio1"/>
            <w:numPr>
              <w:ilvl w:val="2"/>
              <w:numId w:val="28"/>
            </w:numPr>
            <w:tabs>
              <w:tab w:val="left" w:pos="1598"/>
              <w:tab w:val="right" w:leader="dot" w:pos="10909"/>
            </w:tabs>
            <w:ind w:hanging="603"/>
          </w:pPr>
          <w:hyperlink w:anchor="_bookmark28" w:history="1">
            <w:r w:rsidR="005F2F47">
              <w:t>Consumo</w:t>
            </w:r>
            <w:r w:rsidR="005F2F47">
              <w:rPr>
                <w:spacing w:val="-1"/>
              </w:rPr>
              <w:t xml:space="preserve"> </w:t>
            </w:r>
            <w:r w:rsidR="005F2F47">
              <w:t>de</w:t>
            </w:r>
            <w:r w:rsidR="005F2F47">
              <w:rPr>
                <w:spacing w:val="2"/>
              </w:rPr>
              <w:t xml:space="preserve"> </w:t>
            </w:r>
            <w:r w:rsidR="005F2F47">
              <w:t>água</w:t>
            </w:r>
            <w:r w:rsidR="005F2F47">
              <w:tab/>
              <w:t>29</w:t>
            </w:r>
          </w:hyperlink>
        </w:p>
        <w:p w14:paraId="6F164EDA" w14:textId="77777777" w:rsidR="00CD4FA3" w:rsidRDefault="001E0550">
          <w:pPr>
            <w:pStyle w:val="Sumrio1"/>
            <w:numPr>
              <w:ilvl w:val="2"/>
              <w:numId w:val="28"/>
            </w:numPr>
            <w:tabs>
              <w:tab w:val="left" w:pos="1598"/>
              <w:tab w:val="right" w:leader="dot" w:pos="10909"/>
            </w:tabs>
            <w:spacing w:before="2" w:line="240" w:lineRule="auto"/>
            <w:ind w:hanging="603"/>
          </w:pPr>
          <w:hyperlink w:anchor="_bookmark29" w:history="1">
            <w:r w:rsidR="005F2F47">
              <w:t>consumo de</w:t>
            </w:r>
            <w:r w:rsidR="005F2F47">
              <w:rPr>
                <w:spacing w:val="-1"/>
              </w:rPr>
              <w:t xml:space="preserve"> </w:t>
            </w:r>
            <w:r w:rsidR="005F2F47">
              <w:t>energia</w:t>
            </w:r>
            <w:r w:rsidR="005F2F47">
              <w:rPr>
                <w:spacing w:val="-1"/>
              </w:rPr>
              <w:t xml:space="preserve"> </w:t>
            </w:r>
            <w:r w:rsidR="005F2F47">
              <w:t>elétrica</w:t>
            </w:r>
            <w:r w:rsidR="005F2F47">
              <w:tab/>
              <w:t>29</w:t>
            </w:r>
          </w:hyperlink>
        </w:p>
        <w:p w14:paraId="6F164EDB" w14:textId="77777777" w:rsidR="00CD4FA3" w:rsidRDefault="001E0550">
          <w:pPr>
            <w:pStyle w:val="Sumrio1"/>
            <w:numPr>
              <w:ilvl w:val="0"/>
              <w:numId w:val="28"/>
            </w:numPr>
            <w:tabs>
              <w:tab w:val="left" w:pos="1330"/>
              <w:tab w:val="right" w:leader="dot" w:pos="10909"/>
            </w:tabs>
            <w:spacing w:before="339" w:line="240" w:lineRule="auto"/>
            <w:ind w:left="1329" w:hanging="335"/>
          </w:pPr>
          <w:hyperlink w:anchor="_bookmark30" w:history="1">
            <w:r w:rsidR="005F2F47">
              <w:t>SISTEMA VIÁRIO</w:t>
            </w:r>
            <w:r w:rsidR="005F2F47">
              <w:rPr>
                <w:spacing w:val="-3"/>
              </w:rPr>
              <w:t xml:space="preserve"> </w:t>
            </w:r>
            <w:r w:rsidR="005F2F47">
              <w:t>DE</w:t>
            </w:r>
            <w:r w:rsidR="005F2F47">
              <w:rPr>
                <w:spacing w:val="-4"/>
              </w:rPr>
              <w:t xml:space="preserve"> </w:t>
            </w:r>
            <w:r w:rsidR="005F2F47">
              <w:t>TRANSPORTES</w:t>
            </w:r>
            <w:r w:rsidR="005F2F47">
              <w:tab/>
              <w:t>30</w:t>
            </w:r>
          </w:hyperlink>
        </w:p>
        <w:p w14:paraId="6F164EDC" w14:textId="77777777" w:rsidR="00CD4FA3" w:rsidRDefault="001E0550">
          <w:pPr>
            <w:pStyle w:val="Sumrio1"/>
            <w:tabs>
              <w:tab w:val="right" w:leader="dot" w:pos="10909"/>
            </w:tabs>
            <w:spacing w:before="2" w:line="240" w:lineRule="auto"/>
            <w:ind w:left="994" w:firstLine="0"/>
          </w:pPr>
          <w:hyperlink w:anchor="_bookmark31" w:history="1">
            <w:r w:rsidR="005F2F47">
              <w:t>10.1 Levantamento</w:t>
            </w:r>
            <w:r w:rsidR="005F2F47">
              <w:rPr>
                <w:spacing w:val="2"/>
              </w:rPr>
              <w:t xml:space="preserve"> </w:t>
            </w:r>
            <w:r w:rsidR="005F2F47">
              <w:t>de</w:t>
            </w:r>
            <w:r w:rsidR="005F2F47">
              <w:rPr>
                <w:spacing w:val="-1"/>
              </w:rPr>
              <w:t xml:space="preserve"> </w:t>
            </w:r>
            <w:r w:rsidR="005F2F47">
              <w:t>tráfego</w:t>
            </w:r>
            <w:r w:rsidR="005F2F47">
              <w:tab/>
              <w:t>32</w:t>
            </w:r>
          </w:hyperlink>
        </w:p>
        <w:p w14:paraId="6F164EDD" w14:textId="77777777" w:rsidR="00CD4FA3" w:rsidRDefault="001E0550">
          <w:pPr>
            <w:pStyle w:val="Sumrio1"/>
            <w:numPr>
              <w:ilvl w:val="0"/>
              <w:numId w:val="27"/>
            </w:numPr>
            <w:tabs>
              <w:tab w:val="left" w:pos="1397"/>
              <w:tab w:val="right" w:leader="dot" w:pos="10909"/>
            </w:tabs>
            <w:spacing w:before="276"/>
            <w:ind w:firstLine="0"/>
          </w:pPr>
          <w:hyperlink w:anchor="_bookmark32" w:history="1">
            <w:r w:rsidR="005F2F47">
              <w:t>CARACTERÍSTICAS DO ESPAÇO URBANO</w:t>
            </w:r>
            <w:r w:rsidR="005F2F47">
              <w:rPr>
                <w:spacing w:val="-4"/>
              </w:rPr>
              <w:t xml:space="preserve"> </w:t>
            </w:r>
            <w:r w:rsidR="005F2F47">
              <w:t>DA</w:t>
            </w:r>
            <w:r w:rsidR="005F2F47">
              <w:rPr>
                <w:spacing w:val="-3"/>
              </w:rPr>
              <w:t xml:space="preserve"> </w:t>
            </w:r>
            <w:r w:rsidR="005F2F47">
              <w:t>VIZINHANÇA</w:t>
            </w:r>
            <w:r w:rsidR="005F2F47">
              <w:tab/>
              <w:t>35</w:t>
            </w:r>
          </w:hyperlink>
        </w:p>
        <w:p w14:paraId="6F164EDE" w14:textId="77777777" w:rsidR="00CD4FA3" w:rsidRDefault="001E0550">
          <w:pPr>
            <w:pStyle w:val="Sumrio1"/>
            <w:numPr>
              <w:ilvl w:val="1"/>
              <w:numId w:val="27"/>
            </w:numPr>
            <w:tabs>
              <w:tab w:val="left" w:pos="1531"/>
              <w:tab w:val="right" w:leader="dot" w:pos="10909"/>
            </w:tabs>
            <w:ind w:hanging="536"/>
          </w:pPr>
          <w:hyperlink w:anchor="_bookmark33" w:history="1">
            <w:r w:rsidR="005F2F47">
              <w:t>zoneamento e uso e ocupação</w:t>
            </w:r>
            <w:r w:rsidR="005F2F47">
              <w:rPr>
                <w:spacing w:val="2"/>
              </w:rPr>
              <w:t xml:space="preserve"> </w:t>
            </w:r>
            <w:r w:rsidR="005F2F47">
              <w:t>do</w:t>
            </w:r>
            <w:r w:rsidR="005F2F47">
              <w:rPr>
                <w:spacing w:val="-1"/>
              </w:rPr>
              <w:t xml:space="preserve"> </w:t>
            </w:r>
            <w:r w:rsidR="005F2F47">
              <w:t>solo</w:t>
            </w:r>
            <w:r w:rsidR="005F2F47">
              <w:tab/>
              <w:t>37</w:t>
            </w:r>
          </w:hyperlink>
        </w:p>
        <w:p w14:paraId="6F164EDF" w14:textId="77777777" w:rsidR="00CD4FA3" w:rsidRDefault="001E0550">
          <w:pPr>
            <w:pStyle w:val="Sumrio1"/>
            <w:numPr>
              <w:ilvl w:val="0"/>
              <w:numId w:val="27"/>
            </w:numPr>
            <w:tabs>
              <w:tab w:val="left" w:pos="1397"/>
              <w:tab w:val="right" w:leader="dot" w:pos="10909"/>
            </w:tabs>
            <w:spacing w:before="276"/>
            <w:ind w:left="1396" w:hanging="402"/>
          </w:pPr>
          <w:hyperlink w:anchor="_bookmark34" w:history="1">
            <w:r w:rsidR="005F2F47">
              <w:t>SISTEMA VIÁRIO E TRANSPORTES NA ÁREA</w:t>
            </w:r>
            <w:r w:rsidR="005F2F47">
              <w:rPr>
                <w:spacing w:val="-8"/>
              </w:rPr>
              <w:t xml:space="preserve"> </w:t>
            </w:r>
            <w:r w:rsidR="005F2F47">
              <w:t>DE</w:t>
            </w:r>
            <w:r w:rsidR="005F2F47">
              <w:rPr>
                <w:spacing w:val="-3"/>
              </w:rPr>
              <w:t xml:space="preserve"> </w:t>
            </w:r>
            <w:r w:rsidR="005F2F47">
              <w:t>INFLUÊNCIA</w:t>
            </w:r>
            <w:r w:rsidR="005F2F47">
              <w:tab/>
              <w:t>40</w:t>
            </w:r>
          </w:hyperlink>
        </w:p>
        <w:p w14:paraId="6F164EE0" w14:textId="77777777" w:rsidR="00CD4FA3" w:rsidRDefault="001E0550">
          <w:pPr>
            <w:pStyle w:val="Sumrio1"/>
            <w:numPr>
              <w:ilvl w:val="1"/>
              <w:numId w:val="27"/>
            </w:numPr>
            <w:tabs>
              <w:tab w:val="left" w:pos="1531"/>
              <w:tab w:val="right" w:leader="dot" w:pos="10908"/>
            </w:tabs>
            <w:ind w:hanging="536"/>
          </w:pPr>
          <w:hyperlink w:anchor="_TOC_250000" w:history="1">
            <w:r w:rsidR="005F2F47">
              <w:t>Estacionamentos, Carga</w:t>
            </w:r>
            <w:r w:rsidR="005F2F47">
              <w:rPr>
                <w:spacing w:val="-5"/>
              </w:rPr>
              <w:t xml:space="preserve"> </w:t>
            </w:r>
            <w:r w:rsidR="005F2F47">
              <w:t>e</w:t>
            </w:r>
            <w:r w:rsidR="005F2F47">
              <w:rPr>
                <w:spacing w:val="-1"/>
              </w:rPr>
              <w:t xml:space="preserve"> </w:t>
            </w:r>
            <w:r w:rsidR="005F2F47">
              <w:t>Descarga</w:t>
            </w:r>
            <w:r w:rsidR="005F2F47">
              <w:tab/>
              <w:t>41</w:t>
            </w:r>
          </w:hyperlink>
        </w:p>
        <w:p w14:paraId="6F164EE1" w14:textId="77777777" w:rsidR="00CD4FA3" w:rsidRDefault="001E0550">
          <w:pPr>
            <w:pStyle w:val="Sumrio1"/>
            <w:numPr>
              <w:ilvl w:val="0"/>
              <w:numId w:val="27"/>
            </w:numPr>
            <w:tabs>
              <w:tab w:val="left" w:pos="1397"/>
              <w:tab w:val="right" w:leader="dot" w:pos="10909"/>
            </w:tabs>
            <w:spacing w:before="276" w:line="242" w:lineRule="auto"/>
            <w:ind w:right="852" w:firstLine="0"/>
          </w:pPr>
          <w:hyperlink w:anchor="_bookmark35" w:history="1">
            <w:r w:rsidR="005F2F47">
              <w:t>IMPACTOS URBANÍSTICOS POSITIVOS E NEGATIVOS INDUZIDOS PELO</w:t>
            </w:r>
          </w:hyperlink>
          <w:r w:rsidR="005F2F47">
            <w:t xml:space="preserve"> </w:t>
          </w:r>
          <w:hyperlink w:anchor="_bookmark35" w:history="1">
            <w:r w:rsidR="005F2F47">
              <w:t>EMPREENDIMENTO</w:t>
            </w:r>
            <w:r w:rsidR="005F2F47">
              <w:tab/>
              <w:t>42</w:t>
            </w:r>
          </w:hyperlink>
        </w:p>
        <w:p w14:paraId="6F164EE2" w14:textId="77777777" w:rsidR="00CD4FA3" w:rsidRDefault="001E0550">
          <w:pPr>
            <w:pStyle w:val="Sumrio1"/>
            <w:numPr>
              <w:ilvl w:val="1"/>
              <w:numId w:val="27"/>
            </w:numPr>
            <w:tabs>
              <w:tab w:val="left" w:pos="1531"/>
              <w:tab w:val="right" w:leader="dot" w:pos="10909"/>
            </w:tabs>
            <w:spacing w:line="271" w:lineRule="exact"/>
            <w:ind w:hanging="536"/>
          </w:pPr>
          <w:hyperlink w:anchor="_bookmark36" w:history="1">
            <w:r w:rsidR="005F2F47">
              <w:t>Uso e ocupação do</w:t>
            </w:r>
            <w:r w:rsidR="005F2F47">
              <w:rPr>
                <w:spacing w:val="-5"/>
              </w:rPr>
              <w:t xml:space="preserve"> </w:t>
            </w:r>
            <w:r w:rsidR="005F2F47">
              <w:t>espaço</w:t>
            </w:r>
            <w:r w:rsidR="005F2F47">
              <w:rPr>
                <w:spacing w:val="-1"/>
              </w:rPr>
              <w:t xml:space="preserve"> </w:t>
            </w:r>
            <w:r w:rsidR="005F2F47">
              <w:t>urbano</w:t>
            </w:r>
            <w:r w:rsidR="005F2F47">
              <w:tab/>
              <w:t>42</w:t>
            </w:r>
          </w:hyperlink>
        </w:p>
        <w:p w14:paraId="6F164EE3" w14:textId="77777777" w:rsidR="00CD4FA3" w:rsidRDefault="001E0550">
          <w:pPr>
            <w:pStyle w:val="Sumrio1"/>
            <w:numPr>
              <w:ilvl w:val="1"/>
              <w:numId w:val="27"/>
            </w:numPr>
            <w:tabs>
              <w:tab w:val="left" w:pos="1531"/>
              <w:tab w:val="right" w:leader="dot" w:pos="10909"/>
            </w:tabs>
            <w:spacing w:before="3" w:line="240" w:lineRule="auto"/>
            <w:ind w:hanging="536"/>
          </w:pPr>
          <w:hyperlink w:anchor="_bookmark37" w:history="1">
            <w:r w:rsidR="005F2F47">
              <w:t>Insolação</w:t>
            </w:r>
            <w:r w:rsidR="005F2F47">
              <w:rPr>
                <w:spacing w:val="-1"/>
              </w:rPr>
              <w:t xml:space="preserve"> </w:t>
            </w:r>
            <w:r w:rsidR="005F2F47">
              <w:t>e sombreamento</w:t>
            </w:r>
            <w:r w:rsidR="005F2F47">
              <w:tab/>
              <w:t>42</w:t>
            </w:r>
          </w:hyperlink>
        </w:p>
        <w:p w14:paraId="6F164EE4" w14:textId="77777777" w:rsidR="00CD4FA3" w:rsidRDefault="001E0550">
          <w:pPr>
            <w:pStyle w:val="Sumrio1"/>
            <w:numPr>
              <w:ilvl w:val="0"/>
              <w:numId w:val="27"/>
            </w:numPr>
            <w:tabs>
              <w:tab w:val="left" w:pos="1397"/>
              <w:tab w:val="right" w:leader="dot" w:pos="10909"/>
            </w:tabs>
            <w:spacing w:before="276"/>
            <w:ind w:left="1396" w:hanging="402"/>
          </w:pPr>
          <w:hyperlink w:anchor="_bookmark38" w:history="1">
            <w:r w:rsidR="005F2F47">
              <w:t>AVALIAÇÃO</w:t>
            </w:r>
            <w:r w:rsidR="005F2F47">
              <w:rPr>
                <w:spacing w:val="-1"/>
              </w:rPr>
              <w:t xml:space="preserve"> </w:t>
            </w:r>
            <w:r w:rsidR="005F2F47">
              <w:t>DOS</w:t>
            </w:r>
            <w:r w:rsidR="005F2F47">
              <w:rPr>
                <w:spacing w:val="-3"/>
              </w:rPr>
              <w:t xml:space="preserve"> </w:t>
            </w:r>
            <w:r w:rsidR="005F2F47">
              <w:t>IMPACTOS</w:t>
            </w:r>
            <w:r w:rsidR="005F2F47">
              <w:tab/>
              <w:t>49</w:t>
            </w:r>
          </w:hyperlink>
        </w:p>
        <w:p w14:paraId="6F164EE5" w14:textId="77777777" w:rsidR="00CD4FA3" w:rsidRDefault="001E0550">
          <w:pPr>
            <w:pStyle w:val="Sumrio1"/>
            <w:numPr>
              <w:ilvl w:val="1"/>
              <w:numId w:val="27"/>
            </w:numPr>
            <w:tabs>
              <w:tab w:val="left" w:pos="1531"/>
              <w:tab w:val="right" w:leader="dot" w:pos="10909"/>
            </w:tabs>
            <w:ind w:hanging="536"/>
          </w:pPr>
          <w:hyperlink w:anchor="_bookmark39" w:history="1">
            <w:r w:rsidR="005F2F47">
              <w:t>Fase</w:t>
            </w:r>
            <w:r w:rsidR="005F2F47">
              <w:rPr>
                <w:spacing w:val="-1"/>
              </w:rPr>
              <w:t xml:space="preserve"> </w:t>
            </w:r>
            <w:r w:rsidR="005F2F47">
              <w:t>de</w:t>
            </w:r>
            <w:r w:rsidR="005F2F47">
              <w:rPr>
                <w:spacing w:val="-5"/>
              </w:rPr>
              <w:t xml:space="preserve"> </w:t>
            </w:r>
            <w:r w:rsidR="005F2F47">
              <w:t>implantação</w:t>
            </w:r>
            <w:r w:rsidR="005F2F47">
              <w:tab/>
              <w:t>49</w:t>
            </w:r>
          </w:hyperlink>
        </w:p>
        <w:p w14:paraId="6F164EE6" w14:textId="77777777" w:rsidR="00CD4FA3" w:rsidRDefault="001E0550">
          <w:pPr>
            <w:pStyle w:val="Sumrio1"/>
            <w:numPr>
              <w:ilvl w:val="2"/>
              <w:numId w:val="27"/>
            </w:numPr>
            <w:tabs>
              <w:tab w:val="left" w:pos="1732"/>
              <w:tab w:val="right" w:leader="dot" w:pos="10909"/>
            </w:tabs>
            <w:spacing w:before="2"/>
            <w:ind w:firstLine="0"/>
          </w:pPr>
          <w:hyperlink w:anchor="_bookmark40" w:history="1">
            <w:r w:rsidR="005F2F47">
              <w:t>Geração e obtenção de material para movimentação</w:t>
            </w:r>
            <w:r w:rsidR="005F2F47">
              <w:rPr>
                <w:spacing w:val="-9"/>
              </w:rPr>
              <w:t xml:space="preserve"> </w:t>
            </w:r>
            <w:r w:rsidR="005F2F47">
              <w:t>de</w:t>
            </w:r>
            <w:r w:rsidR="005F2F47">
              <w:rPr>
                <w:spacing w:val="-1"/>
              </w:rPr>
              <w:t xml:space="preserve"> </w:t>
            </w:r>
            <w:r w:rsidR="005F2F47">
              <w:t>terra</w:t>
            </w:r>
            <w:r w:rsidR="005F2F47">
              <w:tab/>
              <w:t>49</w:t>
            </w:r>
          </w:hyperlink>
        </w:p>
        <w:p w14:paraId="6F164EE7" w14:textId="77777777" w:rsidR="00CD4FA3" w:rsidRDefault="001E0550">
          <w:pPr>
            <w:pStyle w:val="Sumrio1"/>
            <w:numPr>
              <w:ilvl w:val="2"/>
              <w:numId w:val="27"/>
            </w:numPr>
            <w:tabs>
              <w:tab w:val="left" w:pos="1732"/>
              <w:tab w:val="right" w:leader="dot" w:pos="10909"/>
            </w:tabs>
            <w:spacing w:line="242" w:lineRule="auto"/>
            <w:ind w:right="852" w:firstLine="0"/>
          </w:pPr>
          <w:hyperlink w:anchor="_bookmark41" w:history="1">
            <w:r w:rsidR="005F2F47">
              <w:t>Geração de resíduos da construção civil: resíduos gerados, cuidados requeridos e</w:t>
            </w:r>
          </w:hyperlink>
          <w:r w:rsidR="005F2F47">
            <w:t xml:space="preserve"> </w:t>
          </w:r>
          <w:hyperlink w:anchor="_bookmark41" w:history="1">
            <w:r w:rsidR="005F2F47">
              <w:t>destinação</w:t>
            </w:r>
            <w:r w:rsidR="005F2F47">
              <w:tab/>
              <w:t>49</w:t>
            </w:r>
          </w:hyperlink>
        </w:p>
        <w:p w14:paraId="6F164EE8" w14:textId="77777777" w:rsidR="00CD4FA3" w:rsidRDefault="001E0550">
          <w:pPr>
            <w:pStyle w:val="Sumrio1"/>
            <w:numPr>
              <w:ilvl w:val="2"/>
              <w:numId w:val="27"/>
            </w:numPr>
            <w:tabs>
              <w:tab w:val="left" w:pos="1732"/>
              <w:tab w:val="right" w:leader="dot" w:pos="10909"/>
            </w:tabs>
            <w:spacing w:line="271" w:lineRule="exact"/>
            <w:ind w:left="1731" w:hanging="737"/>
          </w:pPr>
          <w:hyperlink w:anchor="_bookmark42" w:history="1">
            <w:r w:rsidR="005F2F47">
              <w:t>Aumento do tráfego de</w:t>
            </w:r>
            <w:r w:rsidR="005F2F47">
              <w:rPr>
                <w:spacing w:val="-1"/>
              </w:rPr>
              <w:t xml:space="preserve"> </w:t>
            </w:r>
            <w:r w:rsidR="005F2F47">
              <w:t>veículos</w:t>
            </w:r>
            <w:r w:rsidR="005F2F47">
              <w:rPr>
                <w:spacing w:val="-6"/>
              </w:rPr>
              <w:t xml:space="preserve"> </w:t>
            </w:r>
            <w:r w:rsidR="005F2F47">
              <w:t>pesados</w:t>
            </w:r>
            <w:r w:rsidR="005F2F47">
              <w:tab/>
              <w:t>50</w:t>
            </w:r>
          </w:hyperlink>
        </w:p>
        <w:p w14:paraId="6F164EE9" w14:textId="77777777" w:rsidR="00CD4FA3" w:rsidRDefault="001E0550">
          <w:pPr>
            <w:pStyle w:val="Sumrio1"/>
            <w:numPr>
              <w:ilvl w:val="2"/>
              <w:numId w:val="27"/>
            </w:numPr>
            <w:tabs>
              <w:tab w:val="left" w:pos="1732"/>
              <w:tab w:val="right" w:leader="dot" w:pos="10909"/>
            </w:tabs>
            <w:spacing w:before="2"/>
            <w:ind w:left="1731" w:hanging="737"/>
          </w:pPr>
          <w:hyperlink w:anchor="_bookmark43" w:history="1">
            <w:r w:rsidR="005F2F47">
              <w:t>Ruído, calor e vibração</w:t>
            </w:r>
            <w:r w:rsidR="005F2F47">
              <w:tab/>
              <w:t>50</w:t>
            </w:r>
          </w:hyperlink>
        </w:p>
        <w:p w14:paraId="6F164EEA" w14:textId="77777777" w:rsidR="00CD4FA3" w:rsidRDefault="001E0550">
          <w:pPr>
            <w:pStyle w:val="Sumrio1"/>
            <w:numPr>
              <w:ilvl w:val="2"/>
              <w:numId w:val="27"/>
            </w:numPr>
            <w:tabs>
              <w:tab w:val="left" w:pos="1733"/>
              <w:tab w:val="right" w:leader="dot" w:pos="10909"/>
            </w:tabs>
            <w:ind w:left="1732"/>
          </w:pPr>
          <w:hyperlink w:anchor="_bookmark44" w:history="1">
            <w:r w:rsidR="005F2F47">
              <w:t>Poluição</w:t>
            </w:r>
            <w:r w:rsidR="005F2F47">
              <w:rPr>
                <w:spacing w:val="-5"/>
              </w:rPr>
              <w:t xml:space="preserve"> </w:t>
            </w:r>
            <w:r w:rsidR="005F2F47">
              <w:t>do</w:t>
            </w:r>
            <w:r w:rsidR="005F2F47">
              <w:rPr>
                <w:spacing w:val="-1"/>
              </w:rPr>
              <w:t xml:space="preserve"> </w:t>
            </w:r>
            <w:r w:rsidR="005F2F47">
              <w:t>ar</w:t>
            </w:r>
            <w:r w:rsidR="005F2F47">
              <w:tab/>
              <w:t>50</w:t>
            </w:r>
          </w:hyperlink>
        </w:p>
        <w:p w14:paraId="6F164EEB" w14:textId="77777777" w:rsidR="00CD4FA3" w:rsidRDefault="001E0550">
          <w:pPr>
            <w:pStyle w:val="Sumrio1"/>
            <w:numPr>
              <w:ilvl w:val="2"/>
              <w:numId w:val="27"/>
            </w:numPr>
            <w:tabs>
              <w:tab w:val="left" w:pos="1732"/>
              <w:tab w:val="right" w:leader="dot" w:pos="10909"/>
            </w:tabs>
            <w:spacing w:before="2"/>
            <w:ind w:left="1731" w:hanging="737"/>
          </w:pPr>
          <w:hyperlink w:anchor="_bookmark45" w:history="1">
            <w:r w:rsidR="005F2F47">
              <w:t>Contaminação do solo</w:t>
            </w:r>
            <w:r w:rsidR="005F2F47">
              <w:rPr>
                <w:spacing w:val="-1"/>
              </w:rPr>
              <w:t xml:space="preserve"> </w:t>
            </w:r>
            <w:r w:rsidR="005F2F47">
              <w:t>e</w:t>
            </w:r>
            <w:r w:rsidR="005F2F47">
              <w:rPr>
                <w:spacing w:val="-1"/>
              </w:rPr>
              <w:t xml:space="preserve"> </w:t>
            </w:r>
            <w:r w:rsidR="005F2F47">
              <w:t>água</w:t>
            </w:r>
            <w:r w:rsidR="005F2F47">
              <w:tab/>
              <w:t>51</w:t>
            </w:r>
          </w:hyperlink>
        </w:p>
        <w:p w14:paraId="6F164EEC" w14:textId="77777777" w:rsidR="00CD4FA3" w:rsidRDefault="001E0550">
          <w:pPr>
            <w:pStyle w:val="Sumrio1"/>
            <w:numPr>
              <w:ilvl w:val="1"/>
              <w:numId w:val="26"/>
            </w:numPr>
            <w:tabs>
              <w:tab w:val="left" w:pos="1531"/>
              <w:tab w:val="right" w:leader="dot" w:pos="10909"/>
            </w:tabs>
            <w:ind w:hanging="536"/>
          </w:pPr>
          <w:hyperlink w:anchor="_bookmark46" w:history="1">
            <w:r w:rsidR="005F2F47">
              <w:t>Fase</w:t>
            </w:r>
            <w:r w:rsidR="005F2F47">
              <w:rPr>
                <w:spacing w:val="-1"/>
              </w:rPr>
              <w:t xml:space="preserve"> </w:t>
            </w:r>
            <w:r w:rsidR="005F2F47">
              <w:t>de</w:t>
            </w:r>
            <w:r w:rsidR="005F2F47">
              <w:rPr>
                <w:spacing w:val="-1"/>
              </w:rPr>
              <w:t xml:space="preserve"> </w:t>
            </w:r>
            <w:r w:rsidR="005F2F47">
              <w:t>operação</w:t>
            </w:r>
            <w:r w:rsidR="005F2F47">
              <w:tab/>
              <w:t>52</w:t>
            </w:r>
          </w:hyperlink>
        </w:p>
        <w:p w14:paraId="6F164EED" w14:textId="77777777" w:rsidR="00CD4FA3" w:rsidRDefault="001E0550">
          <w:pPr>
            <w:pStyle w:val="Sumrio1"/>
            <w:numPr>
              <w:ilvl w:val="2"/>
              <w:numId w:val="26"/>
            </w:numPr>
            <w:tabs>
              <w:tab w:val="left" w:pos="1732"/>
              <w:tab w:val="right" w:leader="dot" w:pos="10909"/>
            </w:tabs>
            <w:spacing w:before="3"/>
            <w:ind w:hanging="737"/>
          </w:pPr>
          <w:hyperlink w:anchor="_bookmark47" w:history="1">
            <w:r w:rsidR="005F2F47">
              <w:t>Geração</w:t>
            </w:r>
            <w:r w:rsidR="005F2F47">
              <w:rPr>
                <w:spacing w:val="-5"/>
              </w:rPr>
              <w:t xml:space="preserve"> </w:t>
            </w:r>
            <w:r w:rsidR="005F2F47">
              <w:t>de</w:t>
            </w:r>
            <w:r w:rsidR="005F2F47">
              <w:rPr>
                <w:spacing w:val="-1"/>
              </w:rPr>
              <w:t xml:space="preserve"> </w:t>
            </w:r>
            <w:r w:rsidR="005F2F47">
              <w:t>efluentes</w:t>
            </w:r>
            <w:r w:rsidR="005F2F47">
              <w:tab/>
              <w:t>52</w:t>
            </w:r>
          </w:hyperlink>
        </w:p>
        <w:p w14:paraId="6F164EEE" w14:textId="77777777" w:rsidR="00CD4FA3" w:rsidRDefault="001E0550">
          <w:pPr>
            <w:pStyle w:val="Sumrio1"/>
            <w:numPr>
              <w:ilvl w:val="2"/>
              <w:numId w:val="26"/>
            </w:numPr>
            <w:tabs>
              <w:tab w:val="left" w:pos="1732"/>
              <w:tab w:val="right" w:leader="dot" w:pos="10909"/>
            </w:tabs>
            <w:ind w:hanging="737"/>
          </w:pPr>
          <w:hyperlink w:anchor="_bookmark48" w:history="1">
            <w:r w:rsidR="005F2F47">
              <w:t>Emissões</w:t>
            </w:r>
            <w:r w:rsidR="005F2F47">
              <w:rPr>
                <w:spacing w:val="-1"/>
              </w:rPr>
              <w:t xml:space="preserve"> </w:t>
            </w:r>
            <w:r w:rsidR="005F2F47">
              <w:t>atmosféricas</w:t>
            </w:r>
            <w:r w:rsidR="005F2F47">
              <w:tab/>
              <w:t>52</w:t>
            </w:r>
          </w:hyperlink>
        </w:p>
        <w:p w14:paraId="6F164EEF" w14:textId="77777777" w:rsidR="00CD4FA3" w:rsidRDefault="001E0550">
          <w:pPr>
            <w:pStyle w:val="Sumrio1"/>
            <w:numPr>
              <w:ilvl w:val="2"/>
              <w:numId w:val="26"/>
            </w:numPr>
            <w:tabs>
              <w:tab w:val="left" w:pos="1732"/>
              <w:tab w:val="right" w:leader="dot" w:pos="10909"/>
            </w:tabs>
            <w:spacing w:before="2"/>
            <w:ind w:hanging="737"/>
          </w:pPr>
          <w:hyperlink w:anchor="_bookmark49" w:history="1">
            <w:r w:rsidR="005F2F47">
              <w:t>Impacto econômico</w:t>
            </w:r>
            <w:r w:rsidR="005F2F47">
              <w:tab/>
              <w:t>52</w:t>
            </w:r>
          </w:hyperlink>
        </w:p>
        <w:p w14:paraId="6F164EF0" w14:textId="77777777" w:rsidR="00CD4FA3" w:rsidRDefault="001E0550">
          <w:pPr>
            <w:pStyle w:val="Sumrio1"/>
            <w:numPr>
              <w:ilvl w:val="2"/>
              <w:numId w:val="26"/>
            </w:numPr>
            <w:tabs>
              <w:tab w:val="left" w:pos="1732"/>
              <w:tab w:val="right" w:leader="dot" w:pos="10909"/>
            </w:tabs>
            <w:ind w:hanging="737"/>
          </w:pPr>
          <w:hyperlink w:anchor="_bookmark50" w:history="1">
            <w:r w:rsidR="005F2F47">
              <w:t>Valorização/Desvalorização</w:t>
            </w:r>
            <w:r w:rsidR="005F2F47">
              <w:rPr>
                <w:spacing w:val="-1"/>
              </w:rPr>
              <w:t xml:space="preserve"> </w:t>
            </w:r>
            <w:r w:rsidR="005F2F47">
              <w:t>Imobiliária</w:t>
            </w:r>
            <w:r w:rsidR="005F2F47">
              <w:tab/>
              <w:t>53</w:t>
            </w:r>
          </w:hyperlink>
        </w:p>
        <w:p w14:paraId="6F164EF1" w14:textId="77777777" w:rsidR="00CD4FA3" w:rsidRDefault="001E0550">
          <w:pPr>
            <w:pStyle w:val="Sumrio1"/>
            <w:numPr>
              <w:ilvl w:val="2"/>
              <w:numId w:val="26"/>
            </w:numPr>
            <w:tabs>
              <w:tab w:val="left" w:pos="1732"/>
              <w:tab w:val="right" w:leader="dot" w:pos="10909"/>
            </w:tabs>
            <w:spacing w:before="2" w:line="240" w:lineRule="auto"/>
            <w:ind w:hanging="737"/>
          </w:pPr>
          <w:hyperlink w:anchor="_bookmark51" w:history="1">
            <w:r w:rsidR="005F2F47">
              <w:t>Interferência na</w:t>
            </w:r>
            <w:r w:rsidR="005F2F47">
              <w:rPr>
                <w:spacing w:val="-9"/>
              </w:rPr>
              <w:t xml:space="preserve"> </w:t>
            </w:r>
            <w:r w:rsidR="005F2F47">
              <w:t>infraestrutura</w:t>
            </w:r>
            <w:r w:rsidR="005F2F47">
              <w:rPr>
                <w:spacing w:val="-5"/>
              </w:rPr>
              <w:t xml:space="preserve"> </w:t>
            </w:r>
            <w:r w:rsidR="005F2F47">
              <w:t>urbana</w:t>
            </w:r>
            <w:r w:rsidR="005F2F47">
              <w:tab/>
              <w:t>53</w:t>
            </w:r>
          </w:hyperlink>
        </w:p>
        <w:p w14:paraId="6F164EF2" w14:textId="77777777" w:rsidR="00CD4FA3" w:rsidRDefault="001E0550">
          <w:pPr>
            <w:pStyle w:val="Sumrio1"/>
            <w:numPr>
              <w:ilvl w:val="0"/>
              <w:numId w:val="27"/>
            </w:numPr>
            <w:tabs>
              <w:tab w:val="left" w:pos="1397"/>
              <w:tab w:val="right" w:leader="dot" w:pos="10909"/>
            </w:tabs>
            <w:spacing w:before="276"/>
            <w:ind w:left="1396" w:hanging="402"/>
          </w:pPr>
          <w:hyperlink w:anchor="_bookmark52" w:history="1">
            <w:r w:rsidR="005F2F47">
              <w:t>MATRIZ DE AVALIAÇÃO</w:t>
            </w:r>
            <w:r w:rsidR="005F2F47">
              <w:rPr>
                <w:spacing w:val="-2"/>
              </w:rPr>
              <w:t xml:space="preserve"> </w:t>
            </w:r>
            <w:r w:rsidR="005F2F47">
              <w:t>DOS</w:t>
            </w:r>
            <w:r w:rsidR="005F2F47">
              <w:rPr>
                <w:spacing w:val="-3"/>
              </w:rPr>
              <w:t xml:space="preserve"> </w:t>
            </w:r>
            <w:r w:rsidR="005F2F47">
              <w:t>IMPACTOS</w:t>
            </w:r>
            <w:r w:rsidR="005F2F47">
              <w:tab/>
              <w:t>54</w:t>
            </w:r>
          </w:hyperlink>
        </w:p>
        <w:p w14:paraId="6F164EF3" w14:textId="77777777" w:rsidR="00CD4FA3" w:rsidRDefault="001E0550">
          <w:pPr>
            <w:pStyle w:val="Sumrio1"/>
            <w:numPr>
              <w:ilvl w:val="1"/>
              <w:numId w:val="27"/>
            </w:numPr>
            <w:tabs>
              <w:tab w:val="left" w:pos="1532"/>
              <w:tab w:val="right" w:leader="dot" w:pos="10909"/>
            </w:tabs>
            <w:ind w:left="1531"/>
          </w:pPr>
          <w:hyperlink w:anchor="_bookmark39" w:history="1">
            <w:r w:rsidR="005F2F47">
              <w:t>Medidas Mitigatórias</w:t>
            </w:r>
            <w:r w:rsidR="005F2F47">
              <w:rPr>
                <w:spacing w:val="-6"/>
              </w:rPr>
              <w:t xml:space="preserve"> </w:t>
            </w:r>
            <w:r w:rsidR="005F2F47">
              <w:t>e</w:t>
            </w:r>
            <w:r w:rsidR="005F2F47">
              <w:rPr>
                <w:spacing w:val="-1"/>
              </w:rPr>
              <w:t xml:space="preserve"> </w:t>
            </w:r>
            <w:r w:rsidR="005F2F47">
              <w:t>Compensatórias</w:t>
            </w:r>
          </w:hyperlink>
          <w:r w:rsidR="005F2F47">
            <w:tab/>
            <w:t>57</w:t>
          </w:r>
        </w:p>
        <w:p w14:paraId="6F164EF4" w14:textId="77777777" w:rsidR="00CD4FA3" w:rsidRDefault="001E0550">
          <w:pPr>
            <w:pStyle w:val="Sumrio1"/>
            <w:tabs>
              <w:tab w:val="right" w:leader="dot" w:pos="10909"/>
            </w:tabs>
            <w:spacing w:before="276" w:line="240" w:lineRule="auto"/>
            <w:ind w:left="994" w:firstLine="0"/>
          </w:pPr>
          <w:hyperlink w:anchor="_bookmark53" w:history="1">
            <w:r w:rsidR="005F2F47">
              <w:t>REFERÊNCIAS</w:t>
            </w:r>
            <w:r w:rsidR="005F2F47">
              <w:rPr>
                <w:spacing w:val="-3"/>
              </w:rPr>
              <w:t xml:space="preserve"> </w:t>
            </w:r>
            <w:r w:rsidR="005F2F47">
              <w:t>BIBLIOGRÁFICAS</w:t>
            </w:r>
            <w:r w:rsidR="005F2F47">
              <w:tab/>
              <w:t>58</w:t>
            </w:r>
          </w:hyperlink>
        </w:p>
        <w:p w14:paraId="6F164EF5" w14:textId="77777777" w:rsidR="00CD4FA3" w:rsidRDefault="001E0550">
          <w:pPr>
            <w:pStyle w:val="Sumrio1"/>
            <w:tabs>
              <w:tab w:val="right" w:leader="dot" w:pos="10909"/>
            </w:tabs>
            <w:spacing w:before="276" w:line="240" w:lineRule="auto"/>
            <w:ind w:left="994" w:firstLine="0"/>
          </w:pPr>
          <w:hyperlink w:anchor="_bookmark54" w:history="1">
            <w:r w:rsidR="005F2F47">
              <w:t>EQUIPE</w:t>
            </w:r>
            <w:r w:rsidR="005F2F47">
              <w:rPr>
                <w:spacing w:val="-3"/>
              </w:rPr>
              <w:t xml:space="preserve"> </w:t>
            </w:r>
            <w:r w:rsidR="005F2F47">
              <w:t>TÉCNICA</w:t>
            </w:r>
            <w:r w:rsidR="005F2F47">
              <w:tab/>
              <w:t>59</w:t>
            </w:r>
          </w:hyperlink>
        </w:p>
        <w:p w14:paraId="6F164EF6" w14:textId="77777777" w:rsidR="00CD4FA3" w:rsidRDefault="001E0550">
          <w:pPr>
            <w:pStyle w:val="Sumrio1"/>
            <w:tabs>
              <w:tab w:val="right" w:leader="dot" w:pos="10909"/>
            </w:tabs>
            <w:spacing w:before="276" w:line="240" w:lineRule="auto"/>
            <w:ind w:left="994" w:firstLine="0"/>
          </w:pPr>
          <w:hyperlink w:anchor="_bookmark55" w:history="1">
            <w:r w:rsidR="005F2F47">
              <w:t>ANEXOS</w:t>
            </w:r>
            <w:r w:rsidR="005F2F47">
              <w:tab/>
              <w:t>60</w:t>
            </w:r>
          </w:hyperlink>
        </w:p>
      </w:sdtContent>
    </w:sdt>
    <w:p w14:paraId="6F164EF7" w14:textId="77777777" w:rsidR="00CD4FA3" w:rsidRDefault="00CD4FA3">
      <w:pPr>
        <w:sectPr w:rsidR="00CD4FA3">
          <w:type w:val="continuous"/>
          <w:pgSz w:w="11910" w:h="16840"/>
          <w:pgMar w:top="2635" w:right="140" w:bottom="2526" w:left="0" w:header="720" w:footer="720" w:gutter="0"/>
          <w:cols w:space="720"/>
        </w:sectPr>
      </w:pPr>
    </w:p>
    <w:p w14:paraId="6F164EF8" w14:textId="77777777" w:rsidR="00CD4FA3" w:rsidRDefault="00CD4FA3">
      <w:pPr>
        <w:pStyle w:val="Corpodetexto"/>
        <w:spacing w:before="1"/>
        <w:rPr>
          <w:sz w:val="29"/>
        </w:rPr>
      </w:pPr>
    </w:p>
    <w:p w14:paraId="6F164EF9" w14:textId="77777777" w:rsidR="00CD4FA3" w:rsidRDefault="005F2F47">
      <w:pPr>
        <w:ind w:left="3010" w:right="925"/>
        <w:rPr>
          <w:b/>
          <w:sz w:val="24"/>
        </w:rPr>
      </w:pPr>
      <w:r>
        <w:rPr>
          <w:b/>
          <w:sz w:val="24"/>
        </w:rPr>
        <w:t>ESTUDO DE IMPACTO DE VIZINHANÇA – EIV</w:t>
      </w:r>
    </w:p>
    <w:p w14:paraId="6F164EFA" w14:textId="77777777" w:rsidR="00CD4FA3" w:rsidRDefault="00CD4FA3">
      <w:pPr>
        <w:pStyle w:val="Corpodetexto"/>
        <w:rPr>
          <w:b/>
        </w:rPr>
      </w:pPr>
    </w:p>
    <w:p w14:paraId="6F164EFB" w14:textId="77777777" w:rsidR="00CD4FA3" w:rsidRDefault="00CD4FA3">
      <w:pPr>
        <w:pStyle w:val="Corpodetexto"/>
        <w:rPr>
          <w:b/>
        </w:rPr>
      </w:pPr>
    </w:p>
    <w:p w14:paraId="6F164EFC" w14:textId="77777777" w:rsidR="00CD4FA3" w:rsidRDefault="00CD4FA3">
      <w:pPr>
        <w:pStyle w:val="Corpodetexto"/>
        <w:rPr>
          <w:b/>
        </w:rPr>
      </w:pPr>
    </w:p>
    <w:p w14:paraId="6F164EFD" w14:textId="77777777" w:rsidR="00CD4FA3" w:rsidRDefault="005F2F47" w:rsidP="00F96739">
      <w:pPr>
        <w:pStyle w:val="Corpodetexto"/>
        <w:spacing w:before="144" w:line="360" w:lineRule="auto"/>
        <w:ind w:left="850" w:right="842" w:firstLine="590"/>
        <w:jc w:val="both"/>
      </w:pPr>
      <w:r>
        <w:t>O Estudo de Impacto de Vizinhança – EIV acorda de documento técnico a ser estabelecido, com base na lei municipal, para concessão de licenças e autorizações de construção, ampliação e funcionamento em empreendimentos e/ou atividades que possam afetar a qualidade de vida da população residente na área de implantação ou em proximidades. Ou seja, empreendimentos que impactem tanto positiva como negativamente um local ou área urbana.</w:t>
      </w:r>
    </w:p>
    <w:p w14:paraId="6F164EFE" w14:textId="77777777" w:rsidR="00CD4FA3" w:rsidRDefault="00CD4FA3">
      <w:pPr>
        <w:pStyle w:val="Corpodetexto"/>
      </w:pPr>
    </w:p>
    <w:p w14:paraId="6F164EFF" w14:textId="77777777" w:rsidR="00CD4FA3" w:rsidRDefault="005F2F47" w:rsidP="00F96739">
      <w:pPr>
        <w:pStyle w:val="Corpodetexto"/>
        <w:spacing w:before="139" w:line="360" w:lineRule="auto"/>
        <w:ind w:left="850" w:right="843" w:firstLine="590"/>
        <w:jc w:val="both"/>
      </w:pPr>
      <w:r>
        <w:t>A necessidade de definir a classe de impactos se deve à legislação ambiental brasileira, que trata dos impactos ambientais, a qual obriga a realizações de Estudos de Impacto Ambiental - EIA e a elaboração de Relatórios de Impacto Ambiental - RIA a empreendimentos urbanos de dimensões significativas ou típicos de áreas rurais ou suburbanas.</w:t>
      </w:r>
    </w:p>
    <w:p w14:paraId="6F164F00" w14:textId="77777777" w:rsidR="00CD4FA3" w:rsidRDefault="00CD4FA3">
      <w:pPr>
        <w:pStyle w:val="Corpodetexto"/>
      </w:pPr>
    </w:p>
    <w:p w14:paraId="6F164F01" w14:textId="77777777" w:rsidR="00CD4FA3" w:rsidRDefault="005F2F47" w:rsidP="00F96739">
      <w:pPr>
        <w:pStyle w:val="Corpodetexto"/>
        <w:spacing w:before="144" w:line="360" w:lineRule="auto"/>
        <w:ind w:left="850" w:right="843" w:firstLine="590"/>
        <w:jc w:val="both"/>
      </w:pPr>
      <w:r>
        <w:t>Impactos decorrentes de ocupações urbanas de menor expressão espacial, mas que ainda concebem alterações significativas nas condições do meio ambiente urbano, necessitam de alternativas apropriadas de caracterização e análise. A estes impactos, o mecanismo de avaliação se configurou na forma dos Estudos de Impacto de Vizinhança - EIV.</w:t>
      </w:r>
    </w:p>
    <w:p w14:paraId="6F164F02" w14:textId="77777777" w:rsidR="00CD4FA3" w:rsidRDefault="00CD4FA3">
      <w:pPr>
        <w:pStyle w:val="Corpodetexto"/>
      </w:pPr>
    </w:p>
    <w:p w14:paraId="6F164F03" w14:textId="77777777" w:rsidR="00CD4FA3" w:rsidRDefault="005F2F47" w:rsidP="00F96739">
      <w:pPr>
        <w:pStyle w:val="Corpodetexto"/>
        <w:spacing w:before="144" w:line="360" w:lineRule="auto"/>
        <w:ind w:left="850" w:right="840" w:firstLine="590"/>
        <w:jc w:val="both"/>
      </w:pPr>
      <w:r>
        <w:t>O estudo de impacto de vizinhança compreende: identificação, valoração (quando possível) e análise dos impactos de vizinhança previstos para uma determinada proposta de ocupação urbana. Devendo conter no mínimo a caracterização do empreendimento, sua área de influência, impactos esperados bem como suas medidas mitigadoras e/ou compensatórias previstas para a implantação. Tornando o termo mais esclarecido, as medidas mitigadoras e compensatórias destinam-se a prevenir impactos negativos ao meio em que o empreendimento será inserido, ou amortizar suas intensidades.</w:t>
      </w:r>
    </w:p>
    <w:p w14:paraId="6F164F04" w14:textId="77777777" w:rsidR="00CD4FA3" w:rsidRDefault="00CD4FA3">
      <w:pPr>
        <w:spacing w:line="360" w:lineRule="auto"/>
        <w:jc w:val="both"/>
        <w:sectPr w:rsidR="00CD4FA3">
          <w:pgSz w:w="11910" w:h="16840"/>
          <w:pgMar w:top="2620" w:right="140" w:bottom="1920" w:left="0" w:header="708" w:footer="1739" w:gutter="0"/>
          <w:cols w:space="720"/>
        </w:sectPr>
      </w:pPr>
    </w:p>
    <w:p w14:paraId="6F164F05" w14:textId="77777777" w:rsidR="00CD4FA3" w:rsidRDefault="00CD4FA3">
      <w:pPr>
        <w:pStyle w:val="Corpodetexto"/>
        <w:spacing w:before="5"/>
        <w:rPr>
          <w:sz w:val="23"/>
        </w:rPr>
      </w:pPr>
    </w:p>
    <w:p w14:paraId="6F164F06" w14:textId="77777777" w:rsidR="00CD4FA3" w:rsidRDefault="005F2F47" w:rsidP="00F96739">
      <w:pPr>
        <w:pStyle w:val="Corpodetexto"/>
        <w:spacing w:before="70" w:line="360" w:lineRule="auto"/>
        <w:ind w:left="850" w:right="841" w:firstLine="590"/>
        <w:jc w:val="both"/>
      </w:pPr>
      <w:r>
        <w:t xml:space="preserve">Abordado e utilizado nas esferas dos poderes públicos municipais, decorrentes do crescimento populacional que envolve os centros urbanos nas últimas décadas, o Estudo de Impacto de Vizinhança - EIV é </w:t>
      </w:r>
      <w:r>
        <w:rPr>
          <w:spacing w:val="2"/>
        </w:rPr>
        <w:t xml:space="preserve">um </w:t>
      </w:r>
      <w:r>
        <w:t xml:space="preserve">dos instrumentos utilizados pela política urbana nacional, foi inicialmente previsto na constituição federal de 1988, em seus artigos 182 e 183, título VII e capítulo II: Política Urbana. Sendo, por conseguinte, devidamente regulamentado por lei federal e transformado no Estatuto das Cidades (lei federal 10.257 de 10 de julho de 2001).  Na referida lei, o Estudo de Impacto de Vizinhança é abordado no Capítulo II: Dos instrumentos da política urbana; Seção I: Dos instrumentos </w:t>
      </w:r>
      <w:r>
        <w:rPr>
          <w:spacing w:val="2"/>
        </w:rPr>
        <w:t xml:space="preserve">em </w:t>
      </w:r>
      <w:r>
        <w:t>geral; Incisos IV:  Estudo prévio de Impacto Ambiental – EIA e Estudo prévio de Impacto de Vizinhança</w:t>
      </w:r>
      <w:r>
        <w:rPr>
          <w:spacing w:val="-26"/>
        </w:rPr>
        <w:t xml:space="preserve"> </w:t>
      </w:r>
      <w:r>
        <w:t>(EIV).</w:t>
      </w:r>
    </w:p>
    <w:p w14:paraId="6F164F07" w14:textId="77777777" w:rsidR="00CD4FA3" w:rsidRDefault="00CD4FA3">
      <w:pPr>
        <w:pStyle w:val="Corpodetexto"/>
      </w:pPr>
    </w:p>
    <w:p w14:paraId="6F164F08" w14:textId="77777777" w:rsidR="00CD4FA3" w:rsidRDefault="005F2F47" w:rsidP="00F96739">
      <w:pPr>
        <w:pStyle w:val="Corpodetexto"/>
        <w:spacing w:before="139" w:line="362" w:lineRule="auto"/>
        <w:ind w:left="850" w:right="853" w:firstLine="590"/>
        <w:jc w:val="both"/>
      </w:pPr>
      <w:r>
        <w:t xml:space="preserve">Conforme esclarecido na Seção XII: </w:t>
      </w:r>
      <w:r>
        <w:rPr>
          <w:spacing w:val="-3"/>
        </w:rPr>
        <w:t xml:space="preserve">Do </w:t>
      </w:r>
      <w:r>
        <w:t xml:space="preserve">estudo de impacto de vizinhança, nos artigos, 36, 37 e 38, sendo que segue abaixo o parâmetro legal mínimo </w:t>
      </w:r>
      <w:r>
        <w:rPr>
          <w:spacing w:val="2"/>
        </w:rPr>
        <w:t xml:space="preserve">em </w:t>
      </w:r>
      <w:r>
        <w:t>que a lei deve ser aplicada nos municípios</w:t>
      </w:r>
      <w:r>
        <w:rPr>
          <w:spacing w:val="-4"/>
        </w:rPr>
        <w:t xml:space="preserve"> </w:t>
      </w:r>
      <w:r>
        <w:t>brasileiros.</w:t>
      </w:r>
    </w:p>
    <w:p w14:paraId="6F164F09" w14:textId="77777777" w:rsidR="00CD4FA3" w:rsidRDefault="00CD4FA3">
      <w:pPr>
        <w:pStyle w:val="Corpodetexto"/>
        <w:spacing w:before="5"/>
        <w:rPr>
          <w:sz w:val="35"/>
        </w:rPr>
      </w:pPr>
    </w:p>
    <w:p w14:paraId="6F164F0A" w14:textId="77777777" w:rsidR="00CD4FA3" w:rsidRDefault="005F2F47">
      <w:pPr>
        <w:ind w:left="850"/>
        <w:jc w:val="both"/>
        <w:rPr>
          <w:b/>
          <w:sz w:val="24"/>
        </w:rPr>
      </w:pPr>
      <w:r>
        <w:rPr>
          <w:b/>
          <w:sz w:val="24"/>
        </w:rPr>
        <w:t>SEÇÃO II</w:t>
      </w:r>
    </w:p>
    <w:p w14:paraId="6F164F0B" w14:textId="77777777" w:rsidR="00CD4FA3" w:rsidRDefault="00CD4FA3">
      <w:pPr>
        <w:pStyle w:val="Corpodetexto"/>
        <w:rPr>
          <w:b/>
        </w:rPr>
      </w:pPr>
    </w:p>
    <w:p w14:paraId="6F164F0C" w14:textId="77777777" w:rsidR="00CD4FA3" w:rsidRDefault="00CD4FA3">
      <w:pPr>
        <w:pStyle w:val="Corpodetexto"/>
        <w:spacing w:before="2"/>
        <w:rPr>
          <w:b/>
        </w:rPr>
      </w:pPr>
    </w:p>
    <w:p w14:paraId="6F164F0D" w14:textId="77777777" w:rsidR="00CD4FA3" w:rsidRDefault="005F2F47">
      <w:pPr>
        <w:spacing w:before="1"/>
        <w:ind w:left="850"/>
        <w:jc w:val="both"/>
        <w:rPr>
          <w:b/>
          <w:sz w:val="24"/>
        </w:rPr>
      </w:pPr>
      <w:r>
        <w:rPr>
          <w:b/>
          <w:sz w:val="24"/>
        </w:rPr>
        <w:t>Do Estudo de Impacto de Vizinhança</w:t>
      </w:r>
    </w:p>
    <w:p w14:paraId="6F164F0E" w14:textId="77777777" w:rsidR="00CD4FA3" w:rsidRDefault="005F2F47" w:rsidP="00F96739">
      <w:pPr>
        <w:pStyle w:val="Corpodetexto"/>
        <w:spacing w:before="141" w:line="360" w:lineRule="auto"/>
        <w:ind w:left="850" w:right="853" w:firstLine="590"/>
        <w:jc w:val="both"/>
      </w:pPr>
      <w:r>
        <w:t>Art. 36. Lei municipal definirá os empreendimentos e atividades privados ou públicos em área urbana que dependerão de elaboração de estudo prévio de impacto de vizinhança (EIV) para obter as licenças ou autorizações de construção, ampliação ou funcionamento a cargo do poder público municipal.</w:t>
      </w:r>
    </w:p>
    <w:p w14:paraId="6F164F0F" w14:textId="77777777" w:rsidR="00CD4FA3" w:rsidRDefault="005F2F47">
      <w:pPr>
        <w:pStyle w:val="Corpodetexto"/>
        <w:spacing w:before="3" w:line="360" w:lineRule="auto"/>
        <w:ind w:left="850" w:right="860"/>
        <w:jc w:val="both"/>
      </w:pPr>
      <w:r>
        <w:t>Art. 37. O EIV será executado de forma a contemplar os efeitos positivos e negativos do empreendimento ou atividade quanto à qualidade de vida da população residente na área e suas proximidades, incluindo a análise, no mínimo, das seguintes questões:</w:t>
      </w:r>
    </w:p>
    <w:p w14:paraId="6F164F10" w14:textId="77777777" w:rsidR="00CD4FA3" w:rsidRDefault="005F2F47">
      <w:pPr>
        <w:pStyle w:val="PargrafodaLista"/>
        <w:numPr>
          <w:ilvl w:val="0"/>
          <w:numId w:val="25"/>
        </w:numPr>
        <w:tabs>
          <w:tab w:val="left" w:pos="985"/>
        </w:tabs>
        <w:spacing w:before="2"/>
        <w:ind w:firstLine="0"/>
        <w:jc w:val="both"/>
        <w:rPr>
          <w:sz w:val="24"/>
        </w:rPr>
      </w:pPr>
      <w:r>
        <w:rPr>
          <w:sz w:val="24"/>
        </w:rPr>
        <w:t>– adensamento</w:t>
      </w:r>
      <w:r>
        <w:rPr>
          <w:spacing w:val="-11"/>
          <w:sz w:val="24"/>
        </w:rPr>
        <w:t xml:space="preserve"> </w:t>
      </w:r>
      <w:r>
        <w:rPr>
          <w:sz w:val="24"/>
        </w:rPr>
        <w:t>populacional;</w:t>
      </w:r>
    </w:p>
    <w:p w14:paraId="6F164F11" w14:textId="77777777" w:rsidR="00CD4FA3" w:rsidRDefault="005F2F47">
      <w:pPr>
        <w:pStyle w:val="PargrafodaLista"/>
        <w:numPr>
          <w:ilvl w:val="0"/>
          <w:numId w:val="25"/>
        </w:numPr>
        <w:tabs>
          <w:tab w:val="left" w:pos="1052"/>
        </w:tabs>
        <w:spacing w:before="137" w:line="360" w:lineRule="auto"/>
        <w:ind w:right="6376" w:firstLine="0"/>
        <w:rPr>
          <w:sz w:val="24"/>
        </w:rPr>
      </w:pPr>
      <w:r>
        <w:rPr>
          <w:sz w:val="24"/>
        </w:rPr>
        <w:t>– equipamentos urbanos e comunitários; III – uso e ocupação de</w:t>
      </w:r>
      <w:r>
        <w:rPr>
          <w:spacing w:val="-11"/>
          <w:sz w:val="24"/>
        </w:rPr>
        <w:t xml:space="preserve"> </w:t>
      </w:r>
      <w:r>
        <w:rPr>
          <w:sz w:val="24"/>
        </w:rPr>
        <w:t>solo;</w:t>
      </w:r>
    </w:p>
    <w:p w14:paraId="6F164F12" w14:textId="77777777" w:rsidR="00CD4FA3" w:rsidRDefault="005F2F47">
      <w:pPr>
        <w:pStyle w:val="PargrafodaLista"/>
        <w:numPr>
          <w:ilvl w:val="0"/>
          <w:numId w:val="24"/>
        </w:numPr>
        <w:tabs>
          <w:tab w:val="left" w:pos="1143"/>
        </w:tabs>
        <w:spacing w:before="7"/>
        <w:ind w:firstLine="0"/>
        <w:jc w:val="both"/>
        <w:rPr>
          <w:sz w:val="24"/>
        </w:rPr>
      </w:pPr>
      <w:r>
        <w:rPr>
          <w:sz w:val="24"/>
        </w:rPr>
        <w:t>– valorização</w:t>
      </w:r>
      <w:r>
        <w:rPr>
          <w:spacing w:val="-9"/>
          <w:sz w:val="24"/>
        </w:rPr>
        <w:t xml:space="preserve"> </w:t>
      </w:r>
      <w:r>
        <w:rPr>
          <w:sz w:val="24"/>
        </w:rPr>
        <w:t>imobiliária;</w:t>
      </w:r>
    </w:p>
    <w:p w14:paraId="6F164F13" w14:textId="77777777" w:rsidR="00CD4FA3" w:rsidRDefault="00CD4FA3">
      <w:pPr>
        <w:jc w:val="both"/>
        <w:rPr>
          <w:sz w:val="24"/>
        </w:rPr>
        <w:sectPr w:rsidR="00CD4FA3">
          <w:pgSz w:w="11910" w:h="16840"/>
          <w:pgMar w:top="2620" w:right="140" w:bottom="1920" w:left="0" w:header="708" w:footer="1739" w:gutter="0"/>
          <w:cols w:space="720"/>
        </w:sectPr>
      </w:pPr>
    </w:p>
    <w:p w14:paraId="6F164F14" w14:textId="77777777" w:rsidR="00CD4FA3" w:rsidRDefault="00CD4FA3">
      <w:pPr>
        <w:pStyle w:val="Corpodetexto"/>
        <w:spacing w:before="5"/>
        <w:rPr>
          <w:sz w:val="23"/>
        </w:rPr>
      </w:pPr>
    </w:p>
    <w:p w14:paraId="6F164F15" w14:textId="77777777" w:rsidR="00CD4FA3" w:rsidRDefault="005F2F47">
      <w:pPr>
        <w:pStyle w:val="PargrafodaLista"/>
        <w:numPr>
          <w:ilvl w:val="0"/>
          <w:numId w:val="24"/>
        </w:numPr>
        <w:tabs>
          <w:tab w:val="left" w:pos="1076"/>
        </w:tabs>
        <w:spacing w:before="70" w:line="360" w:lineRule="auto"/>
        <w:ind w:right="4752" w:firstLine="0"/>
        <w:rPr>
          <w:sz w:val="24"/>
        </w:rPr>
      </w:pPr>
      <w:r>
        <w:rPr>
          <w:sz w:val="24"/>
        </w:rPr>
        <w:t>– geração de tráfego e demanda por transporte público; VI – ventilação e</w:t>
      </w:r>
      <w:r>
        <w:rPr>
          <w:spacing w:val="-10"/>
          <w:sz w:val="24"/>
        </w:rPr>
        <w:t xml:space="preserve"> </w:t>
      </w:r>
      <w:r>
        <w:rPr>
          <w:sz w:val="24"/>
        </w:rPr>
        <w:t>iluminação;</w:t>
      </w:r>
    </w:p>
    <w:p w14:paraId="6F164F16" w14:textId="77777777" w:rsidR="00CD4FA3" w:rsidRDefault="005F2F47">
      <w:pPr>
        <w:pStyle w:val="Corpodetexto"/>
        <w:spacing w:before="7"/>
        <w:ind w:left="850"/>
        <w:jc w:val="both"/>
      </w:pPr>
      <w:r>
        <w:t>VII – paisagem urbana e patrimônio natural cultural.</w:t>
      </w:r>
    </w:p>
    <w:p w14:paraId="6F164F17" w14:textId="77777777" w:rsidR="00CD4FA3" w:rsidRDefault="005F2F47">
      <w:pPr>
        <w:pStyle w:val="Corpodetexto"/>
        <w:spacing w:before="137" w:line="360" w:lineRule="auto"/>
        <w:ind w:left="850" w:right="855"/>
        <w:jc w:val="both"/>
      </w:pPr>
      <w:r>
        <w:t>Parágrafo único. Dar-se-á publicidade aos documentos integrantes do EIV, que ficarão disponíveis para consulta, no órgão competente do Poder público municipal, por qualquer interessado.</w:t>
      </w:r>
    </w:p>
    <w:p w14:paraId="6F164F18" w14:textId="77777777" w:rsidR="00CD4FA3" w:rsidRDefault="005F2F47">
      <w:pPr>
        <w:pStyle w:val="Corpodetexto"/>
        <w:spacing w:before="2" w:line="362" w:lineRule="auto"/>
        <w:ind w:left="850" w:right="847"/>
        <w:jc w:val="both"/>
      </w:pPr>
      <w:r>
        <w:t>Art. 38. A elaboração do EIV não substitui a elaboração e a aprovação de estudo prévias de impacto ambiental (EIA), requeridas nos termos da legislação ambiental.</w:t>
      </w:r>
    </w:p>
    <w:p w14:paraId="6F164F19" w14:textId="77777777" w:rsidR="00CD4FA3" w:rsidRDefault="00CD4FA3">
      <w:pPr>
        <w:pStyle w:val="Corpodetexto"/>
        <w:spacing w:before="11"/>
        <w:rPr>
          <w:sz w:val="35"/>
        </w:rPr>
      </w:pPr>
    </w:p>
    <w:p w14:paraId="6F164F1A" w14:textId="77777777" w:rsidR="00CD4FA3" w:rsidRDefault="005F2F47">
      <w:pPr>
        <w:pStyle w:val="Corpodetexto"/>
        <w:spacing w:line="360" w:lineRule="auto"/>
        <w:ind w:left="850" w:right="840"/>
        <w:jc w:val="both"/>
      </w:pPr>
      <w:r>
        <w:t xml:space="preserve">Seguindo a ordem de regulamentação a nível municipal, citando o município de Balneário Camboriú – SC, o estudo de impacto de vizinhança (EIV) foi abordado pela </w:t>
      </w:r>
      <w:r>
        <w:rPr>
          <w:b/>
        </w:rPr>
        <w:t xml:space="preserve">Lei Municipal 2686 </w:t>
      </w:r>
      <w:r>
        <w:t xml:space="preserve">de 19 de Novembro de 2006, que dispõe sobre a revisão do plano diretor do município de Balneário Camboriú e pela </w:t>
      </w:r>
      <w:r>
        <w:rPr>
          <w:b/>
        </w:rPr>
        <w:t xml:space="preserve">Lei Municipal 2794 </w:t>
      </w:r>
      <w:r>
        <w:t>de 14 de janeiro de 2008, que  “DISCIPLINA O USO E A OCUPAÇÃODO SOLO, AS ATIVIDADES DE URBANIZAÇÃO E DISPÕE  SOBRE  O  PARCELAMENTO  DO  SOLO  NO  TERRITÓRIO  DO  MUNICÍPIO</w:t>
      </w:r>
      <w:r>
        <w:rPr>
          <w:spacing w:val="29"/>
        </w:rPr>
        <w:t xml:space="preserve"> </w:t>
      </w:r>
      <w:r>
        <w:t>DE</w:t>
      </w:r>
    </w:p>
    <w:p w14:paraId="6F164F1B" w14:textId="77777777" w:rsidR="00CD4FA3" w:rsidRDefault="005F2F47">
      <w:pPr>
        <w:pStyle w:val="Corpodetexto"/>
        <w:spacing w:before="7"/>
        <w:ind w:left="850"/>
        <w:jc w:val="both"/>
      </w:pPr>
      <w:r>
        <w:t>BALNEÁRIO CAMBORIÚ”, apontando a seguinte redação, junto à lei 2794 de 2008:</w:t>
      </w:r>
    </w:p>
    <w:p w14:paraId="6F164F1C" w14:textId="77777777" w:rsidR="00CD4FA3" w:rsidRDefault="00CD4FA3">
      <w:pPr>
        <w:pStyle w:val="Corpodetexto"/>
      </w:pPr>
    </w:p>
    <w:p w14:paraId="6F164F1D" w14:textId="77777777" w:rsidR="00CD4FA3" w:rsidRDefault="00CD4FA3">
      <w:pPr>
        <w:pStyle w:val="Corpodetexto"/>
        <w:spacing w:before="4"/>
        <w:rPr>
          <w:sz w:val="23"/>
        </w:rPr>
      </w:pPr>
    </w:p>
    <w:p w14:paraId="6F164F1E" w14:textId="77777777" w:rsidR="00CD4FA3" w:rsidRDefault="005F2F47">
      <w:pPr>
        <w:ind w:left="850"/>
        <w:jc w:val="both"/>
        <w:rPr>
          <w:b/>
          <w:sz w:val="24"/>
        </w:rPr>
      </w:pPr>
      <w:r>
        <w:rPr>
          <w:b/>
          <w:sz w:val="24"/>
        </w:rPr>
        <w:t>SEÇĂO IV</w:t>
      </w:r>
    </w:p>
    <w:p w14:paraId="6F164F1F" w14:textId="77777777" w:rsidR="00CD4FA3" w:rsidRDefault="005F2F47">
      <w:pPr>
        <w:pStyle w:val="Corpodetexto"/>
        <w:spacing w:before="141"/>
        <w:ind w:left="850"/>
        <w:jc w:val="both"/>
      </w:pPr>
      <w:r>
        <w:t>DOS EMPREENDIMENTOS DE IMPACTO E DO ESTUDO DE IMPACTO DE VIZINHANÇA</w:t>
      </w:r>
    </w:p>
    <w:p w14:paraId="6F164F20" w14:textId="77777777" w:rsidR="00CD4FA3" w:rsidRDefault="00CD4FA3">
      <w:pPr>
        <w:pStyle w:val="Corpodetexto"/>
      </w:pPr>
    </w:p>
    <w:p w14:paraId="6F164F21" w14:textId="77777777" w:rsidR="00CD4FA3" w:rsidRDefault="00CD4FA3">
      <w:pPr>
        <w:pStyle w:val="Corpodetexto"/>
        <w:spacing w:before="2"/>
      </w:pPr>
    </w:p>
    <w:p w14:paraId="6F164F22" w14:textId="77777777" w:rsidR="00CD4FA3" w:rsidRDefault="005F2F47">
      <w:pPr>
        <w:pStyle w:val="Corpodetexto"/>
        <w:spacing w:line="360" w:lineRule="auto"/>
        <w:ind w:left="850" w:right="844"/>
        <w:jc w:val="both"/>
      </w:pPr>
      <w:r>
        <w:t>Art. 52 Usos Geradores de Impacto a Vizinhança são todos aqueles que possam vir a causar alteração significativa no ambiente natural ou construído, ou sobrecarga na capacidade de atendimento da infra-estrutura básica, quer se instalem em empreendimentos públicos ou privados, os quais serão designados "Empreendimentos de Impacto", de acordo com o disposto na Tabela X do Plano Diretor.</w:t>
      </w:r>
    </w:p>
    <w:p w14:paraId="6F164F23" w14:textId="77777777" w:rsidR="00CD4FA3" w:rsidRDefault="00CD4FA3">
      <w:pPr>
        <w:spacing w:line="360" w:lineRule="auto"/>
        <w:jc w:val="both"/>
        <w:sectPr w:rsidR="00CD4FA3">
          <w:pgSz w:w="11910" w:h="16840"/>
          <w:pgMar w:top="2620" w:right="140" w:bottom="1920" w:left="0" w:header="708" w:footer="1739" w:gutter="0"/>
          <w:cols w:space="720"/>
        </w:sectPr>
      </w:pPr>
    </w:p>
    <w:p w14:paraId="6F164F24" w14:textId="77777777" w:rsidR="00CD4FA3" w:rsidRDefault="00CD4FA3">
      <w:pPr>
        <w:pStyle w:val="Corpodetexto"/>
        <w:spacing w:before="5"/>
        <w:rPr>
          <w:sz w:val="23"/>
        </w:rPr>
      </w:pPr>
    </w:p>
    <w:p w14:paraId="6F164F25" w14:textId="77777777" w:rsidR="00CD4FA3" w:rsidRDefault="005F2F47">
      <w:pPr>
        <w:pStyle w:val="Corpodetexto"/>
        <w:spacing w:before="70"/>
        <w:ind w:left="850" w:right="8088"/>
      </w:pPr>
      <w:r>
        <w:t>Art. 53</w:t>
      </w:r>
    </w:p>
    <w:p w14:paraId="6F164F26" w14:textId="77777777" w:rsidR="00CD4FA3" w:rsidRDefault="005F2F47">
      <w:pPr>
        <w:pStyle w:val="Corpodetexto"/>
        <w:spacing w:before="137"/>
        <w:ind w:left="850" w:right="925"/>
      </w:pPr>
      <w:r>
        <w:t>São considerados Empreendimentos de Impacto que:</w:t>
      </w:r>
    </w:p>
    <w:p w14:paraId="6F164F27" w14:textId="77777777" w:rsidR="00CD4FA3" w:rsidRDefault="005F2F47">
      <w:pPr>
        <w:pStyle w:val="PargrafodaLista"/>
        <w:numPr>
          <w:ilvl w:val="0"/>
          <w:numId w:val="23"/>
        </w:numPr>
        <w:tabs>
          <w:tab w:val="left" w:pos="985"/>
        </w:tabs>
        <w:spacing w:before="141"/>
        <w:ind w:firstLine="0"/>
        <w:rPr>
          <w:sz w:val="24"/>
        </w:rPr>
      </w:pPr>
      <w:r>
        <w:rPr>
          <w:sz w:val="24"/>
        </w:rPr>
        <w:t>- Sejam localizados em áreas com mais de 10.000 m² (dez mil metros</w:t>
      </w:r>
      <w:r>
        <w:rPr>
          <w:spacing w:val="-27"/>
          <w:sz w:val="24"/>
        </w:rPr>
        <w:t xml:space="preserve"> </w:t>
      </w:r>
      <w:r>
        <w:rPr>
          <w:sz w:val="24"/>
        </w:rPr>
        <w:t>quadrados);</w:t>
      </w:r>
    </w:p>
    <w:p w14:paraId="6F164F28" w14:textId="77777777" w:rsidR="00CD4FA3" w:rsidRDefault="005F2F47">
      <w:pPr>
        <w:pStyle w:val="PargrafodaLista"/>
        <w:numPr>
          <w:ilvl w:val="0"/>
          <w:numId w:val="23"/>
        </w:numPr>
        <w:tabs>
          <w:tab w:val="left" w:pos="1076"/>
        </w:tabs>
        <w:spacing w:before="137" w:line="360" w:lineRule="auto"/>
        <w:ind w:right="860" w:firstLine="0"/>
        <w:rPr>
          <w:sz w:val="24"/>
        </w:rPr>
      </w:pPr>
      <w:r>
        <w:rPr>
          <w:sz w:val="24"/>
        </w:rPr>
        <w:t xml:space="preserve">- sejam residenciais, mistos ou destinados a salas comerciais e possuam área construída superior a 25.000 </w:t>
      </w:r>
      <w:r>
        <w:rPr>
          <w:spacing w:val="-3"/>
          <w:sz w:val="24"/>
        </w:rPr>
        <w:t xml:space="preserve">m² </w:t>
      </w:r>
      <w:r>
        <w:rPr>
          <w:sz w:val="24"/>
        </w:rPr>
        <w:t xml:space="preserve">(vinte e cinco </w:t>
      </w:r>
      <w:r>
        <w:rPr>
          <w:spacing w:val="-3"/>
          <w:sz w:val="24"/>
        </w:rPr>
        <w:t xml:space="preserve">mil </w:t>
      </w:r>
      <w:r>
        <w:rPr>
          <w:sz w:val="24"/>
        </w:rPr>
        <w:t>metros quadrados) e/ou superiores a 100</w:t>
      </w:r>
      <w:r>
        <w:rPr>
          <w:spacing w:val="-11"/>
          <w:sz w:val="24"/>
        </w:rPr>
        <w:t xml:space="preserve"> </w:t>
      </w:r>
      <w:r>
        <w:rPr>
          <w:sz w:val="24"/>
        </w:rPr>
        <w:t>unidades;</w:t>
      </w:r>
    </w:p>
    <w:p w14:paraId="6F164F29" w14:textId="77777777" w:rsidR="00CD4FA3" w:rsidRDefault="005F2F47">
      <w:pPr>
        <w:pStyle w:val="PargrafodaLista"/>
        <w:numPr>
          <w:ilvl w:val="0"/>
          <w:numId w:val="23"/>
        </w:numPr>
        <w:tabs>
          <w:tab w:val="left" w:pos="1177"/>
        </w:tabs>
        <w:spacing w:before="2" w:line="360" w:lineRule="auto"/>
        <w:ind w:right="845" w:firstLine="0"/>
        <w:rPr>
          <w:sz w:val="24"/>
        </w:rPr>
      </w:pPr>
      <w:r>
        <w:rPr>
          <w:sz w:val="24"/>
        </w:rPr>
        <w:t>- sejam comerciais e possuam área construída superior a 5.000 m² (cinco mil metros quadrados), exceto aquelas destinadas a sala</w:t>
      </w:r>
      <w:r>
        <w:rPr>
          <w:spacing w:val="-23"/>
          <w:sz w:val="24"/>
        </w:rPr>
        <w:t xml:space="preserve"> </w:t>
      </w:r>
      <w:r>
        <w:rPr>
          <w:sz w:val="24"/>
        </w:rPr>
        <w:t>comerciais;</w:t>
      </w:r>
    </w:p>
    <w:p w14:paraId="6F164F2A" w14:textId="77777777" w:rsidR="00CD4FA3" w:rsidRDefault="005F2F47">
      <w:pPr>
        <w:pStyle w:val="PargrafodaLista"/>
        <w:numPr>
          <w:ilvl w:val="0"/>
          <w:numId w:val="23"/>
        </w:numPr>
        <w:tabs>
          <w:tab w:val="left" w:pos="1163"/>
        </w:tabs>
        <w:spacing w:before="7" w:line="360" w:lineRule="auto"/>
        <w:ind w:right="859" w:firstLine="0"/>
        <w:rPr>
          <w:sz w:val="24"/>
        </w:rPr>
      </w:pPr>
      <w:r>
        <w:rPr>
          <w:sz w:val="24"/>
        </w:rPr>
        <w:t>- necessite, por sua natureza ou condiçőes, análise ou tratamento específico por parte do Poder Público municipal, conforme dispuser a legislaçăo de uso e ocupaçăo do</w:t>
      </w:r>
      <w:r>
        <w:rPr>
          <w:spacing w:val="-35"/>
          <w:sz w:val="24"/>
        </w:rPr>
        <w:t xml:space="preserve"> </w:t>
      </w:r>
      <w:r>
        <w:rPr>
          <w:sz w:val="24"/>
        </w:rPr>
        <w:t>solo;</w:t>
      </w:r>
    </w:p>
    <w:p w14:paraId="6F164F2B" w14:textId="77777777" w:rsidR="00CD4FA3" w:rsidRDefault="005F2F47">
      <w:pPr>
        <w:pStyle w:val="PargrafodaLista"/>
        <w:numPr>
          <w:ilvl w:val="0"/>
          <w:numId w:val="23"/>
        </w:numPr>
        <w:tabs>
          <w:tab w:val="left" w:pos="1086"/>
        </w:tabs>
        <w:spacing w:before="2" w:line="360" w:lineRule="auto"/>
        <w:ind w:right="846" w:firstLine="0"/>
        <w:rPr>
          <w:sz w:val="24"/>
        </w:rPr>
      </w:pPr>
      <w:r>
        <w:rPr>
          <w:sz w:val="24"/>
        </w:rPr>
        <w:t>- resultem de desmembramentos de áreas da ZAN - I e II, independentemente da atividade implantada e da área</w:t>
      </w:r>
      <w:r>
        <w:rPr>
          <w:spacing w:val="-12"/>
          <w:sz w:val="24"/>
        </w:rPr>
        <w:t xml:space="preserve"> </w:t>
      </w:r>
      <w:r>
        <w:rPr>
          <w:sz w:val="24"/>
        </w:rPr>
        <w:t>construída.</w:t>
      </w:r>
    </w:p>
    <w:p w14:paraId="6F164F2C" w14:textId="77777777" w:rsidR="00CD4FA3" w:rsidRDefault="00CD4FA3">
      <w:pPr>
        <w:pStyle w:val="Corpodetexto"/>
      </w:pPr>
    </w:p>
    <w:p w14:paraId="6F164F2D" w14:textId="77777777" w:rsidR="00CD4FA3" w:rsidRDefault="005F2F47">
      <w:pPr>
        <w:pStyle w:val="Corpodetexto"/>
        <w:spacing w:before="144"/>
        <w:ind w:left="850" w:right="8088"/>
      </w:pPr>
      <w:r>
        <w:t>Art. 54</w:t>
      </w:r>
    </w:p>
    <w:p w14:paraId="6F164F2E" w14:textId="77777777" w:rsidR="00CD4FA3" w:rsidRDefault="005F2F47">
      <w:pPr>
        <w:pStyle w:val="Corpodetexto"/>
        <w:spacing w:before="137" w:line="360" w:lineRule="auto"/>
        <w:ind w:left="850" w:right="925"/>
      </w:pPr>
      <w:r>
        <w:t>Independentemente do disposto no Art. 53 são considerados empreendimentos de impacto para os fins previstos no caput:</w:t>
      </w:r>
    </w:p>
    <w:p w14:paraId="6F164F2F" w14:textId="77777777" w:rsidR="00CD4FA3" w:rsidRDefault="005F2F47">
      <w:pPr>
        <w:pStyle w:val="PargrafodaLista"/>
        <w:numPr>
          <w:ilvl w:val="0"/>
          <w:numId w:val="22"/>
        </w:numPr>
        <w:tabs>
          <w:tab w:val="left" w:pos="985"/>
        </w:tabs>
        <w:spacing w:before="7"/>
        <w:ind w:firstLine="0"/>
        <w:rPr>
          <w:sz w:val="24"/>
        </w:rPr>
      </w:pPr>
      <w:r>
        <w:rPr>
          <w:sz w:val="24"/>
        </w:rPr>
        <w:t>- Shopping Centers, supermercados e</w:t>
      </w:r>
      <w:r>
        <w:rPr>
          <w:spacing w:val="-12"/>
          <w:sz w:val="24"/>
        </w:rPr>
        <w:t xml:space="preserve"> </w:t>
      </w:r>
      <w:r>
        <w:rPr>
          <w:sz w:val="24"/>
        </w:rPr>
        <w:t>congêneres;</w:t>
      </w:r>
    </w:p>
    <w:p w14:paraId="6F164F30" w14:textId="77777777" w:rsidR="00CD4FA3" w:rsidRDefault="005F2F47">
      <w:pPr>
        <w:pStyle w:val="PargrafodaLista"/>
        <w:numPr>
          <w:ilvl w:val="0"/>
          <w:numId w:val="22"/>
        </w:numPr>
        <w:tabs>
          <w:tab w:val="left" w:pos="1052"/>
        </w:tabs>
        <w:spacing w:before="137" w:line="360" w:lineRule="auto"/>
        <w:ind w:right="3969" w:firstLine="0"/>
        <w:rPr>
          <w:sz w:val="24"/>
        </w:rPr>
      </w:pPr>
      <w:r>
        <w:rPr>
          <w:sz w:val="24"/>
        </w:rPr>
        <w:t>- centrais ou terminais de cargas ou centrais de</w:t>
      </w:r>
      <w:r>
        <w:rPr>
          <w:spacing w:val="-28"/>
          <w:sz w:val="24"/>
        </w:rPr>
        <w:t xml:space="preserve"> </w:t>
      </w:r>
      <w:r>
        <w:rPr>
          <w:sz w:val="24"/>
        </w:rPr>
        <w:t>abastecimento; III -</w:t>
      </w:r>
      <w:r>
        <w:rPr>
          <w:spacing w:val="-6"/>
          <w:sz w:val="24"/>
        </w:rPr>
        <w:t xml:space="preserve"> </w:t>
      </w:r>
      <w:r>
        <w:rPr>
          <w:sz w:val="24"/>
        </w:rPr>
        <w:t>transportadoras;</w:t>
      </w:r>
    </w:p>
    <w:p w14:paraId="6F164F31" w14:textId="77777777" w:rsidR="00CD4FA3" w:rsidRDefault="005F2F47">
      <w:pPr>
        <w:pStyle w:val="PargrafodaLista"/>
        <w:numPr>
          <w:ilvl w:val="0"/>
          <w:numId w:val="21"/>
        </w:numPr>
        <w:tabs>
          <w:tab w:val="left" w:pos="1143"/>
        </w:tabs>
        <w:spacing w:before="2"/>
        <w:ind w:firstLine="0"/>
        <w:rPr>
          <w:sz w:val="24"/>
        </w:rPr>
      </w:pPr>
      <w:r>
        <w:rPr>
          <w:sz w:val="24"/>
        </w:rPr>
        <w:t>- garagens de veículos de transporte de</w:t>
      </w:r>
      <w:r>
        <w:rPr>
          <w:spacing w:val="-18"/>
          <w:sz w:val="24"/>
        </w:rPr>
        <w:t xml:space="preserve"> </w:t>
      </w:r>
      <w:r>
        <w:rPr>
          <w:sz w:val="24"/>
        </w:rPr>
        <w:t>passageiros;</w:t>
      </w:r>
    </w:p>
    <w:p w14:paraId="6F164F32" w14:textId="77777777" w:rsidR="00CD4FA3" w:rsidRDefault="005F2F47">
      <w:pPr>
        <w:pStyle w:val="PargrafodaLista"/>
        <w:numPr>
          <w:ilvl w:val="0"/>
          <w:numId w:val="21"/>
        </w:numPr>
        <w:tabs>
          <w:tab w:val="left" w:pos="1076"/>
        </w:tabs>
        <w:spacing w:before="141"/>
        <w:ind w:left="1075" w:hanging="225"/>
        <w:rPr>
          <w:sz w:val="24"/>
        </w:rPr>
      </w:pPr>
      <w:r>
        <w:rPr>
          <w:sz w:val="24"/>
        </w:rPr>
        <w:t>- terminais de transportes, especialmente os rodoviários e</w:t>
      </w:r>
      <w:r>
        <w:rPr>
          <w:spacing w:val="-24"/>
          <w:sz w:val="24"/>
        </w:rPr>
        <w:t xml:space="preserve"> </w:t>
      </w:r>
      <w:r>
        <w:rPr>
          <w:sz w:val="24"/>
        </w:rPr>
        <w:t>heliportos;</w:t>
      </w:r>
    </w:p>
    <w:p w14:paraId="6F164F33" w14:textId="77777777" w:rsidR="00CD4FA3" w:rsidRDefault="005F2F47">
      <w:pPr>
        <w:pStyle w:val="PargrafodaLista"/>
        <w:numPr>
          <w:ilvl w:val="0"/>
          <w:numId w:val="21"/>
        </w:numPr>
        <w:tabs>
          <w:tab w:val="left" w:pos="1153"/>
        </w:tabs>
        <w:spacing w:before="137" w:line="360" w:lineRule="auto"/>
        <w:ind w:right="858" w:firstLine="0"/>
        <w:rPr>
          <w:sz w:val="24"/>
        </w:rPr>
      </w:pPr>
      <w:r>
        <w:rPr>
          <w:sz w:val="24"/>
        </w:rPr>
        <w:t>- estações de tratamento, aterros sanitários, depósitos de resíduos de qualquer natureza e usinas de reciclagem de resíduos</w:t>
      </w:r>
      <w:r>
        <w:rPr>
          <w:spacing w:val="-15"/>
          <w:sz w:val="24"/>
        </w:rPr>
        <w:t xml:space="preserve"> </w:t>
      </w:r>
      <w:r>
        <w:rPr>
          <w:sz w:val="24"/>
        </w:rPr>
        <w:t>sólidos;</w:t>
      </w:r>
    </w:p>
    <w:p w14:paraId="6F164F34" w14:textId="77777777" w:rsidR="00CD4FA3" w:rsidRDefault="005F2F47">
      <w:pPr>
        <w:pStyle w:val="PargrafodaLista"/>
        <w:numPr>
          <w:ilvl w:val="0"/>
          <w:numId w:val="21"/>
        </w:numPr>
        <w:tabs>
          <w:tab w:val="left" w:pos="1211"/>
        </w:tabs>
        <w:spacing w:before="2" w:line="362" w:lineRule="auto"/>
        <w:ind w:right="3016" w:firstLine="0"/>
        <w:rPr>
          <w:sz w:val="24"/>
        </w:rPr>
      </w:pPr>
      <w:r>
        <w:rPr>
          <w:sz w:val="24"/>
        </w:rPr>
        <w:t>- centros de diversões, autódromos, hipódromos e estádios esportivos; VIII - cemitérios e</w:t>
      </w:r>
      <w:r>
        <w:rPr>
          <w:spacing w:val="-9"/>
          <w:sz w:val="24"/>
        </w:rPr>
        <w:t xml:space="preserve"> </w:t>
      </w:r>
      <w:r>
        <w:rPr>
          <w:sz w:val="24"/>
        </w:rPr>
        <w:t>necrotérios;</w:t>
      </w:r>
    </w:p>
    <w:p w14:paraId="6F164F35" w14:textId="77777777" w:rsidR="00CD4FA3" w:rsidRDefault="005F2F47">
      <w:pPr>
        <w:pStyle w:val="Corpodetexto"/>
        <w:spacing w:line="360" w:lineRule="auto"/>
        <w:ind w:left="850" w:right="5363"/>
      </w:pPr>
      <w:r>
        <w:t>IX - matadouros, abatedouros e indústria pesqueira; X - estabelecimentos de carceragem;</w:t>
      </w:r>
    </w:p>
    <w:p w14:paraId="6F164F36" w14:textId="77777777" w:rsidR="00CD4FA3" w:rsidRDefault="005F2F47">
      <w:pPr>
        <w:pStyle w:val="Corpodetexto"/>
        <w:spacing w:before="2" w:line="362" w:lineRule="auto"/>
        <w:ind w:left="850" w:right="5510"/>
      </w:pPr>
      <w:r>
        <w:t>XI - quartéis militares e de corpos de bombeiros; XII - depósitos de gás liquefeito de petróleo (GLP);</w:t>
      </w:r>
    </w:p>
    <w:p w14:paraId="6F164F37" w14:textId="77777777" w:rsidR="00CD4FA3" w:rsidRDefault="00CD4FA3">
      <w:pPr>
        <w:spacing w:line="362" w:lineRule="auto"/>
        <w:sectPr w:rsidR="00CD4FA3">
          <w:pgSz w:w="11910" w:h="16840"/>
          <w:pgMar w:top="2620" w:right="140" w:bottom="1920" w:left="0" w:header="708" w:footer="1739" w:gutter="0"/>
          <w:cols w:space="720"/>
        </w:sectPr>
      </w:pPr>
    </w:p>
    <w:p w14:paraId="6F164F38" w14:textId="77777777" w:rsidR="00CD4FA3" w:rsidRDefault="00CD4FA3">
      <w:pPr>
        <w:pStyle w:val="Corpodetexto"/>
        <w:spacing w:before="5"/>
        <w:rPr>
          <w:sz w:val="23"/>
        </w:rPr>
      </w:pPr>
    </w:p>
    <w:p w14:paraId="6F164F39" w14:textId="77777777" w:rsidR="00CD4FA3" w:rsidRDefault="005F2F47">
      <w:pPr>
        <w:pStyle w:val="Corpodetexto"/>
        <w:spacing w:before="70" w:line="360" w:lineRule="auto"/>
        <w:ind w:left="850" w:right="5123"/>
      </w:pPr>
      <w:r>
        <w:t>XIII - depósitos de inflamáveis, tóxicos e equiparáveis; XIV - supermercados e hipermercados;</w:t>
      </w:r>
    </w:p>
    <w:p w14:paraId="6F164F3A" w14:textId="77777777" w:rsidR="00CD4FA3" w:rsidRDefault="005F2F47">
      <w:pPr>
        <w:pStyle w:val="PargrafodaLista"/>
        <w:numPr>
          <w:ilvl w:val="0"/>
          <w:numId w:val="20"/>
        </w:numPr>
        <w:tabs>
          <w:tab w:val="left" w:pos="1235"/>
        </w:tabs>
        <w:spacing w:before="2"/>
        <w:ind w:firstLine="0"/>
        <w:jc w:val="both"/>
        <w:rPr>
          <w:b/>
          <w:sz w:val="24"/>
        </w:rPr>
      </w:pPr>
      <w:r>
        <w:rPr>
          <w:b/>
          <w:sz w:val="24"/>
        </w:rPr>
        <w:t>- casas noturnas dos tipos dancing, show, boates e</w:t>
      </w:r>
      <w:r>
        <w:rPr>
          <w:b/>
          <w:spacing w:val="-24"/>
          <w:sz w:val="24"/>
        </w:rPr>
        <w:t xml:space="preserve"> </w:t>
      </w:r>
      <w:r>
        <w:rPr>
          <w:b/>
          <w:sz w:val="24"/>
        </w:rPr>
        <w:t>similares;</w:t>
      </w:r>
    </w:p>
    <w:p w14:paraId="6F164F3B" w14:textId="77777777" w:rsidR="00CD4FA3" w:rsidRDefault="005F2F47">
      <w:pPr>
        <w:pStyle w:val="PargrafodaLista"/>
        <w:numPr>
          <w:ilvl w:val="0"/>
          <w:numId w:val="20"/>
        </w:numPr>
        <w:tabs>
          <w:tab w:val="left" w:pos="1302"/>
        </w:tabs>
        <w:spacing w:before="141" w:line="360" w:lineRule="auto"/>
        <w:ind w:right="4364" w:firstLine="0"/>
        <w:rPr>
          <w:sz w:val="24"/>
        </w:rPr>
      </w:pPr>
      <w:r>
        <w:rPr>
          <w:sz w:val="24"/>
        </w:rPr>
        <w:t>- estações de rádio-base, telefonia, wireless ou similares. XVII - subestações de energia</w:t>
      </w:r>
      <w:r>
        <w:rPr>
          <w:spacing w:val="-8"/>
          <w:sz w:val="24"/>
        </w:rPr>
        <w:t xml:space="preserve"> </w:t>
      </w:r>
      <w:r>
        <w:rPr>
          <w:sz w:val="24"/>
        </w:rPr>
        <w:t>elétrica;</w:t>
      </w:r>
    </w:p>
    <w:p w14:paraId="6F164F3C" w14:textId="77777777" w:rsidR="00CD4FA3" w:rsidRDefault="005F2F47">
      <w:pPr>
        <w:pStyle w:val="PargrafodaLista"/>
        <w:numPr>
          <w:ilvl w:val="0"/>
          <w:numId w:val="19"/>
        </w:numPr>
        <w:tabs>
          <w:tab w:val="left" w:pos="1436"/>
        </w:tabs>
        <w:spacing w:before="2"/>
        <w:ind w:firstLine="0"/>
        <w:jc w:val="both"/>
        <w:rPr>
          <w:sz w:val="24"/>
        </w:rPr>
      </w:pPr>
      <w:r>
        <w:rPr>
          <w:sz w:val="24"/>
        </w:rPr>
        <w:t>-</w:t>
      </w:r>
      <w:r>
        <w:rPr>
          <w:spacing w:val="1"/>
          <w:sz w:val="24"/>
        </w:rPr>
        <w:t xml:space="preserve"> </w:t>
      </w:r>
      <w:r>
        <w:rPr>
          <w:sz w:val="24"/>
        </w:rPr>
        <w:t>hospitais;</w:t>
      </w:r>
    </w:p>
    <w:p w14:paraId="6F164F3D" w14:textId="77777777" w:rsidR="00CD4FA3" w:rsidRDefault="005F2F47">
      <w:pPr>
        <w:pStyle w:val="PargrafodaLista"/>
        <w:numPr>
          <w:ilvl w:val="0"/>
          <w:numId w:val="19"/>
        </w:numPr>
        <w:tabs>
          <w:tab w:val="left" w:pos="1302"/>
        </w:tabs>
        <w:spacing w:before="137" w:line="362" w:lineRule="auto"/>
        <w:ind w:right="3489" w:firstLine="0"/>
        <w:rPr>
          <w:sz w:val="24"/>
        </w:rPr>
      </w:pPr>
      <w:r>
        <w:rPr>
          <w:sz w:val="24"/>
        </w:rPr>
        <w:t>- clinicas de tratamento psiquiátrico ou de dependentes químicos; XX - agencias bancárias com área útil superior a 200</w:t>
      </w:r>
      <w:r>
        <w:rPr>
          <w:spacing w:val="-19"/>
          <w:sz w:val="24"/>
        </w:rPr>
        <w:t xml:space="preserve"> </w:t>
      </w:r>
      <w:r>
        <w:rPr>
          <w:spacing w:val="-3"/>
          <w:sz w:val="24"/>
        </w:rPr>
        <w:t>m2;</w:t>
      </w:r>
    </w:p>
    <w:p w14:paraId="6F164F3E" w14:textId="77777777" w:rsidR="00CD4FA3" w:rsidRDefault="005F2F47">
      <w:pPr>
        <w:pStyle w:val="PargrafodaLista"/>
        <w:numPr>
          <w:ilvl w:val="0"/>
          <w:numId w:val="18"/>
        </w:numPr>
        <w:tabs>
          <w:tab w:val="left" w:pos="1302"/>
        </w:tabs>
        <w:ind w:firstLine="0"/>
        <w:jc w:val="both"/>
        <w:rPr>
          <w:sz w:val="24"/>
        </w:rPr>
      </w:pPr>
      <w:r>
        <w:rPr>
          <w:sz w:val="24"/>
        </w:rPr>
        <w:t>- jardins zoológicos ou</w:t>
      </w:r>
      <w:r>
        <w:rPr>
          <w:spacing w:val="-6"/>
          <w:sz w:val="24"/>
        </w:rPr>
        <w:t xml:space="preserve"> </w:t>
      </w:r>
      <w:r>
        <w:rPr>
          <w:sz w:val="24"/>
        </w:rPr>
        <w:t>botânicos;</w:t>
      </w:r>
    </w:p>
    <w:p w14:paraId="6F164F3F" w14:textId="77777777" w:rsidR="00CD4FA3" w:rsidRDefault="005F2F47">
      <w:pPr>
        <w:pStyle w:val="PargrafodaLista"/>
        <w:numPr>
          <w:ilvl w:val="0"/>
          <w:numId w:val="18"/>
        </w:numPr>
        <w:tabs>
          <w:tab w:val="left" w:pos="1374"/>
        </w:tabs>
        <w:spacing w:before="137" w:line="360" w:lineRule="auto"/>
        <w:ind w:right="844" w:firstLine="0"/>
        <w:rPr>
          <w:sz w:val="24"/>
        </w:rPr>
      </w:pPr>
      <w:r>
        <w:rPr>
          <w:sz w:val="24"/>
        </w:rPr>
        <w:t xml:space="preserve">- escolas de qualquer modalidade, colégios, universidades e templos religiosos com área construída acima de 2.000 </w:t>
      </w:r>
      <w:r>
        <w:rPr>
          <w:spacing w:val="-4"/>
          <w:sz w:val="24"/>
        </w:rPr>
        <w:t xml:space="preserve">m2 </w:t>
      </w:r>
      <w:r>
        <w:rPr>
          <w:sz w:val="24"/>
        </w:rPr>
        <w:t xml:space="preserve">(dois </w:t>
      </w:r>
      <w:r>
        <w:rPr>
          <w:spacing w:val="-3"/>
          <w:sz w:val="24"/>
        </w:rPr>
        <w:t xml:space="preserve">mil </w:t>
      </w:r>
      <w:r>
        <w:rPr>
          <w:sz w:val="24"/>
        </w:rPr>
        <w:t>e quinhentos metros quadrados)</w:t>
      </w:r>
      <w:r>
        <w:rPr>
          <w:spacing w:val="-3"/>
          <w:sz w:val="24"/>
        </w:rPr>
        <w:t xml:space="preserve"> </w:t>
      </w:r>
      <w:r>
        <w:rPr>
          <w:sz w:val="24"/>
        </w:rPr>
        <w:t>e;</w:t>
      </w:r>
    </w:p>
    <w:p w14:paraId="6F164F40" w14:textId="77777777" w:rsidR="00CD4FA3" w:rsidRDefault="005F2F47">
      <w:pPr>
        <w:pStyle w:val="PargrafodaLista"/>
        <w:numPr>
          <w:ilvl w:val="0"/>
          <w:numId w:val="18"/>
        </w:numPr>
        <w:tabs>
          <w:tab w:val="left" w:pos="1436"/>
        </w:tabs>
        <w:spacing w:before="7"/>
        <w:ind w:left="1435" w:hanging="585"/>
        <w:jc w:val="both"/>
        <w:rPr>
          <w:sz w:val="24"/>
        </w:rPr>
      </w:pPr>
      <w:r>
        <w:rPr>
          <w:sz w:val="24"/>
        </w:rPr>
        <w:t>- estacionamento para</w:t>
      </w:r>
      <w:r>
        <w:rPr>
          <w:spacing w:val="-8"/>
          <w:sz w:val="24"/>
        </w:rPr>
        <w:t xml:space="preserve"> </w:t>
      </w:r>
      <w:r>
        <w:rPr>
          <w:sz w:val="24"/>
        </w:rPr>
        <w:t>ônibus.</w:t>
      </w:r>
    </w:p>
    <w:p w14:paraId="6F164F41" w14:textId="77777777" w:rsidR="00CD4FA3" w:rsidRDefault="005F2F47">
      <w:pPr>
        <w:pStyle w:val="Corpodetexto"/>
        <w:spacing w:before="137" w:line="360" w:lineRule="auto"/>
        <w:ind w:left="850" w:right="925"/>
      </w:pPr>
      <w:r>
        <w:t>Parágrafo Único: A aprovação dos Empreendimentos de Impacto previstos no inciso I está condicionada a parecer favorável do Conselho da Cidade.</w:t>
      </w:r>
    </w:p>
    <w:p w14:paraId="6F164F42" w14:textId="77777777" w:rsidR="00CD4FA3" w:rsidRDefault="00CD4FA3">
      <w:pPr>
        <w:pStyle w:val="Corpodetexto"/>
      </w:pPr>
    </w:p>
    <w:p w14:paraId="6F164F43" w14:textId="77777777" w:rsidR="00CD4FA3" w:rsidRDefault="005F2F47">
      <w:pPr>
        <w:pStyle w:val="Corpodetexto"/>
        <w:spacing w:before="144"/>
        <w:ind w:left="850"/>
        <w:jc w:val="both"/>
      </w:pPr>
      <w:r>
        <w:t>Art. 55</w:t>
      </w:r>
    </w:p>
    <w:p w14:paraId="6F164F44" w14:textId="77777777" w:rsidR="00CD4FA3" w:rsidRDefault="005F2F47">
      <w:pPr>
        <w:pStyle w:val="Corpodetexto"/>
        <w:spacing w:before="137" w:line="360" w:lineRule="auto"/>
        <w:ind w:left="850" w:right="843"/>
        <w:jc w:val="both"/>
      </w:pPr>
      <w:r>
        <w:t>O relatório para o Estudo de Impacto de Vizinhança deverá conter, além da avaliação daqueles itens previstos no art. 52 do Plano Diretor, no mínimo, os seguintes elementos de análise:</w:t>
      </w:r>
    </w:p>
    <w:p w14:paraId="6F164F45" w14:textId="77777777" w:rsidR="00CD4FA3" w:rsidRDefault="005F2F47">
      <w:pPr>
        <w:pStyle w:val="PargrafodaLista"/>
        <w:numPr>
          <w:ilvl w:val="0"/>
          <w:numId w:val="17"/>
        </w:numPr>
        <w:tabs>
          <w:tab w:val="left" w:pos="985"/>
        </w:tabs>
        <w:spacing w:before="7"/>
        <w:ind w:hanging="134"/>
        <w:jc w:val="both"/>
        <w:rPr>
          <w:sz w:val="24"/>
        </w:rPr>
      </w:pPr>
      <w:r>
        <w:rPr>
          <w:sz w:val="24"/>
        </w:rPr>
        <w:t>- Características do</w:t>
      </w:r>
      <w:r>
        <w:rPr>
          <w:spacing w:val="-16"/>
          <w:sz w:val="24"/>
        </w:rPr>
        <w:t xml:space="preserve"> </w:t>
      </w:r>
      <w:r>
        <w:rPr>
          <w:sz w:val="24"/>
        </w:rPr>
        <w:t>Empreendimento:</w:t>
      </w:r>
    </w:p>
    <w:p w14:paraId="6F164F46" w14:textId="77777777" w:rsidR="00CD4FA3" w:rsidRDefault="005F2F47">
      <w:pPr>
        <w:pStyle w:val="PargrafodaLista"/>
        <w:numPr>
          <w:ilvl w:val="0"/>
          <w:numId w:val="16"/>
        </w:numPr>
        <w:tabs>
          <w:tab w:val="left" w:pos="1134"/>
        </w:tabs>
        <w:spacing w:before="137"/>
        <w:ind w:firstLine="0"/>
        <w:jc w:val="both"/>
        <w:rPr>
          <w:sz w:val="24"/>
        </w:rPr>
      </w:pPr>
      <w:r>
        <w:rPr>
          <w:sz w:val="24"/>
        </w:rPr>
        <w:t>atividade</w:t>
      </w:r>
      <w:r>
        <w:rPr>
          <w:spacing w:val="-11"/>
          <w:sz w:val="24"/>
        </w:rPr>
        <w:t xml:space="preserve"> </w:t>
      </w:r>
      <w:r>
        <w:rPr>
          <w:sz w:val="24"/>
        </w:rPr>
        <w:t>prevista;</w:t>
      </w:r>
    </w:p>
    <w:p w14:paraId="6F164F47" w14:textId="77777777" w:rsidR="00CD4FA3" w:rsidRDefault="005F2F47">
      <w:pPr>
        <w:pStyle w:val="PargrafodaLista"/>
        <w:numPr>
          <w:ilvl w:val="0"/>
          <w:numId w:val="16"/>
        </w:numPr>
        <w:tabs>
          <w:tab w:val="left" w:pos="1196"/>
        </w:tabs>
        <w:spacing w:before="137" w:line="360" w:lineRule="auto"/>
        <w:ind w:right="843" w:firstLine="0"/>
        <w:jc w:val="both"/>
        <w:rPr>
          <w:sz w:val="24"/>
        </w:rPr>
      </w:pPr>
      <w:r>
        <w:rPr>
          <w:sz w:val="24"/>
        </w:rPr>
        <w:t>dimensões do empreendimento (terreno, área computável, área construída, população estimada, número de vagas para estacionamento de veículos, e outras informações relevantes);</w:t>
      </w:r>
    </w:p>
    <w:p w14:paraId="6F164F48" w14:textId="77777777" w:rsidR="00CD4FA3" w:rsidRDefault="005F2F47">
      <w:pPr>
        <w:pStyle w:val="PargrafodaLista"/>
        <w:numPr>
          <w:ilvl w:val="0"/>
          <w:numId w:val="16"/>
        </w:numPr>
        <w:tabs>
          <w:tab w:val="left" w:pos="1119"/>
        </w:tabs>
        <w:spacing w:before="2"/>
        <w:ind w:left="1118" w:hanging="268"/>
        <w:jc w:val="both"/>
        <w:rPr>
          <w:sz w:val="24"/>
        </w:rPr>
      </w:pPr>
      <w:r>
        <w:rPr>
          <w:sz w:val="24"/>
        </w:rPr>
        <w:t>volumetria e localização dos acessos e saídas de veículos e</w:t>
      </w:r>
      <w:r>
        <w:rPr>
          <w:spacing w:val="-26"/>
          <w:sz w:val="24"/>
        </w:rPr>
        <w:t xml:space="preserve"> </w:t>
      </w:r>
      <w:r>
        <w:rPr>
          <w:sz w:val="24"/>
        </w:rPr>
        <w:t>pedestres;</w:t>
      </w:r>
    </w:p>
    <w:p w14:paraId="6F164F49" w14:textId="77777777" w:rsidR="00CD4FA3" w:rsidRDefault="005F2F47">
      <w:pPr>
        <w:pStyle w:val="PargrafodaLista"/>
        <w:numPr>
          <w:ilvl w:val="0"/>
          <w:numId w:val="16"/>
        </w:numPr>
        <w:tabs>
          <w:tab w:val="left" w:pos="1134"/>
        </w:tabs>
        <w:spacing w:before="137"/>
        <w:ind w:left="1133" w:hanging="283"/>
        <w:jc w:val="both"/>
        <w:rPr>
          <w:sz w:val="24"/>
        </w:rPr>
      </w:pPr>
      <w:r>
        <w:rPr>
          <w:sz w:val="24"/>
        </w:rPr>
        <w:t>quantidade de viagens gerada e sua distribuição pelo sistema viário de</w:t>
      </w:r>
      <w:r>
        <w:rPr>
          <w:spacing w:val="-33"/>
          <w:sz w:val="24"/>
        </w:rPr>
        <w:t xml:space="preserve"> </w:t>
      </w:r>
      <w:r>
        <w:rPr>
          <w:sz w:val="24"/>
        </w:rPr>
        <w:t>acesso;</w:t>
      </w:r>
    </w:p>
    <w:p w14:paraId="6F164F4A" w14:textId="77777777" w:rsidR="00CD4FA3" w:rsidRDefault="005F2F47">
      <w:pPr>
        <w:pStyle w:val="PargrafodaLista"/>
        <w:numPr>
          <w:ilvl w:val="0"/>
          <w:numId w:val="16"/>
        </w:numPr>
        <w:tabs>
          <w:tab w:val="left" w:pos="1133"/>
        </w:tabs>
        <w:spacing w:before="137"/>
        <w:ind w:left="1132" w:hanging="282"/>
        <w:jc w:val="both"/>
        <w:rPr>
          <w:sz w:val="24"/>
        </w:rPr>
      </w:pPr>
      <w:r>
        <w:rPr>
          <w:sz w:val="24"/>
        </w:rPr>
        <w:t>nível de ruído gerado (quantidade, qualidade, distribuição</w:t>
      </w:r>
      <w:r>
        <w:rPr>
          <w:spacing w:val="-27"/>
          <w:sz w:val="24"/>
        </w:rPr>
        <w:t xml:space="preserve"> </w:t>
      </w:r>
      <w:r>
        <w:rPr>
          <w:sz w:val="24"/>
        </w:rPr>
        <w:t>temporal);</w:t>
      </w:r>
    </w:p>
    <w:p w14:paraId="6F164F4B" w14:textId="77777777" w:rsidR="00CD4FA3" w:rsidRDefault="00CD4FA3">
      <w:pPr>
        <w:jc w:val="both"/>
        <w:rPr>
          <w:sz w:val="24"/>
        </w:rPr>
        <w:sectPr w:rsidR="00CD4FA3">
          <w:pgSz w:w="11910" w:h="16840"/>
          <w:pgMar w:top="2620" w:right="140" w:bottom="1920" w:left="0" w:header="708" w:footer="1739" w:gutter="0"/>
          <w:cols w:space="720"/>
        </w:sectPr>
      </w:pPr>
    </w:p>
    <w:p w14:paraId="6F164F4C" w14:textId="77777777" w:rsidR="00CD4FA3" w:rsidRDefault="00CD4FA3">
      <w:pPr>
        <w:pStyle w:val="Corpodetexto"/>
        <w:spacing w:before="5"/>
        <w:rPr>
          <w:sz w:val="23"/>
        </w:rPr>
      </w:pPr>
    </w:p>
    <w:p w14:paraId="6F164F4D" w14:textId="77777777" w:rsidR="00CD4FA3" w:rsidRDefault="00F96739">
      <w:pPr>
        <w:pStyle w:val="PargrafodaLista"/>
        <w:numPr>
          <w:ilvl w:val="0"/>
          <w:numId w:val="16"/>
        </w:numPr>
        <w:tabs>
          <w:tab w:val="left" w:pos="1067"/>
        </w:tabs>
        <w:spacing w:before="70" w:line="360" w:lineRule="auto"/>
        <w:ind w:right="846" w:firstLine="0"/>
        <w:jc w:val="both"/>
        <w:rPr>
          <w:sz w:val="24"/>
        </w:rPr>
      </w:pPr>
      <w:r>
        <w:rPr>
          <w:sz w:val="24"/>
        </w:rPr>
        <w:t>Efluente</w:t>
      </w:r>
      <w:r w:rsidR="005F2F47">
        <w:rPr>
          <w:sz w:val="24"/>
        </w:rPr>
        <w:t xml:space="preserve"> de drenagem de águas pluviais gerados (quantidade, distribuição temporal, local de lançamento);</w:t>
      </w:r>
    </w:p>
    <w:p w14:paraId="6F164F4E" w14:textId="77777777" w:rsidR="00CD4FA3" w:rsidRDefault="005F2F47">
      <w:pPr>
        <w:pStyle w:val="PargrafodaLista"/>
        <w:numPr>
          <w:ilvl w:val="0"/>
          <w:numId w:val="16"/>
        </w:numPr>
        <w:tabs>
          <w:tab w:val="left" w:pos="1133"/>
        </w:tabs>
        <w:spacing w:before="7"/>
        <w:ind w:left="1132" w:hanging="282"/>
        <w:jc w:val="both"/>
        <w:rPr>
          <w:sz w:val="24"/>
        </w:rPr>
      </w:pPr>
      <w:r>
        <w:rPr>
          <w:sz w:val="24"/>
        </w:rPr>
        <w:t xml:space="preserve">área de </w:t>
      </w:r>
      <w:r w:rsidR="00F96739">
        <w:rPr>
          <w:sz w:val="24"/>
        </w:rPr>
        <w:t>influência</w:t>
      </w:r>
      <w:r>
        <w:rPr>
          <w:sz w:val="24"/>
        </w:rPr>
        <w:t xml:space="preserve"> (vizinhança) e critérios para sua</w:t>
      </w:r>
      <w:r>
        <w:rPr>
          <w:spacing w:val="-19"/>
          <w:sz w:val="24"/>
        </w:rPr>
        <w:t xml:space="preserve"> </w:t>
      </w:r>
      <w:r>
        <w:rPr>
          <w:sz w:val="24"/>
        </w:rPr>
        <w:t>delimitação.</w:t>
      </w:r>
    </w:p>
    <w:p w14:paraId="6F164F4F" w14:textId="77777777" w:rsidR="00CD4FA3" w:rsidRDefault="00CD4FA3">
      <w:pPr>
        <w:pStyle w:val="Corpodetexto"/>
      </w:pPr>
    </w:p>
    <w:p w14:paraId="6F164F50" w14:textId="77777777" w:rsidR="00CD4FA3" w:rsidRDefault="00CD4FA3">
      <w:pPr>
        <w:pStyle w:val="Corpodetexto"/>
        <w:spacing w:before="9"/>
        <w:rPr>
          <w:sz w:val="23"/>
        </w:rPr>
      </w:pPr>
    </w:p>
    <w:p w14:paraId="6F164F51" w14:textId="77777777" w:rsidR="00CD4FA3" w:rsidRDefault="005F2F47">
      <w:pPr>
        <w:pStyle w:val="PargrafodaLista"/>
        <w:numPr>
          <w:ilvl w:val="0"/>
          <w:numId w:val="17"/>
        </w:numPr>
        <w:tabs>
          <w:tab w:val="left" w:pos="1052"/>
        </w:tabs>
        <w:ind w:left="1051" w:hanging="201"/>
        <w:jc w:val="both"/>
        <w:rPr>
          <w:sz w:val="24"/>
        </w:rPr>
      </w:pPr>
      <w:r>
        <w:rPr>
          <w:sz w:val="24"/>
        </w:rPr>
        <w:t>-Características da</w:t>
      </w:r>
      <w:r>
        <w:rPr>
          <w:spacing w:val="-10"/>
          <w:sz w:val="24"/>
        </w:rPr>
        <w:t xml:space="preserve"> </w:t>
      </w:r>
      <w:r>
        <w:rPr>
          <w:sz w:val="24"/>
        </w:rPr>
        <w:t>Vizinhança:</w:t>
      </w:r>
    </w:p>
    <w:p w14:paraId="6F164F52" w14:textId="77777777" w:rsidR="00CD4FA3" w:rsidRDefault="005F2F47">
      <w:pPr>
        <w:pStyle w:val="PargrafodaLista"/>
        <w:numPr>
          <w:ilvl w:val="0"/>
          <w:numId w:val="15"/>
        </w:numPr>
        <w:tabs>
          <w:tab w:val="left" w:pos="1229"/>
        </w:tabs>
        <w:spacing w:before="137" w:line="360" w:lineRule="auto"/>
        <w:ind w:right="844" w:firstLine="0"/>
        <w:jc w:val="both"/>
        <w:rPr>
          <w:sz w:val="24"/>
        </w:rPr>
      </w:pPr>
      <w:r>
        <w:rPr>
          <w:sz w:val="24"/>
        </w:rPr>
        <w:t>Indicação das características do espaço urbano na vizinhança do empreendimento (população, densidades, taxa de motorização, uso e ocupação do solo, estratificação social),  e indicação das tendências de evolução deste espaço</w:t>
      </w:r>
      <w:r>
        <w:rPr>
          <w:spacing w:val="-17"/>
          <w:sz w:val="24"/>
        </w:rPr>
        <w:t xml:space="preserve"> </w:t>
      </w:r>
      <w:r>
        <w:rPr>
          <w:sz w:val="24"/>
        </w:rPr>
        <w:t>urbano;</w:t>
      </w:r>
    </w:p>
    <w:p w14:paraId="6F164F53" w14:textId="77777777" w:rsidR="00CD4FA3" w:rsidRDefault="005F2F47">
      <w:pPr>
        <w:pStyle w:val="PargrafodaLista"/>
        <w:numPr>
          <w:ilvl w:val="0"/>
          <w:numId w:val="15"/>
        </w:numPr>
        <w:tabs>
          <w:tab w:val="left" w:pos="1167"/>
        </w:tabs>
        <w:spacing w:before="3" w:line="360" w:lineRule="auto"/>
        <w:ind w:right="839" w:firstLine="0"/>
        <w:jc w:val="both"/>
        <w:rPr>
          <w:sz w:val="24"/>
        </w:rPr>
      </w:pPr>
      <w:r>
        <w:rPr>
          <w:sz w:val="24"/>
        </w:rPr>
        <w:t>Indicação dos equipamentos públicos de infra-estrutura, equipamentos públicos de infra- estrutura urbana disponíveis na vizinhança (água, esgoto, energia elétrica, etc.), bem como das tendências de evolução desta</w:t>
      </w:r>
      <w:r>
        <w:rPr>
          <w:spacing w:val="-16"/>
          <w:sz w:val="24"/>
        </w:rPr>
        <w:t xml:space="preserve"> </w:t>
      </w:r>
      <w:r>
        <w:rPr>
          <w:sz w:val="24"/>
        </w:rPr>
        <w:t>infra-estrutura;</w:t>
      </w:r>
    </w:p>
    <w:p w14:paraId="6F164F54" w14:textId="77777777" w:rsidR="00CD4FA3" w:rsidRDefault="005F2F47">
      <w:pPr>
        <w:pStyle w:val="PargrafodaLista"/>
        <w:numPr>
          <w:ilvl w:val="0"/>
          <w:numId w:val="15"/>
        </w:numPr>
        <w:tabs>
          <w:tab w:val="left" w:pos="1210"/>
        </w:tabs>
        <w:spacing w:before="7" w:line="360" w:lineRule="auto"/>
        <w:ind w:right="840" w:firstLine="0"/>
        <w:jc w:val="both"/>
        <w:rPr>
          <w:sz w:val="24"/>
        </w:rPr>
      </w:pPr>
      <w:r>
        <w:rPr>
          <w:sz w:val="24"/>
        </w:rPr>
        <w:t>Indicação do sistema viário e de transportes da vizinhança (identificação das vias, hierarquização das vias, sentido do tráfego, modos de transportes existentes, itinerários das linhas, principais destinos atendidos, terminais, pontos de parada), bem como das tendências de evolução destes</w:t>
      </w:r>
      <w:r>
        <w:rPr>
          <w:spacing w:val="-15"/>
          <w:sz w:val="24"/>
        </w:rPr>
        <w:t xml:space="preserve"> </w:t>
      </w:r>
      <w:r>
        <w:rPr>
          <w:sz w:val="24"/>
        </w:rPr>
        <w:t>sistemas;</w:t>
      </w:r>
    </w:p>
    <w:p w14:paraId="6F164F55" w14:textId="77777777" w:rsidR="00CD4FA3" w:rsidRDefault="005F2F47">
      <w:pPr>
        <w:pStyle w:val="PargrafodaLista"/>
        <w:numPr>
          <w:ilvl w:val="0"/>
          <w:numId w:val="15"/>
        </w:numPr>
        <w:tabs>
          <w:tab w:val="left" w:pos="1186"/>
        </w:tabs>
        <w:spacing w:before="7" w:line="360" w:lineRule="auto"/>
        <w:ind w:right="860" w:firstLine="0"/>
        <w:jc w:val="both"/>
        <w:rPr>
          <w:sz w:val="24"/>
        </w:rPr>
      </w:pPr>
      <w:r>
        <w:rPr>
          <w:sz w:val="24"/>
        </w:rPr>
        <w:t xml:space="preserve">Indicação do sistema de drenagem de águas pluviais da vizinhança (guias, sarjetas e galerias na vizinhança imediata; vales secos, córregos e rios na área de </w:t>
      </w:r>
      <w:r w:rsidR="00F96739">
        <w:rPr>
          <w:sz w:val="24"/>
        </w:rPr>
        <w:t>influência</w:t>
      </w:r>
      <w:r>
        <w:rPr>
          <w:sz w:val="24"/>
        </w:rPr>
        <w:t>), da capacidade deste sistema, bem como das tendências de evolução do sistema de</w:t>
      </w:r>
      <w:r>
        <w:rPr>
          <w:spacing w:val="-32"/>
          <w:sz w:val="24"/>
        </w:rPr>
        <w:t xml:space="preserve"> </w:t>
      </w:r>
      <w:r>
        <w:rPr>
          <w:sz w:val="24"/>
        </w:rPr>
        <w:t>drenagem;</w:t>
      </w:r>
    </w:p>
    <w:p w14:paraId="6F164F56" w14:textId="77777777" w:rsidR="00CD4FA3" w:rsidRDefault="005F2F47">
      <w:pPr>
        <w:pStyle w:val="PargrafodaLista"/>
        <w:numPr>
          <w:ilvl w:val="0"/>
          <w:numId w:val="15"/>
        </w:numPr>
        <w:tabs>
          <w:tab w:val="left" w:pos="1171"/>
        </w:tabs>
        <w:spacing w:before="2" w:line="360" w:lineRule="auto"/>
        <w:ind w:right="849" w:firstLine="0"/>
        <w:jc w:val="both"/>
        <w:rPr>
          <w:sz w:val="24"/>
        </w:rPr>
      </w:pPr>
      <w:r>
        <w:rPr>
          <w:sz w:val="24"/>
        </w:rPr>
        <w:t>Interpretação da paisagem local (gabaritos, morfologia do terreno, movimentos de terra, tipologia urbana, eixos visuais, panorâmicas, compartimentações) e das tendências de evolução desta</w:t>
      </w:r>
      <w:r>
        <w:rPr>
          <w:spacing w:val="-15"/>
          <w:sz w:val="24"/>
        </w:rPr>
        <w:t xml:space="preserve"> </w:t>
      </w:r>
      <w:r>
        <w:rPr>
          <w:sz w:val="24"/>
        </w:rPr>
        <w:t>paisagem;</w:t>
      </w:r>
    </w:p>
    <w:p w14:paraId="6F164F57" w14:textId="77777777" w:rsidR="00CD4FA3" w:rsidRDefault="005F2F47">
      <w:pPr>
        <w:pStyle w:val="PargrafodaLista"/>
        <w:numPr>
          <w:ilvl w:val="0"/>
          <w:numId w:val="15"/>
        </w:numPr>
        <w:tabs>
          <w:tab w:val="left" w:pos="1128"/>
        </w:tabs>
        <w:spacing w:before="3" w:line="360" w:lineRule="auto"/>
        <w:ind w:right="858" w:firstLine="0"/>
        <w:jc w:val="both"/>
        <w:rPr>
          <w:sz w:val="24"/>
        </w:rPr>
      </w:pPr>
      <w:r>
        <w:rPr>
          <w:sz w:val="24"/>
        </w:rPr>
        <w:t>Demarcação de melhoramentos públicos aprovados por lei previstos na vizinhança do empreendimento;</w:t>
      </w:r>
    </w:p>
    <w:p w14:paraId="6F164F58" w14:textId="77777777" w:rsidR="00CD4FA3" w:rsidRDefault="005F2F47">
      <w:pPr>
        <w:pStyle w:val="PargrafodaLista"/>
        <w:numPr>
          <w:ilvl w:val="0"/>
          <w:numId w:val="15"/>
        </w:numPr>
        <w:tabs>
          <w:tab w:val="left" w:pos="1143"/>
        </w:tabs>
        <w:spacing w:before="7" w:line="360" w:lineRule="auto"/>
        <w:ind w:right="849" w:firstLine="0"/>
        <w:jc w:val="both"/>
        <w:rPr>
          <w:sz w:val="24"/>
        </w:rPr>
      </w:pPr>
      <w:r>
        <w:rPr>
          <w:sz w:val="24"/>
        </w:rPr>
        <w:t xml:space="preserve">Indicação dos bens tombados até </w:t>
      </w:r>
      <w:r>
        <w:rPr>
          <w:spacing w:val="-3"/>
          <w:sz w:val="24"/>
        </w:rPr>
        <w:t xml:space="preserve">uma </w:t>
      </w:r>
      <w:r w:rsidR="00F96739">
        <w:rPr>
          <w:sz w:val="24"/>
        </w:rPr>
        <w:t>distância</w:t>
      </w:r>
      <w:r>
        <w:rPr>
          <w:sz w:val="24"/>
        </w:rPr>
        <w:t xml:space="preserve"> de 300 metros da área de intervenção, se houverem;</w:t>
      </w:r>
    </w:p>
    <w:p w14:paraId="6F164F59" w14:textId="77777777" w:rsidR="00CD4FA3" w:rsidRDefault="005F2F47">
      <w:pPr>
        <w:pStyle w:val="PargrafodaLista"/>
        <w:numPr>
          <w:ilvl w:val="0"/>
          <w:numId w:val="15"/>
        </w:numPr>
        <w:tabs>
          <w:tab w:val="left" w:pos="1306"/>
        </w:tabs>
        <w:spacing w:before="3" w:line="360" w:lineRule="auto"/>
        <w:ind w:right="849" w:firstLine="0"/>
        <w:jc w:val="both"/>
        <w:rPr>
          <w:sz w:val="24"/>
        </w:rPr>
      </w:pPr>
      <w:r>
        <w:rPr>
          <w:sz w:val="24"/>
        </w:rPr>
        <w:t>Indicação dos usos permitidos pela legislação municipal nas vizinhanças do empreendimento;</w:t>
      </w:r>
    </w:p>
    <w:p w14:paraId="6F164F5A" w14:textId="77777777" w:rsidR="00CD4FA3" w:rsidRDefault="00CD4FA3">
      <w:pPr>
        <w:spacing w:line="360" w:lineRule="auto"/>
        <w:jc w:val="both"/>
        <w:rPr>
          <w:sz w:val="24"/>
        </w:rPr>
        <w:sectPr w:rsidR="00CD4FA3">
          <w:pgSz w:w="11910" w:h="16840"/>
          <w:pgMar w:top="2620" w:right="140" w:bottom="1920" w:left="0" w:header="708" w:footer="1739" w:gutter="0"/>
          <w:cols w:space="720"/>
        </w:sectPr>
      </w:pPr>
    </w:p>
    <w:p w14:paraId="6F164F5B" w14:textId="77777777" w:rsidR="00CD4FA3" w:rsidRDefault="00CD4FA3">
      <w:pPr>
        <w:pStyle w:val="Corpodetexto"/>
        <w:spacing w:before="5"/>
        <w:rPr>
          <w:sz w:val="23"/>
        </w:rPr>
      </w:pPr>
    </w:p>
    <w:p w14:paraId="6F164F5C" w14:textId="77777777" w:rsidR="00CD4FA3" w:rsidRDefault="005F2F47">
      <w:pPr>
        <w:pStyle w:val="PargrafodaLista"/>
        <w:numPr>
          <w:ilvl w:val="0"/>
          <w:numId w:val="15"/>
        </w:numPr>
        <w:tabs>
          <w:tab w:val="left" w:pos="1104"/>
        </w:tabs>
        <w:spacing w:before="70" w:line="360" w:lineRule="auto"/>
        <w:ind w:right="845" w:firstLine="0"/>
        <w:jc w:val="both"/>
        <w:rPr>
          <w:sz w:val="24"/>
        </w:rPr>
      </w:pPr>
      <w:r>
        <w:rPr>
          <w:sz w:val="24"/>
        </w:rPr>
        <w:t>Pesquisa qualitativa de avaliação da vizinhança em relação a atividade pretendida com universo não inferior a 25% da população diretamente</w:t>
      </w:r>
      <w:r>
        <w:rPr>
          <w:spacing w:val="-18"/>
          <w:sz w:val="24"/>
        </w:rPr>
        <w:t xml:space="preserve"> </w:t>
      </w:r>
      <w:r>
        <w:rPr>
          <w:sz w:val="24"/>
        </w:rPr>
        <w:t>atingida.</w:t>
      </w:r>
    </w:p>
    <w:p w14:paraId="6F164F5D" w14:textId="77777777" w:rsidR="00CD4FA3" w:rsidRDefault="00CD4FA3">
      <w:pPr>
        <w:pStyle w:val="Corpodetexto"/>
      </w:pPr>
    </w:p>
    <w:p w14:paraId="6F164F5E" w14:textId="77777777" w:rsidR="00CD4FA3" w:rsidRDefault="00CD4FA3">
      <w:pPr>
        <w:pStyle w:val="Corpodetexto"/>
      </w:pPr>
    </w:p>
    <w:p w14:paraId="6F164F5F" w14:textId="77777777" w:rsidR="00CD4FA3" w:rsidRDefault="00CD4FA3">
      <w:pPr>
        <w:pStyle w:val="Corpodetexto"/>
        <w:spacing w:before="5"/>
      </w:pPr>
    </w:p>
    <w:p w14:paraId="6F164F60" w14:textId="77777777" w:rsidR="00CD4FA3" w:rsidRDefault="005F2F47">
      <w:pPr>
        <w:pStyle w:val="PargrafodaLista"/>
        <w:numPr>
          <w:ilvl w:val="0"/>
          <w:numId w:val="17"/>
        </w:numPr>
        <w:tabs>
          <w:tab w:val="left" w:pos="1119"/>
        </w:tabs>
        <w:ind w:left="1118" w:hanging="268"/>
        <w:jc w:val="both"/>
        <w:rPr>
          <w:sz w:val="24"/>
        </w:rPr>
      </w:pPr>
      <w:r>
        <w:rPr>
          <w:sz w:val="24"/>
        </w:rPr>
        <w:t>- Avaliação dos Impactos do Empreendimento sobre a</w:t>
      </w:r>
      <w:r>
        <w:rPr>
          <w:spacing w:val="-26"/>
          <w:sz w:val="24"/>
        </w:rPr>
        <w:t xml:space="preserve"> </w:t>
      </w:r>
      <w:r>
        <w:rPr>
          <w:sz w:val="24"/>
        </w:rPr>
        <w:t>Vizinhança:</w:t>
      </w:r>
    </w:p>
    <w:p w14:paraId="6F164F61" w14:textId="77777777" w:rsidR="00CD4FA3" w:rsidRDefault="005F2F47">
      <w:pPr>
        <w:pStyle w:val="PargrafodaLista"/>
        <w:numPr>
          <w:ilvl w:val="0"/>
          <w:numId w:val="14"/>
        </w:numPr>
        <w:tabs>
          <w:tab w:val="left" w:pos="1134"/>
        </w:tabs>
        <w:spacing w:before="137"/>
        <w:ind w:firstLine="0"/>
        <w:jc w:val="both"/>
        <w:rPr>
          <w:sz w:val="24"/>
        </w:rPr>
      </w:pPr>
      <w:r>
        <w:rPr>
          <w:sz w:val="24"/>
        </w:rPr>
        <w:t>Avaliação do impacto sobre o adensamento populacional decorrente do</w:t>
      </w:r>
      <w:r>
        <w:rPr>
          <w:spacing w:val="-44"/>
          <w:sz w:val="24"/>
        </w:rPr>
        <w:t xml:space="preserve"> </w:t>
      </w:r>
      <w:r>
        <w:rPr>
          <w:sz w:val="24"/>
        </w:rPr>
        <w:t>empreendimento;</w:t>
      </w:r>
    </w:p>
    <w:p w14:paraId="6F164F62" w14:textId="77777777" w:rsidR="00CD4FA3" w:rsidRDefault="006F48EF">
      <w:pPr>
        <w:pStyle w:val="PargrafodaLista"/>
        <w:numPr>
          <w:ilvl w:val="0"/>
          <w:numId w:val="14"/>
        </w:numPr>
        <w:tabs>
          <w:tab w:val="left" w:pos="1158"/>
        </w:tabs>
        <w:spacing w:before="137" w:line="362" w:lineRule="auto"/>
        <w:ind w:right="840" w:firstLine="0"/>
        <w:jc w:val="both"/>
        <w:rPr>
          <w:sz w:val="24"/>
        </w:rPr>
      </w:pPr>
      <w:r>
        <w:rPr>
          <w:sz w:val="24"/>
        </w:rPr>
        <w:t>Indicação</w:t>
      </w:r>
      <w:r w:rsidR="005F2F47">
        <w:rPr>
          <w:sz w:val="24"/>
        </w:rPr>
        <w:t xml:space="preserve"> das transformações urbanísticas induzidas pelo empreendimento na vizinhança imediata e na área de </w:t>
      </w:r>
      <w:r>
        <w:rPr>
          <w:sz w:val="24"/>
        </w:rPr>
        <w:t>influência</w:t>
      </w:r>
      <w:r w:rsidR="005F2F47">
        <w:rPr>
          <w:sz w:val="24"/>
        </w:rPr>
        <w:t xml:space="preserve"> do empreendimento (adensamento, uso e ocupação do solo, estratificação social, atração de pessoas, oferta de trabalho, valorização imobiliária,</w:t>
      </w:r>
      <w:r w:rsidR="005F2F47">
        <w:rPr>
          <w:spacing w:val="-30"/>
          <w:sz w:val="24"/>
        </w:rPr>
        <w:t xml:space="preserve"> </w:t>
      </w:r>
      <w:r w:rsidR="005F2F47">
        <w:rPr>
          <w:sz w:val="24"/>
        </w:rPr>
        <w:t>etc.);</w:t>
      </w:r>
    </w:p>
    <w:p w14:paraId="6F164F63" w14:textId="77777777" w:rsidR="00CD4FA3" w:rsidRDefault="006F48EF">
      <w:pPr>
        <w:pStyle w:val="PargrafodaLista"/>
        <w:numPr>
          <w:ilvl w:val="0"/>
          <w:numId w:val="14"/>
        </w:numPr>
        <w:tabs>
          <w:tab w:val="left" w:pos="1119"/>
        </w:tabs>
        <w:ind w:left="1118" w:hanging="268"/>
        <w:jc w:val="both"/>
        <w:rPr>
          <w:sz w:val="24"/>
        </w:rPr>
      </w:pPr>
      <w:r>
        <w:rPr>
          <w:sz w:val="24"/>
        </w:rPr>
        <w:t>Demonstração</w:t>
      </w:r>
      <w:r w:rsidR="005F2F47">
        <w:rPr>
          <w:sz w:val="24"/>
        </w:rPr>
        <w:t xml:space="preserve"> do comprometimento com </w:t>
      </w:r>
      <w:r w:rsidR="005F2F47">
        <w:rPr>
          <w:spacing w:val="3"/>
          <w:sz w:val="24"/>
        </w:rPr>
        <w:t xml:space="preserve">os </w:t>
      </w:r>
      <w:r w:rsidR="005F2F47">
        <w:rPr>
          <w:sz w:val="24"/>
        </w:rPr>
        <w:t>equipamentos urbanos e</w:t>
      </w:r>
      <w:r w:rsidR="005F2F47">
        <w:rPr>
          <w:spacing w:val="-35"/>
          <w:sz w:val="24"/>
        </w:rPr>
        <w:t xml:space="preserve"> </w:t>
      </w:r>
      <w:r w:rsidR="005F2F47">
        <w:rPr>
          <w:sz w:val="24"/>
        </w:rPr>
        <w:t>comunitários;</w:t>
      </w:r>
    </w:p>
    <w:p w14:paraId="6F164F64" w14:textId="77777777" w:rsidR="00CD4FA3" w:rsidRDefault="006F48EF">
      <w:pPr>
        <w:pStyle w:val="PargrafodaLista"/>
        <w:numPr>
          <w:ilvl w:val="0"/>
          <w:numId w:val="14"/>
        </w:numPr>
        <w:tabs>
          <w:tab w:val="left" w:pos="1215"/>
        </w:tabs>
        <w:spacing w:before="137" w:line="362" w:lineRule="auto"/>
        <w:ind w:right="857" w:firstLine="0"/>
        <w:jc w:val="both"/>
        <w:rPr>
          <w:sz w:val="24"/>
        </w:rPr>
      </w:pPr>
      <w:r>
        <w:rPr>
          <w:sz w:val="24"/>
        </w:rPr>
        <w:t>Demonstração</w:t>
      </w:r>
      <w:r w:rsidR="005F2F47">
        <w:rPr>
          <w:sz w:val="24"/>
        </w:rPr>
        <w:t xml:space="preserve"> da compatibilidade do sistema viário e de transportes, da vizinhança imediata e da área de </w:t>
      </w:r>
      <w:r>
        <w:rPr>
          <w:sz w:val="24"/>
        </w:rPr>
        <w:t>influência</w:t>
      </w:r>
      <w:r w:rsidR="005F2F47">
        <w:rPr>
          <w:sz w:val="24"/>
        </w:rPr>
        <w:t xml:space="preserve"> do empreendimento, com a quantidade de viagens geradas pelo empreendimento com a </w:t>
      </w:r>
      <w:r>
        <w:rPr>
          <w:sz w:val="24"/>
        </w:rPr>
        <w:t>capacidade</w:t>
      </w:r>
      <w:r>
        <w:rPr>
          <w:spacing w:val="-15"/>
          <w:sz w:val="24"/>
        </w:rPr>
        <w:t>;</w:t>
      </w:r>
    </w:p>
    <w:p w14:paraId="6F164F65" w14:textId="77777777" w:rsidR="00CD4FA3" w:rsidRDefault="006F48EF">
      <w:pPr>
        <w:pStyle w:val="PargrafodaLista"/>
        <w:numPr>
          <w:ilvl w:val="0"/>
          <w:numId w:val="14"/>
        </w:numPr>
        <w:tabs>
          <w:tab w:val="left" w:pos="1220"/>
        </w:tabs>
        <w:spacing w:line="360" w:lineRule="auto"/>
        <w:ind w:right="846" w:firstLine="0"/>
        <w:jc w:val="both"/>
        <w:rPr>
          <w:sz w:val="24"/>
        </w:rPr>
      </w:pPr>
      <w:r>
        <w:rPr>
          <w:sz w:val="24"/>
        </w:rPr>
        <w:t>Demonstração</w:t>
      </w:r>
      <w:r w:rsidR="005F2F47">
        <w:rPr>
          <w:sz w:val="24"/>
        </w:rPr>
        <w:t xml:space="preserve"> da compatibilidade do sistema de drenagem, existente na vizinhança imediata e na área de </w:t>
      </w:r>
      <w:r>
        <w:rPr>
          <w:sz w:val="24"/>
        </w:rPr>
        <w:t>influência</w:t>
      </w:r>
      <w:r w:rsidR="005F2F47">
        <w:rPr>
          <w:sz w:val="24"/>
        </w:rPr>
        <w:t xml:space="preserve"> do empreendimento, com o aumento do volume e da velocidade de escoamento de águas pluviais gerado pela impermeabilização da área de intervenção;</w:t>
      </w:r>
    </w:p>
    <w:p w14:paraId="6F164F66" w14:textId="77777777" w:rsidR="00CD4FA3" w:rsidRDefault="006F48EF">
      <w:pPr>
        <w:pStyle w:val="PargrafodaLista"/>
        <w:numPr>
          <w:ilvl w:val="0"/>
          <w:numId w:val="14"/>
        </w:numPr>
        <w:tabs>
          <w:tab w:val="left" w:pos="1162"/>
        </w:tabs>
        <w:spacing w:before="2" w:line="360" w:lineRule="auto"/>
        <w:ind w:right="857" w:firstLine="0"/>
        <w:jc w:val="both"/>
        <w:rPr>
          <w:sz w:val="24"/>
        </w:rPr>
      </w:pPr>
      <w:r>
        <w:rPr>
          <w:sz w:val="24"/>
        </w:rPr>
        <w:t>Demonstração</w:t>
      </w:r>
      <w:r w:rsidR="005F2F47">
        <w:rPr>
          <w:sz w:val="24"/>
        </w:rPr>
        <w:t xml:space="preserve"> da viabilidade de abastecimento de água, de coleta de esgotos; de abastecimento de energia</w:t>
      </w:r>
      <w:r w:rsidR="005F2F47">
        <w:rPr>
          <w:spacing w:val="-15"/>
          <w:sz w:val="24"/>
        </w:rPr>
        <w:t xml:space="preserve"> </w:t>
      </w:r>
      <w:r w:rsidR="005F2F47">
        <w:rPr>
          <w:sz w:val="24"/>
        </w:rPr>
        <w:t>elétrica;</w:t>
      </w:r>
    </w:p>
    <w:p w14:paraId="6F164F67" w14:textId="77777777" w:rsidR="00CD4FA3" w:rsidRDefault="006F48EF">
      <w:pPr>
        <w:pStyle w:val="PargrafodaLista"/>
        <w:numPr>
          <w:ilvl w:val="0"/>
          <w:numId w:val="14"/>
        </w:numPr>
        <w:tabs>
          <w:tab w:val="left" w:pos="1219"/>
        </w:tabs>
        <w:spacing w:before="7" w:line="360" w:lineRule="auto"/>
        <w:ind w:right="849" w:firstLine="0"/>
        <w:jc w:val="both"/>
        <w:rPr>
          <w:sz w:val="24"/>
        </w:rPr>
      </w:pPr>
      <w:r>
        <w:rPr>
          <w:sz w:val="24"/>
        </w:rPr>
        <w:t>Inserção</w:t>
      </w:r>
      <w:r w:rsidR="005F2F47">
        <w:rPr>
          <w:sz w:val="24"/>
        </w:rPr>
        <w:t xml:space="preserve"> da obra na paisagem da vizinhança imediata e da área de </w:t>
      </w:r>
      <w:r>
        <w:rPr>
          <w:sz w:val="24"/>
        </w:rPr>
        <w:t>influência</w:t>
      </w:r>
      <w:r w:rsidR="005F2F47">
        <w:rPr>
          <w:sz w:val="24"/>
        </w:rPr>
        <w:t xml:space="preserve"> do empreendimento (gabaritos, topografia, tipologias, eixos visuais, panorâmicas, compartimentações, espaços livres, iluminação e</w:t>
      </w:r>
      <w:r w:rsidR="005F2F47">
        <w:rPr>
          <w:spacing w:val="-17"/>
          <w:sz w:val="24"/>
        </w:rPr>
        <w:t xml:space="preserve"> </w:t>
      </w:r>
      <w:r w:rsidR="005F2F47">
        <w:rPr>
          <w:sz w:val="24"/>
        </w:rPr>
        <w:t>ventilação);</w:t>
      </w:r>
    </w:p>
    <w:p w14:paraId="6F164F68" w14:textId="77777777" w:rsidR="00CD4FA3" w:rsidRDefault="006F48EF">
      <w:pPr>
        <w:pStyle w:val="PargrafodaLista"/>
        <w:numPr>
          <w:ilvl w:val="0"/>
          <w:numId w:val="14"/>
        </w:numPr>
        <w:tabs>
          <w:tab w:val="left" w:pos="1157"/>
        </w:tabs>
        <w:spacing w:before="2" w:line="362" w:lineRule="auto"/>
        <w:ind w:right="851" w:firstLine="0"/>
        <w:jc w:val="both"/>
        <w:rPr>
          <w:sz w:val="24"/>
        </w:rPr>
      </w:pPr>
      <w:r>
        <w:rPr>
          <w:sz w:val="24"/>
        </w:rPr>
        <w:t>Avaliação</w:t>
      </w:r>
      <w:r w:rsidR="005F2F47">
        <w:rPr>
          <w:sz w:val="24"/>
        </w:rPr>
        <w:t xml:space="preserve"> da potencialidade de concentração de atividades similares na área decorrentes do</w:t>
      </w:r>
      <w:r w:rsidR="005F2F47">
        <w:rPr>
          <w:spacing w:val="-10"/>
          <w:sz w:val="24"/>
        </w:rPr>
        <w:t xml:space="preserve"> </w:t>
      </w:r>
      <w:r w:rsidR="005F2F47">
        <w:rPr>
          <w:sz w:val="24"/>
        </w:rPr>
        <w:t>empreendimento;</w:t>
      </w:r>
    </w:p>
    <w:p w14:paraId="6F164F69" w14:textId="77777777" w:rsidR="00CD4FA3" w:rsidRDefault="006F48EF">
      <w:pPr>
        <w:pStyle w:val="PargrafodaLista"/>
        <w:numPr>
          <w:ilvl w:val="0"/>
          <w:numId w:val="14"/>
        </w:numPr>
        <w:tabs>
          <w:tab w:val="left" w:pos="1062"/>
        </w:tabs>
        <w:spacing w:line="360" w:lineRule="auto"/>
        <w:ind w:right="841" w:firstLine="0"/>
        <w:jc w:val="both"/>
        <w:rPr>
          <w:sz w:val="24"/>
        </w:rPr>
      </w:pPr>
      <w:r>
        <w:rPr>
          <w:sz w:val="24"/>
        </w:rPr>
        <w:t>Demonstração</w:t>
      </w:r>
      <w:r w:rsidR="005F2F47">
        <w:rPr>
          <w:sz w:val="24"/>
        </w:rPr>
        <w:t xml:space="preserve"> dos ganhos ou perdas sociais, econômicas e ambientais do empreendimento para a vizinhança e para a</w:t>
      </w:r>
      <w:r w:rsidR="005F2F47">
        <w:rPr>
          <w:spacing w:val="-16"/>
          <w:sz w:val="24"/>
        </w:rPr>
        <w:t xml:space="preserve"> </w:t>
      </w:r>
      <w:r w:rsidR="005F2F47">
        <w:rPr>
          <w:sz w:val="24"/>
        </w:rPr>
        <w:t>cidade;</w:t>
      </w:r>
    </w:p>
    <w:p w14:paraId="6F164F6A" w14:textId="77777777" w:rsidR="00CD4FA3" w:rsidRDefault="00CD4FA3">
      <w:pPr>
        <w:spacing w:line="360" w:lineRule="auto"/>
        <w:jc w:val="both"/>
        <w:rPr>
          <w:sz w:val="24"/>
        </w:rPr>
        <w:sectPr w:rsidR="00CD4FA3">
          <w:pgSz w:w="11910" w:h="16840"/>
          <w:pgMar w:top="2620" w:right="140" w:bottom="1920" w:left="0" w:header="708" w:footer="1739" w:gutter="0"/>
          <w:cols w:space="720"/>
        </w:sectPr>
      </w:pPr>
    </w:p>
    <w:p w14:paraId="6F164F6B" w14:textId="77777777" w:rsidR="00CD4FA3" w:rsidRDefault="00CD4FA3">
      <w:pPr>
        <w:pStyle w:val="Corpodetexto"/>
        <w:spacing w:before="5"/>
        <w:rPr>
          <w:sz w:val="23"/>
        </w:rPr>
      </w:pPr>
    </w:p>
    <w:p w14:paraId="6F164F6C" w14:textId="77777777" w:rsidR="00CD4FA3" w:rsidRDefault="006F48EF">
      <w:pPr>
        <w:pStyle w:val="PargrafodaLista"/>
        <w:numPr>
          <w:ilvl w:val="0"/>
          <w:numId w:val="14"/>
        </w:numPr>
        <w:tabs>
          <w:tab w:val="left" w:pos="1047"/>
        </w:tabs>
        <w:spacing w:before="70" w:line="360" w:lineRule="auto"/>
        <w:ind w:right="857" w:firstLine="0"/>
        <w:jc w:val="both"/>
        <w:rPr>
          <w:sz w:val="24"/>
        </w:rPr>
      </w:pPr>
      <w:r>
        <w:rPr>
          <w:sz w:val="24"/>
        </w:rPr>
        <w:t>Contagem</w:t>
      </w:r>
      <w:r w:rsidR="005F2F47">
        <w:rPr>
          <w:sz w:val="24"/>
        </w:rPr>
        <w:t xml:space="preserve"> volumétrica de tráfego por tipologia (pedestres, bicicletas, veículos leves, veículos de carga até 6 toneladas, ônibus, veículos pesados acima de 6 toneladas e veículos 3 eixos) nas vias de</w:t>
      </w:r>
      <w:r w:rsidR="005F2F47">
        <w:rPr>
          <w:spacing w:val="-4"/>
          <w:sz w:val="24"/>
        </w:rPr>
        <w:t xml:space="preserve"> </w:t>
      </w:r>
      <w:r w:rsidR="005F2F47">
        <w:rPr>
          <w:sz w:val="24"/>
        </w:rPr>
        <w:t>entorno;</w:t>
      </w:r>
    </w:p>
    <w:p w14:paraId="6F164F6D" w14:textId="77777777" w:rsidR="00CD4FA3" w:rsidRDefault="006D1FCC">
      <w:pPr>
        <w:pStyle w:val="PargrafodaLista"/>
        <w:numPr>
          <w:ilvl w:val="0"/>
          <w:numId w:val="13"/>
        </w:numPr>
        <w:tabs>
          <w:tab w:val="left" w:pos="1133"/>
        </w:tabs>
        <w:spacing w:before="2" w:line="360" w:lineRule="auto"/>
        <w:ind w:right="845" w:firstLine="0"/>
        <w:jc w:val="both"/>
        <w:rPr>
          <w:sz w:val="24"/>
        </w:rPr>
      </w:pPr>
      <w:r>
        <w:rPr>
          <w:sz w:val="24"/>
        </w:rPr>
        <w:t>Elaboração</w:t>
      </w:r>
      <w:r w:rsidR="005F2F47">
        <w:rPr>
          <w:sz w:val="24"/>
        </w:rPr>
        <w:t xml:space="preserve"> do EIV deverá seguir o roteiro básico a ser definido pela Secretaria de Planejamento e aprovado pela Comissão Municipal de Urbanismo até a publicação da sua regulamentação;</w:t>
      </w:r>
    </w:p>
    <w:p w14:paraId="6F164F6E" w14:textId="77777777" w:rsidR="00CD4FA3" w:rsidRDefault="006D1FCC">
      <w:pPr>
        <w:pStyle w:val="PargrafodaLista"/>
        <w:numPr>
          <w:ilvl w:val="0"/>
          <w:numId w:val="13"/>
        </w:numPr>
        <w:tabs>
          <w:tab w:val="left" w:pos="1220"/>
        </w:tabs>
        <w:spacing w:before="2" w:line="362" w:lineRule="auto"/>
        <w:ind w:right="843" w:firstLine="0"/>
        <w:jc w:val="both"/>
        <w:rPr>
          <w:sz w:val="24"/>
        </w:rPr>
      </w:pPr>
      <w:r>
        <w:rPr>
          <w:sz w:val="24"/>
        </w:rPr>
        <w:t>Roteiro</w:t>
      </w:r>
      <w:r w:rsidR="005F2F47">
        <w:rPr>
          <w:sz w:val="24"/>
        </w:rPr>
        <w:t xml:space="preserve"> básico para elaboração do EIV será regulamentado por decreto do executivo </w:t>
      </w:r>
      <w:r w:rsidR="005F2F47">
        <w:rPr>
          <w:spacing w:val="2"/>
          <w:sz w:val="24"/>
        </w:rPr>
        <w:t xml:space="preserve">em </w:t>
      </w:r>
      <w:r w:rsidR="005F2F47">
        <w:rPr>
          <w:sz w:val="24"/>
        </w:rPr>
        <w:t>até 90 dias após a aprovação desta</w:t>
      </w:r>
      <w:r w:rsidR="005F2F47">
        <w:rPr>
          <w:spacing w:val="-8"/>
          <w:sz w:val="24"/>
        </w:rPr>
        <w:t xml:space="preserve"> </w:t>
      </w:r>
      <w:r w:rsidR="005F2F47">
        <w:rPr>
          <w:sz w:val="24"/>
        </w:rPr>
        <w:t>Lei.</w:t>
      </w:r>
    </w:p>
    <w:p w14:paraId="6F164F6F" w14:textId="77777777" w:rsidR="00CD4FA3" w:rsidRDefault="00CD4FA3">
      <w:pPr>
        <w:pStyle w:val="Corpodetexto"/>
        <w:spacing w:before="11"/>
        <w:rPr>
          <w:sz w:val="35"/>
        </w:rPr>
      </w:pPr>
    </w:p>
    <w:p w14:paraId="6F164F70" w14:textId="77777777" w:rsidR="00CD4FA3" w:rsidRDefault="005F2F47">
      <w:pPr>
        <w:pStyle w:val="Corpodetexto"/>
        <w:spacing w:line="360" w:lineRule="auto"/>
        <w:ind w:left="850" w:right="850"/>
        <w:jc w:val="both"/>
      </w:pPr>
      <w:r>
        <w:t xml:space="preserve">Art. 56 A instalação de Empreendimentos de Impacto no Município é condicionada </w:t>
      </w:r>
      <w:r w:rsidR="006D1FCC">
        <w:t>à</w:t>
      </w:r>
      <w:r>
        <w:t xml:space="preserve"> aprovação pelo Poder Executivo de Estudo de Impacto de Vizinhança (EIV), conforme disposto no art. 52 do Plano Diretor.</w:t>
      </w:r>
    </w:p>
    <w:p w14:paraId="6F164F71" w14:textId="77777777" w:rsidR="00CD4FA3" w:rsidRDefault="005F2F47">
      <w:pPr>
        <w:pStyle w:val="Corpodetexto"/>
        <w:spacing w:before="3" w:line="360" w:lineRule="auto"/>
        <w:ind w:left="850" w:right="844"/>
        <w:jc w:val="both"/>
      </w:pPr>
      <w:r>
        <w:t>Parágrafo Único: As medidas mitigadoras e compensatórias, no caso de aprovação da instalação do uso e atividade serão elaboradas por Comissão Especial referendada pelo Conselho da Cidade e aprovada em Audiência Pública.</w:t>
      </w:r>
    </w:p>
    <w:p w14:paraId="6F164F72" w14:textId="77777777" w:rsidR="00CD4FA3" w:rsidRDefault="00CD4FA3">
      <w:pPr>
        <w:spacing w:line="360" w:lineRule="auto"/>
        <w:jc w:val="both"/>
        <w:sectPr w:rsidR="00CD4FA3">
          <w:pgSz w:w="11910" w:h="16840"/>
          <w:pgMar w:top="2620" w:right="140" w:bottom="1920" w:left="0" w:header="708" w:footer="1739" w:gutter="0"/>
          <w:cols w:space="720"/>
        </w:sectPr>
      </w:pPr>
    </w:p>
    <w:p w14:paraId="6F164F73" w14:textId="77777777" w:rsidR="00CD4FA3" w:rsidRDefault="00CD4FA3">
      <w:pPr>
        <w:pStyle w:val="Corpodetexto"/>
        <w:spacing w:before="1"/>
        <w:rPr>
          <w:sz w:val="23"/>
        </w:rPr>
      </w:pPr>
    </w:p>
    <w:p w14:paraId="6F164F74" w14:textId="77777777" w:rsidR="00CD4FA3" w:rsidRDefault="005F2F47">
      <w:pPr>
        <w:pStyle w:val="Ttulo1"/>
        <w:numPr>
          <w:ilvl w:val="0"/>
          <w:numId w:val="12"/>
        </w:numPr>
        <w:tabs>
          <w:tab w:val="left" w:pos="1211"/>
        </w:tabs>
        <w:jc w:val="both"/>
      </w:pPr>
      <w:bookmarkStart w:id="0" w:name="_bookmark0"/>
      <w:bookmarkEnd w:id="0"/>
      <w:r>
        <w:t>IDENTIFICAÇÃO DO</w:t>
      </w:r>
      <w:r>
        <w:rPr>
          <w:spacing w:val="-8"/>
        </w:rPr>
        <w:t xml:space="preserve"> </w:t>
      </w:r>
      <w:r>
        <w:t>EMPREENDIMENTO</w:t>
      </w:r>
    </w:p>
    <w:p w14:paraId="6F164F75" w14:textId="77777777" w:rsidR="00CD4FA3" w:rsidRDefault="00CD4FA3">
      <w:pPr>
        <w:pStyle w:val="Corpodetexto"/>
        <w:rPr>
          <w:b/>
        </w:rPr>
      </w:pPr>
    </w:p>
    <w:p w14:paraId="6F164F76" w14:textId="77777777" w:rsidR="00CD4FA3" w:rsidRDefault="00CD4FA3">
      <w:pPr>
        <w:pStyle w:val="Corpodetexto"/>
        <w:rPr>
          <w:b/>
        </w:rPr>
      </w:pPr>
    </w:p>
    <w:p w14:paraId="6F164F77" w14:textId="77777777" w:rsidR="00CD4FA3" w:rsidRDefault="00CD4FA3">
      <w:pPr>
        <w:pStyle w:val="Corpodetexto"/>
        <w:rPr>
          <w:b/>
        </w:rPr>
      </w:pPr>
    </w:p>
    <w:p w14:paraId="6F164F78" w14:textId="77777777" w:rsidR="00CD4FA3" w:rsidRDefault="005F2F47">
      <w:pPr>
        <w:pStyle w:val="Corpodetexto"/>
        <w:spacing w:before="144" w:line="360" w:lineRule="auto"/>
        <w:ind w:left="850" w:right="842"/>
        <w:jc w:val="both"/>
      </w:pPr>
      <w:r>
        <w:t xml:space="preserve">O presente estudo de impacto de vizinhança pretende demonstrar os impactos gerados à vizinhança com a implantação da Casa </w:t>
      </w:r>
      <w:r w:rsidR="006D1FCC">
        <w:t>de Eventos e Festas</w:t>
      </w:r>
      <w:r>
        <w:t xml:space="preserve"> </w:t>
      </w:r>
      <w:r w:rsidR="006D1FCC">
        <w:t>ACROPÓLE</w:t>
      </w:r>
      <w:r>
        <w:t xml:space="preserve">. </w:t>
      </w:r>
      <w:r w:rsidR="006D1FCC">
        <w:t>J</w:t>
      </w:r>
      <w:r>
        <w:t>unto</w:t>
      </w:r>
      <w:r w:rsidR="006D1FCC">
        <w:t xml:space="preserve"> </w:t>
      </w:r>
      <w:r>
        <w:t xml:space="preserve">a cidade de Balneário Camboriú – SC, especificamente situado na Rua das </w:t>
      </w:r>
      <w:r w:rsidR="006D1FCC">
        <w:t>Áustria esquina com a Rua Alemanha</w:t>
      </w:r>
      <w:r>
        <w:t xml:space="preserve">, no Bairro </w:t>
      </w:r>
      <w:r w:rsidR="006D1FCC">
        <w:t>das Nações</w:t>
      </w:r>
      <w:r>
        <w:t>. Este estudo visa instruir o processo de obtenção de licenças municipais para o funcionamento do empreendimento.</w:t>
      </w:r>
    </w:p>
    <w:p w14:paraId="6F164F79" w14:textId="77777777" w:rsidR="00CD4FA3" w:rsidRDefault="00CD4FA3">
      <w:pPr>
        <w:pStyle w:val="Corpodetexto"/>
      </w:pPr>
    </w:p>
    <w:p w14:paraId="6F164F7A" w14:textId="77777777" w:rsidR="00CD4FA3" w:rsidRDefault="006D1FCC">
      <w:pPr>
        <w:pStyle w:val="Corpodetexto"/>
        <w:spacing w:before="140" w:line="360" w:lineRule="auto"/>
        <w:ind w:left="850" w:right="845"/>
        <w:jc w:val="both"/>
      </w:pPr>
      <w:r>
        <w:t xml:space="preserve">A ACROPÓLE </w:t>
      </w:r>
      <w:r w:rsidR="005F2F47">
        <w:t xml:space="preserve">está </w:t>
      </w:r>
      <w:r>
        <w:t>inserida</w:t>
      </w:r>
      <w:r w:rsidR="005F2F47">
        <w:t xml:space="preserve"> no C</w:t>
      </w:r>
      <w:r w:rsidR="007F4CDF">
        <w:t>NPJ</w:t>
      </w:r>
      <w:r w:rsidR="005F2F47">
        <w:t xml:space="preserve">: </w:t>
      </w:r>
      <w:r w:rsidR="007F4CDF">
        <w:t>26.953.900/0001-47</w:t>
      </w:r>
      <w:r w:rsidR="005F2F47">
        <w:t xml:space="preserve"> </w:t>
      </w:r>
      <w:r>
        <w:t xml:space="preserve">no </w:t>
      </w:r>
      <w:r w:rsidR="005F2F47">
        <w:t xml:space="preserve">nome </w:t>
      </w:r>
      <w:r>
        <w:t xml:space="preserve">de </w:t>
      </w:r>
      <w:r w:rsidR="007F4CDF">
        <w:t>Marina Martins</w:t>
      </w:r>
      <w:r w:rsidR="005F2F47">
        <w:t xml:space="preserve"> – e logradouro </w:t>
      </w:r>
      <w:r>
        <w:t>na Rua Áustria n,115</w:t>
      </w:r>
      <w:r w:rsidR="005F2F47">
        <w:t xml:space="preserve">, no bairro </w:t>
      </w:r>
      <w:r>
        <w:t xml:space="preserve">das Nações </w:t>
      </w:r>
      <w:r w:rsidR="005F2F47">
        <w:t>em Balneário Camboriú.</w:t>
      </w:r>
    </w:p>
    <w:p w14:paraId="6F164F7B" w14:textId="77777777" w:rsidR="00CD4FA3" w:rsidRDefault="00CD4FA3">
      <w:pPr>
        <w:pStyle w:val="Corpodetexto"/>
      </w:pPr>
    </w:p>
    <w:p w14:paraId="6F164F7C" w14:textId="77777777" w:rsidR="00CD4FA3" w:rsidRDefault="005F2F47">
      <w:pPr>
        <w:pStyle w:val="Corpodetexto"/>
        <w:spacing w:before="140" w:line="360" w:lineRule="auto"/>
        <w:ind w:left="850" w:right="840"/>
        <w:jc w:val="both"/>
      </w:pPr>
      <w:r>
        <w:t xml:space="preserve">O empreendimento será constituído de único pavimento (térreo de </w:t>
      </w:r>
      <w:r w:rsidR="00F12ED1">
        <w:t>165</w:t>
      </w:r>
      <w:r>
        <w:t xml:space="preserve">,0m2) o qual será instalado: Cozinha, Banheiros, Mesas, Palco, Salão de Dança e Estacionamentos (um terreno com </w:t>
      </w:r>
      <w:r w:rsidR="007F4CDF">
        <w:t>850,00</w:t>
      </w:r>
      <w:r>
        <w:t xml:space="preserve"> com capacidade</w:t>
      </w:r>
      <w:r w:rsidR="007F4CDF">
        <w:t xml:space="preserve"> para </w:t>
      </w:r>
      <w:r w:rsidR="002A109D">
        <w:t>3</w:t>
      </w:r>
      <w:r>
        <w:t>0 vagas). A atividade corresponde à Serviços de Entretenimento Noturno e Gastronomia.</w:t>
      </w:r>
    </w:p>
    <w:p w14:paraId="6F164F7D" w14:textId="77777777" w:rsidR="00CD4FA3" w:rsidRDefault="00CD4FA3">
      <w:pPr>
        <w:spacing w:line="360" w:lineRule="auto"/>
        <w:jc w:val="both"/>
        <w:sectPr w:rsidR="00CD4FA3">
          <w:pgSz w:w="11910" w:h="16840"/>
          <w:pgMar w:top="2620" w:right="140" w:bottom="1920" w:left="0" w:header="708" w:footer="1739" w:gutter="0"/>
          <w:cols w:space="720"/>
        </w:sectPr>
      </w:pPr>
    </w:p>
    <w:p w14:paraId="6F164F7E" w14:textId="77777777" w:rsidR="00CD4FA3" w:rsidRDefault="00CD4FA3">
      <w:pPr>
        <w:pStyle w:val="Corpodetexto"/>
        <w:spacing w:before="1"/>
        <w:rPr>
          <w:sz w:val="23"/>
        </w:rPr>
      </w:pPr>
    </w:p>
    <w:p w14:paraId="6F164F7F" w14:textId="77777777" w:rsidR="00CD4FA3" w:rsidRDefault="005F2F47">
      <w:pPr>
        <w:pStyle w:val="Ttulo1"/>
        <w:numPr>
          <w:ilvl w:val="0"/>
          <w:numId w:val="12"/>
        </w:numPr>
        <w:tabs>
          <w:tab w:val="left" w:pos="1211"/>
        </w:tabs>
      </w:pPr>
      <w:bookmarkStart w:id="1" w:name="_bookmark1"/>
      <w:bookmarkEnd w:id="1"/>
      <w:r>
        <w:t>ATIVIDADE</w:t>
      </w:r>
      <w:r>
        <w:rPr>
          <w:spacing w:val="-8"/>
        </w:rPr>
        <w:t xml:space="preserve"> </w:t>
      </w:r>
      <w:r>
        <w:t>PREVISTA</w:t>
      </w:r>
    </w:p>
    <w:p w14:paraId="6F164F80" w14:textId="77777777" w:rsidR="00CD4FA3" w:rsidRDefault="00CD4FA3">
      <w:pPr>
        <w:pStyle w:val="Corpodetexto"/>
        <w:rPr>
          <w:b/>
        </w:rPr>
      </w:pPr>
    </w:p>
    <w:p w14:paraId="6F164F81" w14:textId="77777777" w:rsidR="00CD4FA3" w:rsidRDefault="00CD4FA3">
      <w:pPr>
        <w:pStyle w:val="Corpodetexto"/>
        <w:rPr>
          <w:b/>
        </w:rPr>
      </w:pPr>
    </w:p>
    <w:p w14:paraId="6F164F82" w14:textId="77777777" w:rsidR="00CD4FA3" w:rsidRDefault="00CD4FA3">
      <w:pPr>
        <w:pStyle w:val="Corpodetexto"/>
        <w:rPr>
          <w:b/>
        </w:rPr>
      </w:pPr>
    </w:p>
    <w:p w14:paraId="6F164F83" w14:textId="77777777" w:rsidR="00CD4FA3" w:rsidRDefault="005F2F47">
      <w:pPr>
        <w:pStyle w:val="Corpodetexto"/>
        <w:spacing w:before="144" w:line="360" w:lineRule="auto"/>
        <w:ind w:left="850" w:right="925"/>
      </w:pPr>
      <w:r>
        <w:t xml:space="preserve">O </w:t>
      </w:r>
      <w:r w:rsidR="007118C4">
        <w:t>ACROPÓLE</w:t>
      </w:r>
      <w:r>
        <w:t xml:space="preserve"> terá como atividade econômica serviços gastronômicos (manipulação de alimentos e bebidas) e entretenimento (</w:t>
      </w:r>
      <w:r w:rsidR="007118C4">
        <w:t>CASA DE FESTAS E EVENTOS</w:t>
      </w:r>
      <w:r>
        <w:t>).</w:t>
      </w:r>
    </w:p>
    <w:p w14:paraId="6F164F84" w14:textId="77777777" w:rsidR="00CD4FA3" w:rsidRDefault="00CD4FA3">
      <w:pPr>
        <w:pStyle w:val="Corpodetexto"/>
      </w:pPr>
    </w:p>
    <w:p w14:paraId="6F164F85" w14:textId="77777777" w:rsidR="00CD4FA3" w:rsidRDefault="005F2F47">
      <w:pPr>
        <w:pStyle w:val="Corpodetexto"/>
        <w:spacing w:before="139" w:line="362" w:lineRule="auto"/>
        <w:ind w:left="850"/>
      </w:pPr>
      <w:r>
        <w:t xml:space="preserve">Segundo o Cadastro Nacional de Pessoa Jurídica, inscrito sob o número </w:t>
      </w:r>
      <w:r w:rsidR="00B04888">
        <w:t>26.953.900/0001-47</w:t>
      </w:r>
      <w:r>
        <w:t>,</w:t>
      </w:r>
      <w:r w:rsidR="00B04888">
        <w:t xml:space="preserve"> comprova a inscrição da Acrópole Festas e Eventos </w:t>
      </w:r>
      <w:r>
        <w:t>como:</w:t>
      </w:r>
    </w:p>
    <w:p w14:paraId="6F164F86" w14:textId="77777777" w:rsidR="00CD4FA3" w:rsidRDefault="00CD4FA3">
      <w:pPr>
        <w:pStyle w:val="Corpodetexto"/>
        <w:spacing w:before="11"/>
        <w:rPr>
          <w:sz w:val="35"/>
        </w:rPr>
      </w:pPr>
    </w:p>
    <w:p w14:paraId="6F164F87" w14:textId="77777777" w:rsidR="00CD4FA3" w:rsidRDefault="005F2F47">
      <w:pPr>
        <w:pStyle w:val="PargrafodaLista"/>
        <w:numPr>
          <w:ilvl w:val="1"/>
          <w:numId w:val="12"/>
        </w:numPr>
        <w:tabs>
          <w:tab w:val="left" w:pos="1571"/>
        </w:tabs>
        <w:spacing w:line="360" w:lineRule="auto"/>
        <w:ind w:right="838"/>
        <w:jc w:val="both"/>
        <w:rPr>
          <w:sz w:val="24"/>
        </w:rPr>
      </w:pPr>
      <w:r>
        <w:rPr>
          <w:sz w:val="24"/>
        </w:rPr>
        <w:t>Descrição da atividade econômica principal: (código 93.29-8-01) Discotecas, danceterias, salões de dança e</w:t>
      </w:r>
      <w:r>
        <w:rPr>
          <w:spacing w:val="-16"/>
          <w:sz w:val="24"/>
        </w:rPr>
        <w:t xml:space="preserve"> </w:t>
      </w:r>
      <w:r>
        <w:rPr>
          <w:sz w:val="24"/>
        </w:rPr>
        <w:t>similares.</w:t>
      </w:r>
    </w:p>
    <w:p w14:paraId="6F164F88" w14:textId="77777777" w:rsidR="00CD4FA3" w:rsidRDefault="005F2F47">
      <w:pPr>
        <w:pStyle w:val="PargrafodaLista"/>
        <w:numPr>
          <w:ilvl w:val="1"/>
          <w:numId w:val="12"/>
        </w:numPr>
        <w:tabs>
          <w:tab w:val="left" w:pos="1571"/>
        </w:tabs>
        <w:spacing w:before="7" w:line="360" w:lineRule="auto"/>
        <w:ind w:right="841"/>
        <w:jc w:val="both"/>
        <w:rPr>
          <w:sz w:val="24"/>
        </w:rPr>
      </w:pPr>
      <w:r>
        <w:rPr>
          <w:sz w:val="24"/>
        </w:rPr>
        <w:t>Descrição das atividades econômicas secundárias: (código 56.11-2-03) Lanchonetes, casas de chá, de sucos e similares; (código 56.11-2-02) Bares e outros estabelecimentos especializados em servir</w:t>
      </w:r>
      <w:r>
        <w:rPr>
          <w:spacing w:val="-10"/>
          <w:sz w:val="24"/>
        </w:rPr>
        <w:t xml:space="preserve"> </w:t>
      </w:r>
      <w:r>
        <w:rPr>
          <w:sz w:val="24"/>
        </w:rPr>
        <w:t>bebidas.</w:t>
      </w:r>
    </w:p>
    <w:p w14:paraId="6F164F89" w14:textId="77777777" w:rsidR="00CD4FA3" w:rsidRDefault="005F2F47">
      <w:pPr>
        <w:pStyle w:val="PargrafodaLista"/>
        <w:numPr>
          <w:ilvl w:val="1"/>
          <w:numId w:val="12"/>
        </w:numPr>
        <w:tabs>
          <w:tab w:val="left" w:pos="1571"/>
        </w:tabs>
        <w:spacing w:before="2"/>
        <w:rPr>
          <w:sz w:val="24"/>
        </w:rPr>
      </w:pPr>
      <w:r>
        <w:rPr>
          <w:sz w:val="24"/>
        </w:rPr>
        <w:t>Descrição da natureza jurídica: (código 213-5) Empresário</w:t>
      </w:r>
      <w:r>
        <w:rPr>
          <w:spacing w:val="-20"/>
          <w:sz w:val="24"/>
        </w:rPr>
        <w:t xml:space="preserve"> </w:t>
      </w:r>
      <w:r>
        <w:rPr>
          <w:sz w:val="24"/>
        </w:rPr>
        <w:t>Individual.</w:t>
      </w:r>
    </w:p>
    <w:p w14:paraId="6F164F8A" w14:textId="77777777" w:rsidR="00CD4FA3" w:rsidRDefault="00CD4FA3">
      <w:pPr>
        <w:pStyle w:val="Corpodetexto"/>
      </w:pPr>
    </w:p>
    <w:p w14:paraId="6F164F8B" w14:textId="77777777" w:rsidR="00CD4FA3" w:rsidRDefault="00CD4FA3">
      <w:pPr>
        <w:pStyle w:val="Corpodetexto"/>
      </w:pPr>
    </w:p>
    <w:p w14:paraId="6F164F8C" w14:textId="77777777" w:rsidR="00CD4FA3" w:rsidRDefault="00CD4FA3">
      <w:pPr>
        <w:pStyle w:val="Corpodetexto"/>
      </w:pPr>
    </w:p>
    <w:p w14:paraId="6F164F8D" w14:textId="77777777" w:rsidR="00CD4FA3" w:rsidRDefault="005F2F47">
      <w:pPr>
        <w:pStyle w:val="Corpodetexto"/>
        <w:spacing w:before="139"/>
        <w:ind w:left="850" w:right="925"/>
      </w:pPr>
      <w:r>
        <w:t>Maiores detalhes, ver em anexo.</w:t>
      </w:r>
    </w:p>
    <w:p w14:paraId="6F164F8E" w14:textId="77777777" w:rsidR="00CD4FA3" w:rsidRDefault="00CD4FA3">
      <w:pPr>
        <w:sectPr w:rsidR="00CD4FA3">
          <w:pgSz w:w="11910" w:h="16840"/>
          <w:pgMar w:top="2620" w:right="140" w:bottom="1920" w:left="0" w:header="708" w:footer="1739" w:gutter="0"/>
          <w:cols w:space="720"/>
        </w:sectPr>
      </w:pPr>
    </w:p>
    <w:p w14:paraId="6F164F8F" w14:textId="77777777" w:rsidR="00CD4FA3" w:rsidRDefault="00CD4FA3">
      <w:pPr>
        <w:pStyle w:val="Corpodetexto"/>
        <w:spacing w:before="1"/>
        <w:rPr>
          <w:sz w:val="23"/>
        </w:rPr>
      </w:pPr>
    </w:p>
    <w:p w14:paraId="6F164F90" w14:textId="77777777" w:rsidR="00CD4FA3" w:rsidRDefault="005F2F47">
      <w:pPr>
        <w:pStyle w:val="Ttulo1"/>
        <w:numPr>
          <w:ilvl w:val="0"/>
          <w:numId w:val="12"/>
        </w:numPr>
        <w:tabs>
          <w:tab w:val="left" w:pos="1211"/>
        </w:tabs>
      </w:pPr>
      <w:bookmarkStart w:id="2" w:name="_bookmark2"/>
      <w:bookmarkEnd w:id="2"/>
      <w:r>
        <w:t>DIMENSÕES DO</w:t>
      </w:r>
      <w:r>
        <w:rPr>
          <w:spacing w:val="-9"/>
        </w:rPr>
        <w:t xml:space="preserve"> </w:t>
      </w:r>
      <w:r>
        <w:t>EMPREENDIMENTO</w:t>
      </w:r>
    </w:p>
    <w:p w14:paraId="6F164F91" w14:textId="77777777" w:rsidR="00CD4FA3" w:rsidRDefault="00CD4FA3">
      <w:pPr>
        <w:pStyle w:val="Corpodetexto"/>
        <w:rPr>
          <w:b/>
          <w:sz w:val="20"/>
        </w:rPr>
      </w:pPr>
    </w:p>
    <w:p w14:paraId="6F164F92" w14:textId="2B5E5FBD" w:rsidR="00CD4FA3" w:rsidRDefault="00F50BC8" w:rsidP="00F50BC8">
      <w:pPr>
        <w:pStyle w:val="Corpodetexto"/>
        <w:spacing w:before="8"/>
        <w:ind w:left="1134"/>
        <w:rPr>
          <w:b/>
          <w:sz w:val="25"/>
        </w:rPr>
      </w:pPr>
      <w:r>
        <w:rPr>
          <w:b/>
          <w:noProof/>
          <w:sz w:val="25"/>
          <w:lang w:eastAsia="pt-BR"/>
        </w:rPr>
        <w:drawing>
          <wp:inline distT="0" distB="0" distL="0" distR="0" wp14:anchorId="5E8BA981" wp14:editId="55F4A55E">
            <wp:extent cx="6161314" cy="3220720"/>
            <wp:effectExtent l="0" t="0" r="0"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crópole Vista Leste.jpg"/>
                    <pic:cNvPicPr/>
                  </pic:nvPicPr>
                  <pic:blipFill>
                    <a:blip r:embed="rId12">
                      <a:extLst>
                        <a:ext uri="{28A0092B-C50C-407E-A947-70E740481C1C}">
                          <a14:useLocalDpi xmlns:a14="http://schemas.microsoft.com/office/drawing/2010/main" val="0"/>
                        </a:ext>
                      </a:extLst>
                    </a:blip>
                    <a:stretch>
                      <a:fillRect/>
                    </a:stretch>
                  </pic:blipFill>
                  <pic:spPr>
                    <a:xfrm>
                      <a:off x="0" y="0"/>
                      <a:ext cx="6179832" cy="3230400"/>
                    </a:xfrm>
                    <a:prstGeom prst="rect">
                      <a:avLst/>
                    </a:prstGeom>
                  </pic:spPr>
                </pic:pic>
              </a:graphicData>
            </a:graphic>
          </wp:inline>
        </w:drawing>
      </w:r>
    </w:p>
    <w:p w14:paraId="6F164F93" w14:textId="77777777" w:rsidR="00CD4FA3" w:rsidRDefault="005F2F47">
      <w:pPr>
        <w:spacing w:before="134"/>
        <w:ind w:left="2096" w:right="1730"/>
        <w:jc w:val="center"/>
        <w:rPr>
          <w:b/>
          <w:sz w:val="24"/>
        </w:rPr>
      </w:pPr>
      <w:r>
        <w:rPr>
          <w:b/>
          <w:sz w:val="24"/>
        </w:rPr>
        <w:t>Vista Leste do projeto</w:t>
      </w:r>
    </w:p>
    <w:p w14:paraId="6F164F94" w14:textId="77777777" w:rsidR="00CD4FA3" w:rsidRDefault="00CD4FA3">
      <w:pPr>
        <w:pStyle w:val="Corpodetexto"/>
        <w:rPr>
          <w:b/>
          <w:sz w:val="20"/>
        </w:rPr>
      </w:pPr>
    </w:p>
    <w:p w14:paraId="6F164F95" w14:textId="2A6D5CC5" w:rsidR="00CD4FA3" w:rsidRDefault="00CC43E7" w:rsidP="00CC43E7">
      <w:pPr>
        <w:pStyle w:val="Corpodetexto"/>
        <w:spacing w:before="4"/>
        <w:ind w:left="1134"/>
        <w:rPr>
          <w:b/>
          <w:sz w:val="25"/>
        </w:rPr>
      </w:pPr>
      <w:r>
        <w:rPr>
          <w:b/>
          <w:noProof/>
          <w:sz w:val="25"/>
          <w:lang w:eastAsia="pt-BR"/>
        </w:rPr>
        <w:drawing>
          <wp:inline distT="0" distB="0" distL="0" distR="0" wp14:anchorId="408CBE85" wp14:editId="39859468">
            <wp:extent cx="6160770" cy="3236595"/>
            <wp:effectExtent l="0" t="0" r="0" b="1905"/>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crópole Vista Norte.jpg"/>
                    <pic:cNvPicPr/>
                  </pic:nvPicPr>
                  <pic:blipFill>
                    <a:blip r:embed="rId13">
                      <a:extLst>
                        <a:ext uri="{28A0092B-C50C-407E-A947-70E740481C1C}">
                          <a14:useLocalDpi xmlns:a14="http://schemas.microsoft.com/office/drawing/2010/main" val="0"/>
                        </a:ext>
                      </a:extLst>
                    </a:blip>
                    <a:stretch>
                      <a:fillRect/>
                    </a:stretch>
                  </pic:blipFill>
                  <pic:spPr>
                    <a:xfrm>
                      <a:off x="0" y="0"/>
                      <a:ext cx="6167215" cy="3239981"/>
                    </a:xfrm>
                    <a:prstGeom prst="rect">
                      <a:avLst/>
                    </a:prstGeom>
                  </pic:spPr>
                </pic:pic>
              </a:graphicData>
            </a:graphic>
          </wp:inline>
        </w:drawing>
      </w:r>
    </w:p>
    <w:p w14:paraId="6F164F96" w14:textId="77777777" w:rsidR="00CD4FA3" w:rsidRDefault="005F2F47">
      <w:pPr>
        <w:spacing w:before="121"/>
        <w:ind w:left="2096" w:right="1730"/>
        <w:jc w:val="center"/>
        <w:rPr>
          <w:b/>
          <w:sz w:val="24"/>
        </w:rPr>
      </w:pPr>
      <w:r>
        <w:rPr>
          <w:b/>
          <w:sz w:val="24"/>
        </w:rPr>
        <w:t>Vista Norte do projeto</w:t>
      </w:r>
    </w:p>
    <w:p w14:paraId="6F164F97" w14:textId="77777777" w:rsidR="00CD4FA3" w:rsidRDefault="00CD4FA3">
      <w:pPr>
        <w:jc w:val="center"/>
        <w:rPr>
          <w:sz w:val="24"/>
        </w:rPr>
        <w:sectPr w:rsidR="00CD4FA3">
          <w:pgSz w:w="11910" w:h="16840"/>
          <w:pgMar w:top="2620" w:right="140" w:bottom="1920" w:left="0" w:header="708" w:footer="1739" w:gutter="0"/>
          <w:cols w:space="720"/>
        </w:sectPr>
      </w:pPr>
    </w:p>
    <w:p w14:paraId="6F164F98" w14:textId="77777777" w:rsidR="00CD4FA3" w:rsidRDefault="00CD4FA3">
      <w:pPr>
        <w:pStyle w:val="Corpodetexto"/>
        <w:rPr>
          <w:b/>
          <w:sz w:val="20"/>
        </w:rPr>
      </w:pPr>
    </w:p>
    <w:p w14:paraId="6F164F99" w14:textId="77777777" w:rsidR="00CD4FA3" w:rsidRDefault="00CD4FA3">
      <w:pPr>
        <w:pStyle w:val="Corpodetexto"/>
        <w:spacing w:before="2"/>
        <w:rPr>
          <w:b/>
          <w:sz w:val="10"/>
        </w:rPr>
      </w:pPr>
    </w:p>
    <w:p w14:paraId="6F164F9A" w14:textId="3A355D67" w:rsidR="00CD4FA3" w:rsidRDefault="00CC43E7" w:rsidP="00CC43E7">
      <w:pPr>
        <w:pStyle w:val="Corpodetexto"/>
        <w:ind w:left="1134"/>
        <w:rPr>
          <w:sz w:val="20"/>
        </w:rPr>
      </w:pPr>
      <w:r>
        <w:rPr>
          <w:noProof/>
          <w:sz w:val="20"/>
          <w:lang w:eastAsia="pt-BR"/>
        </w:rPr>
        <w:drawing>
          <wp:inline distT="0" distB="0" distL="0" distR="0" wp14:anchorId="2C4CFDF4" wp14:editId="66362204">
            <wp:extent cx="6150429" cy="3308814"/>
            <wp:effectExtent l="0" t="0" r="3175" b="635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Acrópole Vista Oeste.jpg"/>
                    <pic:cNvPicPr/>
                  </pic:nvPicPr>
                  <pic:blipFill>
                    <a:blip r:embed="rId14">
                      <a:extLst>
                        <a:ext uri="{28A0092B-C50C-407E-A947-70E740481C1C}">
                          <a14:useLocalDpi xmlns:a14="http://schemas.microsoft.com/office/drawing/2010/main" val="0"/>
                        </a:ext>
                      </a:extLst>
                    </a:blip>
                    <a:stretch>
                      <a:fillRect/>
                    </a:stretch>
                  </pic:blipFill>
                  <pic:spPr>
                    <a:xfrm>
                      <a:off x="0" y="0"/>
                      <a:ext cx="6202644" cy="3336905"/>
                    </a:xfrm>
                    <a:prstGeom prst="rect">
                      <a:avLst/>
                    </a:prstGeom>
                  </pic:spPr>
                </pic:pic>
              </a:graphicData>
            </a:graphic>
          </wp:inline>
        </w:drawing>
      </w:r>
    </w:p>
    <w:p w14:paraId="6F164F9B" w14:textId="77777777" w:rsidR="00CD4FA3" w:rsidRDefault="005F2F47">
      <w:pPr>
        <w:spacing w:before="121"/>
        <w:ind w:left="2096" w:right="1735"/>
        <w:jc w:val="center"/>
        <w:rPr>
          <w:b/>
          <w:sz w:val="24"/>
        </w:rPr>
      </w:pPr>
      <w:r>
        <w:rPr>
          <w:b/>
          <w:sz w:val="24"/>
        </w:rPr>
        <w:t>Vista Oeste do projeto</w:t>
      </w:r>
    </w:p>
    <w:p w14:paraId="6F164F9C" w14:textId="77777777" w:rsidR="00CD4FA3" w:rsidRDefault="00CD4FA3">
      <w:pPr>
        <w:pStyle w:val="Corpodetexto"/>
        <w:rPr>
          <w:b/>
          <w:sz w:val="20"/>
        </w:rPr>
      </w:pPr>
    </w:p>
    <w:p w14:paraId="6F164F9D" w14:textId="77777777" w:rsidR="00CD4FA3" w:rsidRDefault="00CD4FA3">
      <w:pPr>
        <w:pStyle w:val="Corpodetexto"/>
        <w:rPr>
          <w:b/>
          <w:sz w:val="20"/>
        </w:rPr>
      </w:pPr>
    </w:p>
    <w:p w14:paraId="6F164F9E" w14:textId="77777777" w:rsidR="00CD4FA3" w:rsidRDefault="00CD4FA3">
      <w:pPr>
        <w:pStyle w:val="Corpodetexto"/>
        <w:rPr>
          <w:b/>
          <w:sz w:val="20"/>
        </w:rPr>
      </w:pPr>
    </w:p>
    <w:p w14:paraId="6F164F9F" w14:textId="3DF9B2DB" w:rsidR="00CD4FA3" w:rsidRDefault="00CC43E7" w:rsidP="00CC43E7">
      <w:pPr>
        <w:pStyle w:val="Corpodetexto"/>
        <w:spacing w:before="5"/>
        <w:ind w:left="2268" w:hanging="1134"/>
        <w:rPr>
          <w:b/>
          <w:sz w:val="21"/>
        </w:rPr>
      </w:pPr>
      <w:r>
        <w:rPr>
          <w:b/>
          <w:noProof/>
          <w:sz w:val="21"/>
          <w:lang w:eastAsia="pt-BR"/>
        </w:rPr>
        <w:drawing>
          <wp:inline distT="0" distB="0" distL="0" distR="0" wp14:anchorId="2F4F4404" wp14:editId="168DE625">
            <wp:extent cx="6117590" cy="2710543"/>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Acrópole Vista Sul.jpg"/>
                    <pic:cNvPicPr/>
                  </pic:nvPicPr>
                  <pic:blipFill>
                    <a:blip r:embed="rId15">
                      <a:extLst>
                        <a:ext uri="{28A0092B-C50C-407E-A947-70E740481C1C}">
                          <a14:useLocalDpi xmlns:a14="http://schemas.microsoft.com/office/drawing/2010/main" val="0"/>
                        </a:ext>
                      </a:extLst>
                    </a:blip>
                    <a:stretch>
                      <a:fillRect/>
                    </a:stretch>
                  </pic:blipFill>
                  <pic:spPr>
                    <a:xfrm>
                      <a:off x="0" y="0"/>
                      <a:ext cx="6158049" cy="2728469"/>
                    </a:xfrm>
                    <a:prstGeom prst="rect">
                      <a:avLst/>
                    </a:prstGeom>
                  </pic:spPr>
                </pic:pic>
              </a:graphicData>
            </a:graphic>
          </wp:inline>
        </w:drawing>
      </w:r>
    </w:p>
    <w:p w14:paraId="6F164FA0" w14:textId="77777777" w:rsidR="00CD4FA3" w:rsidRDefault="005F2F47">
      <w:pPr>
        <w:spacing w:before="121"/>
        <w:ind w:left="2096" w:right="1734"/>
        <w:jc w:val="center"/>
        <w:rPr>
          <w:b/>
          <w:sz w:val="24"/>
        </w:rPr>
      </w:pPr>
      <w:r>
        <w:rPr>
          <w:b/>
          <w:sz w:val="24"/>
        </w:rPr>
        <w:t>Vista Sul do projeto</w:t>
      </w:r>
    </w:p>
    <w:p w14:paraId="6F164FA1" w14:textId="77777777" w:rsidR="00CD4FA3" w:rsidRDefault="00CD4FA3">
      <w:pPr>
        <w:jc w:val="center"/>
        <w:rPr>
          <w:sz w:val="24"/>
        </w:rPr>
        <w:sectPr w:rsidR="00CD4FA3">
          <w:pgSz w:w="11910" w:h="16840"/>
          <w:pgMar w:top="2620" w:right="140" w:bottom="1920" w:left="0" w:header="708" w:footer="1739" w:gutter="0"/>
          <w:cols w:space="720"/>
        </w:sectPr>
      </w:pPr>
    </w:p>
    <w:p w14:paraId="6F164FA2" w14:textId="77777777" w:rsidR="00CD4FA3" w:rsidRDefault="00CD4FA3">
      <w:pPr>
        <w:pStyle w:val="Corpodetexto"/>
        <w:spacing w:before="1"/>
        <w:rPr>
          <w:b/>
          <w:sz w:val="23"/>
        </w:rPr>
      </w:pPr>
    </w:p>
    <w:p w14:paraId="6F164FA3" w14:textId="77777777" w:rsidR="00CD4FA3" w:rsidRDefault="005F2F47">
      <w:pPr>
        <w:pStyle w:val="Ttulo1"/>
        <w:ind w:left="850"/>
      </w:pPr>
      <w:bookmarkStart w:id="3" w:name="_bookmark3"/>
      <w:bookmarkEnd w:id="3"/>
      <w:r>
        <w:t>3.1 Dimensões do Empreendimento</w:t>
      </w:r>
    </w:p>
    <w:p w14:paraId="6F164FA4" w14:textId="77777777" w:rsidR="00CD4FA3" w:rsidRDefault="00CD4FA3">
      <w:pPr>
        <w:pStyle w:val="Corpodetexto"/>
        <w:rPr>
          <w:b/>
        </w:rPr>
      </w:pPr>
    </w:p>
    <w:p w14:paraId="6F164FA5" w14:textId="77777777" w:rsidR="00CD4FA3" w:rsidRDefault="005F2F47">
      <w:pPr>
        <w:pStyle w:val="Corpodetexto"/>
        <w:spacing w:before="144" w:line="360" w:lineRule="auto"/>
        <w:ind w:left="850" w:right="843"/>
        <w:jc w:val="both"/>
      </w:pPr>
      <w:r>
        <w:t xml:space="preserve">O empreendimento será implantado em terreno situado na quadra </w:t>
      </w:r>
      <w:r w:rsidR="00B04888">
        <w:t xml:space="preserve">formada pelo cruzamento entre as Ruas Áustria </w:t>
      </w:r>
      <w:r>
        <w:t xml:space="preserve">com a Rua </w:t>
      </w:r>
      <w:r w:rsidR="00B04888">
        <w:t>Alemanha</w:t>
      </w:r>
      <w:r>
        <w:t xml:space="preserve">. Empreendimento este dividido em </w:t>
      </w:r>
      <w:r w:rsidR="00B04888">
        <w:t>2</w:t>
      </w:r>
      <w:r>
        <w:t xml:space="preserve"> lotes: o </w:t>
      </w:r>
      <w:r>
        <w:rPr>
          <w:u w:val="single"/>
        </w:rPr>
        <w:t xml:space="preserve">1º lote </w:t>
      </w:r>
      <w:r>
        <w:t xml:space="preserve">será para instalação da Casa </w:t>
      </w:r>
      <w:r w:rsidR="00B04888">
        <w:t>de Festas</w:t>
      </w:r>
      <w:r>
        <w:t xml:space="preserve"> (com </w:t>
      </w:r>
      <w:r w:rsidR="00B04888">
        <w:t>224</w:t>
      </w:r>
      <w:r>
        <w:t xml:space="preserve">,00 m2 de área construída) e capacidade para </w:t>
      </w:r>
      <w:r w:rsidR="006F1485">
        <w:t>80</w:t>
      </w:r>
      <w:r>
        <w:t xml:space="preserve"> pessoas; o </w:t>
      </w:r>
      <w:r>
        <w:rPr>
          <w:u w:val="single"/>
        </w:rPr>
        <w:t xml:space="preserve">2º lote </w:t>
      </w:r>
      <w:r>
        <w:t xml:space="preserve">para instalação do Estacionamento (com </w:t>
      </w:r>
      <w:r w:rsidR="00B04888">
        <w:t>850,00</w:t>
      </w:r>
      <w:r>
        <w:t xml:space="preserve"> m2) com capacidade para </w:t>
      </w:r>
      <w:r w:rsidR="00B04888">
        <w:t>30</w:t>
      </w:r>
      <w:r>
        <w:t xml:space="preserve"> vagas; </w:t>
      </w:r>
      <w:r w:rsidR="00B04888">
        <w:t>totalizando</w:t>
      </w:r>
      <w:r>
        <w:t xml:space="preserve"> assim </w:t>
      </w:r>
      <w:r w:rsidR="00B04888">
        <w:t>1.074,00</w:t>
      </w:r>
      <w:r>
        <w:t xml:space="preserve"> m2.</w:t>
      </w:r>
    </w:p>
    <w:p w14:paraId="6F164FA6" w14:textId="77777777" w:rsidR="00CD4FA3" w:rsidRDefault="00CD4FA3">
      <w:pPr>
        <w:pStyle w:val="Corpodetexto"/>
      </w:pPr>
    </w:p>
    <w:p w14:paraId="6F164FA7" w14:textId="77777777" w:rsidR="00CD4FA3" w:rsidRDefault="005F2F47">
      <w:pPr>
        <w:pStyle w:val="Corpodetexto"/>
        <w:spacing w:before="140" w:line="362" w:lineRule="auto"/>
        <w:ind w:left="850" w:right="845"/>
        <w:jc w:val="both"/>
      </w:pPr>
      <w:r>
        <w:t xml:space="preserve">Sendo o 1º lote pertencentes ao TERRENO 1 de Matrícula Nº </w:t>
      </w:r>
      <w:r w:rsidR="005D1DB1">
        <w:t>8951</w:t>
      </w:r>
      <w:r>
        <w:t xml:space="preserve"> e o </w:t>
      </w:r>
      <w:r w:rsidR="005D1DB1">
        <w:t>2</w:t>
      </w:r>
      <w:r>
        <w:t>º lote pertencente ao TERRENO 2 d</w:t>
      </w:r>
      <w:r w:rsidR="005D1DB1">
        <w:t>as</w:t>
      </w:r>
      <w:r>
        <w:t xml:space="preserve"> Matrícula</w:t>
      </w:r>
      <w:r w:rsidR="005D1DB1">
        <w:t>s</w:t>
      </w:r>
      <w:r>
        <w:t xml:space="preserve"> Nº </w:t>
      </w:r>
      <w:r w:rsidR="005D1DB1">
        <w:t>8340,18417,9172, 2426,15753, 39275</w:t>
      </w:r>
      <w:r>
        <w:t>(ver anexos).</w:t>
      </w:r>
    </w:p>
    <w:p w14:paraId="6F164FA8" w14:textId="77777777" w:rsidR="00CD4FA3" w:rsidRDefault="00CD4FA3">
      <w:pPr>
        <w:pStyle w:val="Corpodetexto"/>
        <w:spacing w:before="10"/>
        <w:rPr>
          <w:sz w:val="35"/>
        </w:rPr>
      </w:pPr>
    </w:p>
    <w:p w14:paraId="6F164FA9" w14:textId="77777777" w:rsidR="00CD4FA3" w:rsidRDefault="005F2F47">
      <w:pPr>
        <w:pStyle w:val="Corpodetexto"/>
        <w:spacing w:before="1" w:line="360" w:lineRule="auto"/>
        <w:ind w:left="850" w:right="843"/>
        <w:jc w:val="both"/>
      </w:pPr>
      <w:r>
        <w:t xml:space="preserve">O empreendimento, conforme mostra em planta arquitetônica, terá acessos para veículos automotores pela Rua </w:t>
      </w:r>
      <w:r w:rsidR="002A109D">
        <w:t>Áustria</w:t>
      </w:r>
      <w:r>
        <w:t xml:space="preserve">, facilitando o acesso aos clientes, pois não prejudicará o trânsito da </w:t>
      </w:r>
      <w:r w:rsidR="005D1DB1">
        <w:t>Rua Alemanha</w:t>
      </w:r>
      <w:r>
        <w:t>. A saída dos veículos se dará também por esta</w:t>
      </w:r>
      <w:r>
        <w:rPr>
          <w:spacing w:val="-25"/>
        </w:rPr>
        <w:t xml:space="preserve"> </w:t>
      </w:r>
      <w:r>
        <w:t>rua.</w:t>
      </w:r>
    </w:p>
    <w:p w14:paraId="6F164FAA" w14:textId="77777777" w:rsidR="00CD4FA3" w:rsidRDefault="00CD4FA3">
      <w:pPr>
        <w:pStyle w:val="Corpodetexto"/>
      </w:pPr>
    </w:p>
    <w:p w14:paraId="6F164FAB" w14:textId="77777777" w:rsidR="00CD4FA3" w:rsidRDefault="00CD4FA3">
      <w:pPr>
        <w:pStyle w:val="Corpodetexto"/>
      </w:pPr>
    </w:p>
    <w:p w14:paraId="6F164FAC" w14:textId="77777777" w:rsidR="00CD4FA3" w:rsidRDefault="00CD4FA3">
      <w:pPr>
        <w:pStyle w:val="Corpodetexto"/>
        <w:spacing w:before="7"/>
        <w:rPr>
          <w:sz w:val="23"/>
        </w:rPr>
      </w:pPr>
    </w:p>
    <w:p w14:paraId="6F164FAD" w14:textId="77777777" w:rsidR="00CD4FA3" w:rsidRDefault="002A109D">
      <w:pPr>
        <w:pStyle w:val="Ttulo1"/>
        <w:numPr>
          <w:ilvl w:val="2"/>
          <w:numId w:val="11"/>
        </w:numPr>
        <w:tabs>
          <w:tab w:val="left" w:pos="1455"/>
        </w:tabs>
        <w:spacing w:before="0"/>
        <w:ind w:hanging="604"/>
        <w:jc w:val="both"/>
      </w:pPr>
      <w:bookmarkStart w:id="4" w:name="_bookmark4"/>
      <w:bookmarkEnd w:id="4"/>
      <w:r>
        <w:t>D</w:t>
      </w:r>
      <w:r w:rsidR="005F2F47">
        <w:t>escrição das</w:t>
      </w:r>
      <w:r w:rsidR="005F2F47">
        <w:rPr>
          <w:spacing w:val="-11"/>
        </w:rPr>
        <w:t xml:space="preserve"> </w:t>
      </w:r>
      <w:r w:rsidR="005F2F47">
        <w:t>obras</w:t>
      </w:r>
    </w:p>
    <w:p w14:paraId="6F164FAE" w14:textId="77777777" w:rsidR="00CD4FA3" w:rsidRDefault="00CD4FA3">
      <w:pPr>
        <w:pStyle w:val="Corpodetexto"/>
        <w:rPr>
          <w:b/>
        </w:rPr>
      </w:pPr>
    </w:p>
    <w:p w14:paraId="6F164FAF" w14:textId="77777777" w:rsidR="00CD4FA3" w:rsidRDefault="005F2F47">
      <w:pPr>
        <w:pStyle w:val="Corpodetexto"/>
        <w:spacing w:before="144"/>
        <w:ind w:left="850"/>
        <w:jc w:val="both"/>
      </w:pPr>
      <w:r>
        <w:t>A obra seguirá com as seguintes características:</w:t>
      </w:r>
    </w:p>
    <w:p w14:paraId="6F164FB0" w14:textId="77777777" w:rsidR="00CD4FA3" w:rsidRDefault="005F2F47">
      <w:pPr>
        <w:pStyle w:val="PargrafodaLista"/>
        <w:numPr>
          <w:ilvl w:val="3"/>
          <w:numId w:val="11"/>
        </w:numPr>
        <w:tabs>
          <w:tab w:val="left" w:pos="1571"/>
        </w:tabs>
        <w:spacing w:before="137" w:line="362" w:lineRule="auto"/>
        <w:ind w:right="845"/>
        <w:jc w:val="both"/>
        <w:rPr>
          <w:sz w:val="24"/>
        </w:rPr>
      </w:pPr>
      <w:r>
        <w:rPr>
          <w:sz w:val="24"/>
        </w:rPr>
        <w:t xml:space="preserve">Já existia construção no local do empreendimento. Apenas serão necessárias reformas e ajustes para a instalação da Casa </w:t>
      </w:r>
      <w:r w:rsidR="002F5FE2">
        <w:rPr>
          <w:sz w:val="24"/>
        </w:rPr>
        <w:t>de Festas</w:t>
      </w:r>
      <w:r>
        <w:rPr>
          <w:sz w:val="24"/>
        </w:rPr>
        <w:t xml:space="preserve">. Sendo assim, não será  necessário realizar a obra completa, mantendo-se o entorno da construção </w:t>
      </w:r>
      <w:r>
        <w:rPr>
          <w:spacing w:val="-3"/>
          <w:sz w:val="24"/>
        </w:rPr>
        <w:t>já</w:t>
      </w:r>
      <w:r>
        <w:rPr>
          <w:spacing w:val="-19"/>
          <w:sz w:val="24"/>
        </w:rPr>
        <w:t xml:space="preserve"> </w:t>
      </w:r>
      <w:r>
        <w:rPr>
          <w:sz w:val="24"/>
        </w:rPr>
        <w:t>existente.</w:t>
      </w:r>
    </w:p>
    <w:p w14:paraId="6F164FB1" w14:textId="77777777" w:rsidR="00CD4FA3" w:rsidRDefault="005F2F47">
      <w:pPr>
        <w:pStyle w:val="PargrafodaLista"/>
        <w:numPr>
          <w:ilvl w:val="3"/>
          <w:numId w:val="11"/>
        </w:numPr>
        <w:tabs>
          <w:tab w:val="left" w:pos="1571"/>
        </w:tabs>
        <w:rPr>
          <w:sz w:val="24"/>
        </w:rPr>
      </w:pPr>
      <w:r>
        <w:rPr>
          <w:sz w:val="24"/>
        </w:rPr>
        <w:t>Para a reforma será mantida o sistema de viga-pilar em concreto</w:t>
      </w:r>
      <w:r>
        <w:rPr>
          <w:spacing w:val="-27"/>
          <w:sz w:val="24"/>
        </w:rPr>
        <w:t xml:space="preserve"> </w:t>
      </w:r>
      <w:r>
        <w:rPr>
          <w:sz w:val="24"/>
        </w:rPr>
        <w:t>armado;</w:t>
      </w:r>
    </w:p>
    <w:p w14:paraId="6F164FB2" w14:textId="77777777" w:rsidR="00CD4FA3" w:rsidRDefault="005F2F47">
      <w:pPr>
        <w:pStyle w:val="PargrafodaLista"/>
        <w:numPr>
          <w:ilvl w:val="3"/>
          <w:numId w:val="11"/>
        </w:numPr>
        <w:tabs>
          <w:tab w:val="left" w:pos="1571"/>
        </w:tabs>
        <w:spacing w:before="137"/>
        <w:rPr>
          <w:sz w:val="24"/>
        </w:rPr>
      </w:pPr>
      <w:r>
        <w:rPr>
          <w:sz w:val="24"/>
        </w:rPr>
        <w:t>Para a cobertura será adotado estrutura metálica e telhas de</w:t>
      </w:r>
      <w:r>
        <w:rPr>
          <w:spacing w:val="-30"/>
          <w:sz w:val="24"/>
        </w:rPr>
        <w:t xml:space="preserve"> </w:t>
      </w:r>
      <w:r>
        <w:rPr>
          <w:sz w:val="24"/>
        </w:rPr>
        <w:t>fibrocimento;</w:t>
      </w:r>
    </w:p>
    <w:p w14:paraId="6F164FB3" w14:textId="77777777" w:rsidR="00CD4FA3" w:rsidRDefault="005F2F47">
      <w:pPr>
        <w:pStyle w:val="PargrafodaLista"/>
        <w:numPr>
          <w:ilvl w:val="3"/>
          <w:numId w:val="11"/>
        </w:numPr>
        <w:tabs>
          <w:tab w:val="left" w:pos="1571"/>
        </w:tabs>
        <w:spacing w:before="141"/>
        <w:rPr>
          <w:sz w:val="24"/>
        </w:rPr>
      </w:pPr>
      <w:r>
        <w:rPr>
          <w:sz w:val="24"/>
        </w:rPr>
        <w:t>Será utilizada alvenaria cerâmica tradicional para</w:t>
      </w:r>
      <w:r>
        <w:rPr>
          <w:spacing w:val="-21"/>
          <w:sz w:val="24"/>
        </w:rPr>
        <w:t xml:space="preserve"> </w:t>
      </w:r>
      <w:r>
        <w:rPr>
          <w:sz w:val="24"/>
        </w:rPr>
        <w:t>fechamento;</w:t>
      </w:r>
    </w:p>
    <w:p w14:paraId="6F164FB4" w14:textId="77777777" w:rsidR="00CD4FA3" w:rsidRDefault="005F2F47">
      <w:pPr>
        <w:pStyle w:val="PargrafodaLista"/>
        <w:numPr>
          <w:ilvl w:val="3"/>
          <w:numId w:val="11"/>
        </w:numPr>
        <w:tabs>
          <w:tab w:val="left" w:pos="1571"/>
        </w:tabs>
        <w:spacing w:before="137" w:line="360" w:lineRule="auto"/>
        <w:ind w:right="841"/>
        <w:rPr>
          <w:sz w:val="24"/>
        </w:rPr>
      </w:pPr>
      <w:r>
        <w:rPr>
          <w:sz w:val="24"/>
        </w:rPr>
        <w:t xml:space="preserve">Serão utilizados em todo o ambiente, materiais de isolamento acústico, </w:t>
      </w:r>
      <w:r>
        <w:rPr>
          <w:spacing w:val="3"/>
          <w:sz w:val="24"/>
        </w:rPr>
        <w:t xml:space="preserve">para </w:t>
      </w:r>
      <w:r>
        <w:rPr>
          <w:sz w:val="24"/>
        </w:rPr>
        <w:t>garantir o controle do nível de</w:t>
      </w:r>
      <w:r>
        <w:rPr>
          <w:spacing w:val="-11"/>
          <w:sz w:val="24"/>
        </w:rPr>
        <w:t xml:space="preserve"> </w:t>
      </w:r>
      <w:r>
        <w:rPr>
          <w:sz w:val="24"/>
        </w:rPr>
        <w:t>ruído.</w:t>
      </w:r>
    </w:p>
    <w:p w14:paraId="6F164FB5" w14:textId="77777777" w:rsidR="00CD4FA3" w:rsidRDefault="00CD4FA3">
      <w:pPr>
        <w:spacing w:line="360" w:lineRule="auto"/>
        <w:rPr>
          <w:sz w:val="24"/>
        </w:rPr>
        <w:sectPr w:rsidR="00CD4FA3">
          <w:pgSz w:w="11910" w:h="16840"/>
          <w:pgMar w:top="2620" w:right="140" w:bottom="1920" w:left="0" w:header="708" w:footer="1739" w:gutter="0"/>
          <w:cols w:space="720"/>
        </w:sectPr>
      </w:pPr>
    </w:p>
    <w:p w14:paraId="6F164FB6" w14:textId="77777777" w:rsidR="00CD4FA3" w:rsidRDefault="00CD4FA3">
      <w:pPr>
        <w:pStyle w:val="Corpodetexto"/>
        <w:spacing w:before="1"/>
        <w:rPr>
          <w:sz w:val="23"/>
        </w:rPr>
      </w:pPr>
    </w:p>
    <w:p w14:paraId="6F164FB7" w14:textId="77777777" w:rsidR="00CD4FA3" w:rsidRDefault="005F2F47">
      <w:pPr>
        <w:pStyle w:val="Ttulo1"/>
        <w:numPr>
          <w:ilvl w:val="0"/>
          <w:numId w:val="12"/>
        </w:numPr>
        <w:tabs>
          <w:tab w:val="left" w:pos="1211"/>
        </w:tabs>
      </w:pPr>
      <w:bookmarkStart w:id="5" w:name="_bookmark5"/>
      <w:bookmarkEnd w:id="5"/>
      <w:r>
        <w:t>IMPLANTAÇÃO DO</w:t>
      </w:r>
      <w:r>
        <w:rPr>
          <w:spacing w:val="-14"/>
        </w:rPr>
        <w:t xml:space="preserve"> </w:t>
      </w:r>
      <w:r>
        <w:t>IMÓVEL</w:t>
      </w:r>
    </w:p>
    <w:p w14:paraId="6F164FB8" w14:textId="77777777" w:rsidR="00CD4FA3" w:rsidRDefault="00CD4FA3">
      <w:pPr>
        <w:pStyle w:val="Corpodetexto"/>
        <w:rPr>
          <w:b/>
        </w:rPr>
      </w:pPr>
    </w:p>
    <w:p w14:paraId="6F164FB9" w14:textId="77777777" w:rsidR="00CD4FA3" w:rsidRDefault="00CD4FA3">
      <w:pPr>
        <w:pStyle w:val="Corpodetexto"/>
        <w:spacing w:before="7"/>
        <w:rPr>
          <w:b/>
        </w:rPr>
      </w:pPr>
    </w:p>
    <w:p w14:paraId="6F164FBA" w14:textId="77777777" w:rsidR="00CD4FA3" w:rsidRDefault="005F2F47">
      <w:pPr>
        <w:pStyle w:val="Corpodetexto"/>
        <w:spacing w:line="360" w:lineRule="auto"/>
        <w:ind w:left="850" w:right="846"/>
        <w:jc w:val="both"/>
      </w:pPr>
      <w:r>
        <w:t xml:space="preserve">O imóvel estará implantado em </w:t>
      </w:r>
      <w:r w:rsidR="002F5FE2">
        <w:t>100</w:t>
      </w:r>
      <w:r>
        <w:t xml:space="preserve">% do Terreno 1, tendo seus recuos respeitados segundo plano diretor. O terreno, onde será implantado o </w:t>
      </w:r>
      <w:r w:rsidR="002F5FE2">
        <w:t>Acrópole Festas e Eventos</w:t>
      </w:r>
      <w:r>
        <w:t xml:space="preserve">, encontra-se localizado na Rua das </w:t>
      </w:r>
      <w:r w:rsidR="002F5FE2">
        <w:t>Áustria</w:t>
      </w:r>
      <w:r>
        <w:t>,</w:t>
      </w:r>
      <w:r w:rsidR="002F5FE2">
        <w:t xml:space="preserve"> esquina com a Rua Alemanha próximo</w:t>
      </w:r>
      <w:r>
        <w:t xml:space="preserve"> à </w:t>
      </w:r>
      <w:r w:rsidR="0035423B">
        <w:t xml:space="preserve">Rua Bélgica e </w:t>
      </w:r>
      <w:r>
        <w:t>Avenida do Estado.</w:t>
      </w:r>
    </w:p>
    <w:p w14:paraId="6F164FBB" w14:textId="77777777" w:rsidR="00CD4FA3" w:rsidRDefault="00CD4FA3">
      <w:pPr>
        <w:pStyle w:val="Corpodetexto"/>
        <w:rPr>
          <w:sz w:val="20"/>
        </w:rPr>
      </w:pPr>
    </w:p>
    <w:p w14:paraId="6F164FBC" w14:textId="31BBDAA9" w:rsidR="00CD4FA3" w:rsidRDefault="005525DE" w:rsidP="00D6467D">
      <w:pPr>
        <w:pStyle w:val="Corpodetexto"/>
        <w:spacing w:before="2"/>
        <w:jc w:val="center"/>
        <w:rPr>
          <w:sz w:val="11"/>
        </w:rPr>
      </w:pPr>
      <w:r>
        <w:rPr>
          <w:noProof/>
          <w:sz w:val="11"/>
          <w:lang w:eastAsia="pt-BR"/>
        </w:rPr>
        <w:drawing>
          <wp:inline distT="0" distB="0" distL="0" distR="0" wp14:anchorId="0EC04D41" wp14:editId="65BFEE4D">
            <wp:extent cx="5962650" cy="2638425"/>
            <wp:effectExtent l="0" t="0" r="0" b="9525"/>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plantação.jpg"/>
                    <pic:cNvPicPr/>
                  </pic:nvPicPr>
                  <pic:blipFill>
                    <a:blip r:embed="rId16">
                      <a:extLst>
                        <a:ext uri="{28A0092B-C50C-407E-A947-70E740481C1C}">
                          <a14:useLocalDpi xmlns:a14="http://schemas.microsoft.com/office/drawing/2010/main" val="0"/>
                        </a:ext>
                      </a:extLst>
                    </a:blip>
                    <a:stretch>
                      <a:fillRect/>
                    </a:stretch>
                  </pic:blipFill>
                  <pic:spPr>
                    <a:xfrm>
                      <a:off x="0" y="0"/>
                      <a:ext cx="5962650" cy="2638425"/>
                    </a:xfrm>
                    <a:prstGeom prst="rect">
                      <a:avLst/>
                    </a:prstGeom>
                  </pic:spPr>
                </pic:pic>
              </a:graphicData>
            </a:graphic>
          </wp:inline>
        </w:drawing>
      </w:r>
    </w:p>
    <w:p w14:paraId="6F164FBD" w14:textId="77777777" w:rsidR="00CD4FA3" w:rsidRDefault="005F2F47">
      <w:pPr>
        <w:spacing w:before="100"/>
        <w:ind w:left="2096" w:right="2094"/>
        <w:jc w:val="center"/>
        <w:rPr>
          <w:b/>
          <w:sz w:val="24"/>
        </w:rPr>
      </w:pPr>
      <w:r>
        <w:rPr>
          <w:b/>
          <w:sz w:val="24"/>
        </w:rPr>
        <w:t>Localização do empreendimento</w:t>
      </w:r>
    </w:p>
    <w:p w14:paraId="6F164FBE" w14:textId="77777777" w:rsidR="00CD4FA3" w:rsidRDefault="00CD4FA3">
      <w:pPr>
        <w:pStyle w:val="Corpodetexto"/>
        <w:rPr>
          <w:b/>
        </w:rPr>
      </w:pPr>
    </w:p>
    <w:p w14:paraId="6F164FBF" w14:textId="77777777" w:rsidR="00CD4FA3" w:rsidRDefault="00CD4FA3">
      <w:pPr>
        <w:pStyle w:val="Corpodetexto"/>
        <w:spacing w:before="7"/>
        <w:rPr>
          <w:b/>
        </w:rPr>
      </w:pPr>
    </w:p>
    <w:p w14:paraId="6F164FC0" w14:textId="77777777" w:rsidR="00CD4FA3" w:rsidRDefault="005F2F47">
      <w:pPr>
        <w:pStyle w:val="Corpodetexto"/>
        <w:spacing w:line="360" w:lineRule="auto"/>
        <w:ind w:left="850" w:right="826"/>
      </w:pPr>
      <w:r>
        <w:t xml:space="preserve">O número de viagens não é significativo pois, o empreendimento, além de estar localizado em zona pouco habitada, o seu horário de funcionamento ocorrerá entre às </w:t>
      </w:r>
      <w:r w:rsidR="007E6AB0">
        <w:t>18</w:t>
      </w:r>
      <w:r>
        <w:t xml:space="preserve">:00h e </w:t>
      </w:r>
      <w:r w:rsidR="007E6AB0">
        <w:t>02</w:t>
      </w:r>
      <w:r>
        <w:t xml:space="preserve">:00h, </w:t>
      </w:r>
      <w:r w:rsidR="007E6AB0">
        <w:t xml:space="preserve">somente aos finais de semana, </w:t>
      </w:r>
      <w:r>
        <w:t>horário este de baixa quantidade de viagens de veículos.</w:t>
      </w:r>
    </w:p>
    <w:p w14:paraId="6F164FC1" w14:textId="77777777" w:rsidR="00CD4FA3" w:rsidRDefault="00CD4FA3">
      <w:pPr>
        <w:spacing w:line="360" w:lineRule="auto"/>
        <w:sectPr w:rsidR="00CD4FA3">
          <w:pgSz w:w="11910" w:h="16840"/>
          <w:pgMar w:top="2620" w:right="140" w:bottom="1920" w:left="0" w:header="708" w:footer="1739" w:gutter="0"/>
          <w:cols w:space="720"/>
        </w:sectPr>
      </w:pPr>
    </w:p>
    <w:p w14:paraId="6F164FC2" w14:textId="77777777" w:rsidR="00CD4FA3" w:rsidRDefault="00CD4FA3">
      <w:pPr>
        <w:pStyle w:val="Corpodetexto"/>
        <w:spacing w:before="1"/>
        <w:rPr>
          <w:sz w:val="23"/>
        </w:rPr>
      </w:pPr>
    </w:p>
    <w:p w14:paraId="6F164FC3" w14:textId="77777777" w:rsidR="00CD4FA3" w:rsidRDefault="005F2F47">
      <w:pPr>
        <w:pStyle w:val="Ttulo1"/>
        <w:numPr>
          <w:ilvl w:val="0"/>
          <w:numId w:val="12"/>
        </w:numPr>
        <w:tabs>
          <w:tab w:val="left" w:pos="1211"/>
        </w:tabs>
        <w:jc w:val="both"/>
      </w:pPr>
      <w:bookmarkStart w:id="6" w:name="_bookmark6"/>
      <w:bookmarkEnd w:id="6"/>
      <w:r>
        <w:t>LIMITAÇÃO DA ÁREA DE</w:t>
      </w:r>
      <w:r>
        <w:rPr>
          <w:spacing w:val="-16"/>
        </w:rPr>
        <w:t xml:space="preserve"> </w:t>
      </w:r>
      <w:r>
        <w:t>INFLUÊNCIA</w:t>
      </w:r>
    </w:p>
    <w:p w14:paraId="6F164FC4" w14:textId="77777777" w:rsidR="00CD4FA3" w:rsidRDefault="00CD4FA3">
      <w:pPr>
        <w:pStyle w:val="Corpodetexto"/>
        <w:rPr>
          <w:b/>
        </w:rPr>
      </w:pPr>
    </w:p>
    <w:p w14:paraId="6F164FC5" w14:textId="77777777" w:rsidR="00CD4FA3" w:rsidRDefault="00CD4FA3">
      <w:pPr>
        <w:pStyle w:val="Corpodetexto"/>
        <w:spacing w:before="7"/>
        <w:rPr>
          <w:b/>
        </w:rPr>
      </w:pPr>
    </w:p>
    <w:p w14:paraId="6F164FC6" w14:textId="5ACDC600" w:rsidR="00CD4FA3" w:rsidRDefault="005F2F47">
      <w:pPr>
        <w:pStyle w:val="Corpodetexto"/>
        <w:spacing w:line="360" w:lineRule="auto"/>
        <w:ind w:left="850" w:right="848"/>
        <w:jc w:val="both"/>
      </w:pPr>
      <w:r>
        <w:t>O estudo feito na região de implantação do empreendimento considera os condicionantes que geram impacto no entorno do imóvel. A rota dos veículos leves foi um dos principais fatores para a delimitação da área de influência. Considerou-se um raio de abrangên</w:t>
      </w:r>
      <w:r w:rsidR="00C537AA">
        <w:t>cia de 1</w:t>
      </w:r>
      <w:r>
        <w:t>00 m à partir do empreendimento.</w:t>
      </w:r>
    </w:p>
    <w:p w14:paraId="6F164FC7" w14:textId="77777777" w:rsidR="00CD4FA3" w:rsidRDefault="00CD4FA3">
      <w:pPr>
        <w:pStyle w:val="Corpodetexto"/>
      </w:pPr>
    </w:p>
    <w:p w14:paraId="6F164FC8" w14:textId="77777777" w:rsidR="00CD4FA3" w:rsidRDefault="005F2F47">
      <w:pPr>
        <w:pStyle w:val="Corpodetexto"/>
        <w:spacing w:before="144" w:line="360" w:lineRule="auto"/>
        <w:ind w:left="850" w:right="854"/>
        <w:jc w:val="both"/>
      </w:pPr>
      <w:r>
        <w:t>Esta área, demonstrada na imagem abaixo, delimita-se pelas vias principais que abrangem a área de instalação do imóvel, sendo estas que determinam um entorno imediato em relação à circulação gerada em função do empreendimento.</w:t>
      </w:r>
    </w:p>
    <w:p w14:paraId="6F164FC9" w14:textId="6B515579" w:rsidR="00CD4FA3" w:rsidRDefault="00022A07" w:rsidP="00022A07">
      <w:pPr>
        <w:pStyle w:val="Corpodetexto"/>
        <w:ind w:left="1418"/>
        <w:rPr>
          <w:sz w:val="20"/>
        </w:rPr>
      </w:pPr>
      <w:r>
        <w:rPr>
          <w:noProof/>
          <w:sz w:val="20"/>
          <w:lang w:eastAsia="pt-BR"/>
        </w:rPr>
        <w:drawing>
          <wp:inline distT="0" distB="0" distL="0" distR="0" wp14:anchorId="2A490628" wp14:editId="7C1F9585">
            <wp:extent cx="5614670" cy="3909392"/>
            <wp:effectExtent l="0" t="0" r="508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Área de influência.jpg"/>
                    <pic:cNvPicPr/>
                  </pic:nvPicPr>
                  <pic:blipFill>
                    <a:blip r:embed="rId17">
                      <a:extLst>
                        <a:ext uri="{28A0092B-C50C-407E-A947-70E740481C1C}">
                          <a14:useLocalDpi xmlns:a14="http://schemas.microsoft.com/office/drawing/2010/main" val="0"/>
                        </a:ext>
                      </a:extLst>
                    </a:blip>
                    <a:stretch>
                      <a:fillRect/>
                    </a:stretch>
                  </pic:blipFill>
                  <pic:spPr>
                    <a:xfrm>
                      <a:off x="0" y="0"/>
                      <a:ext cx="5629397" cy="3919646"/>
                    </a:xfrm>
                    <a:prstGeom prst="rect">
                      <a:avLst/>
                    </a:prstGeom>
                  </pic:spPr>
                </pic:pic>
              </a:graphicData>
            </a:graphic>
          </wp:inline>
        </w:drawing>
      </w:r>
    </w:p>
    <w:p w14:paraId="6F164FCA" w14:textId="00CA2212" w:rsidR="00CD4FA3" w:rsidRDefault="00CD4FA3" w:rsidP="00D012B6">
      <w:pPr>
        <w:pStyle w:val="Corpodetexto"/>
        <w:spacing w:before="4"/>
        <w:jc w:val="center"/>
        <w:rPr>
          <w:sz w:val="13"/>
        </w:rPr>
      </w:pPr>
    </w:p>
    <w:p w14:paraId="6F164FCB" w14:textId="77777777" w:rsidR="00CD4FA3" w:rsidRDefault="005F2F47">
      <w:pPr>
        <w:spacing w:before="104"/>
        <w:ind w:left="2096" w:right="2098"/>
        <w:jc w:val="center"/>
        <w:rPr>
          <w:b/>
          <w:sz w:val="24"/>
        </w:rPr>
      </w:pPr>
      <w:r>
        <w:rPr>
          <w:b/>
          <w:sz w:val="24"/>
        </w:rPr>
        <w:t>Limitação da área de influência</w:t>
      </w:r>
    </w:p>
    <w:p w14:paraId="6F164FCC" w14:textId="77777777" w:rsidR="00CD4FA3" w:rsidRDefault="00CD4FA3">
      <w:pPr>
        <w:pStyle w:val="Corpodetexto"/>
        <w:rPr>
          <w:b/>
        </w:rPr>
      </w:pPr>
    </w:p>
    <w:p w14:paraId="6F164FCE" w14:textId="050C7EE6" w:rsidR="00CD4FA3" w:rsidRDefault="005F2F47" w:rsidP="00075272">
      <w:pPr>
        <w:pStyle w:val="Corpodetexto"/>
        <w:spacing w:before="1" w:line="362" w:lineRule="auto"/>
        <w:ind w:right="852"/>
        <w:jc w:val="center"/>
      </w:pPr>
      <w:r>
        <w:t>Não há bens tombados, nem mesmo e</w:t>
      </w:r>
      <w:r w:rsidR="00C537AA">
        <w:t>fluentes, até uma distância de 1</w:t>
      </w:r>
      <w:r>
        <w:t>00 m da área de intervenção.</w:t>
      </w:r>
    </w:p>
    <w:p w14:paraId="6F164FCF" w14:textId="77777777" w:rsidR="00CD4FA3" w:rsidRDefault="00CD4FA3">
      <w:pPr>
        <w:spacing w:line="362" w:lineRule="auto"/>
        <w:jc w:val="both"/>
        <w:sectPr w:rsidR="00CD4FA3">
          <w:pgSz w:w="11910" w:h="16840"/>
          <w:pgMar w:top="2620" w:right="140" w:bottom="1920" w:left="0" w:header="708" w:footer="1739" w:gutter="0"/>
          <w:cols w:space="720"/>
        </w:sectPr>
      </w:pPr>
    </w:p>
    <w:p w14:paraId="6F164FD0" w14:textId="77777777" w:rsidR="00CD4FA3" w:rsidRDefault="00CD4FA3">
      <w:pPr>
        <w:pStyle w:val="Corpodetexto"/>
        <w:spacing w:before="1"/>
        <w:rPr>
          <w:sz w:val="23"/>
        </w:rPr>
      </w:pPr>
    </w:p>
    <w:p w14:paraId="6F164FD1" w14:textId="77777777" w:rsidR="00CD4FA3" w:rsidRDefault="005F2F47">
      <w:pPr>
        <w:pStyle w:val="Ttulo1"/>
        <w:numPr>
          <w:ilvl w:val="0"/>
          <w:numId w:val="12"/>
        </w:numPr>
        <w:tabs>
          <w:tab w:val="left" w:pos="1211"/>
        </w:tabs>
        <w:jc w:val="both"/>
      </w:pPr>
      <w:bookmarkStart w:id="7" w:name="_bookmark7"/>
      <w:bookmarkEnd w:id="7"/>
      <w:r>
        <w:t>LEVANTAMENTO PLANIALTIMÉTRICO DO</w:t>
      </w:r>
      <w:r>
        <w:rPr>
          <w:spacing w:val="-15"/>
        </w:rPr>
        <w:t xml:space="preserve"> </w:t>
      </w:r>
      <w:r>
        <w:t>TERRENO</w:t>
      </w:r>
    </w:p>
    <w:p w14:paraId="6F164FD2" w14:textId="77777777" w:rsidR="00CD4FA3" w:rsidRDefault="00CD4FA3">
      <w:pPr>
        <w:pStyle w:val="Corpodetexto"/>
        <w:rPr>
          <w:b/>
        </w:rPr>
      </w:pPr>
    </w:p>
    <w:p w14:paraId="6F164FD3" w14:textId="77777777" w:rsidR="00CD4FA3" w:rsidRDefault="00CD4FA3">
      <w:pPr>
        <w:pStyle w:val="Corpodetexto"/>
        <w:spacing w:before="7"/>
        <w:rPr>
          <w:b/>
        </w:rPr>
      </w:pPr>
    </w:p>
    <w:p w14:paraId="6F164FD4" w14:textId="77777777" w:rsidR="00CD4FA3" w:rsidRDefault="005F2F47">
      <w:pPr>
        <w:pStyle w:val="Corpodetexto"/>
        <w:spacing w:line="360" w:lineRule="auto"/>
        <w:ind w:left="850" w:right="847"/>
        <w:jc w:val="both"/>
      </w:pPr>
      <w:r>
        <w:t xml:space="preserve">O terreno o qual será instalado o empreendimento do </w:t>
      </w:r>
      <w:r w:rsidR="007641C9">
        <w:t>Acrópole</w:t>
      </w:r>
      <w:r>
        <w:t xml:space="preserve">, se localiza dentro da área de abrangência do Bairro </w:t>
      </w:r>
      <w:r w:rsidR="007641C9">
        <w:t>das Nações</w:t>
      </w:r>
      <w:r>
        <w:t xml:space="preserve">, em Balneário Camboriú, </w:t>
      </w:r>
      <w:r w:rsidR="0035423B">
        <w:t xml:space="preserve">próximo a um </w:t>
      </w:r>
      <w:r>
        <w:t>dos mais importantes eixos viários da cidade, a Avenida do Estado.</w:t>
      </w:r>
    </w:p>
    <w:p w14:paraId="6F164FD5" w14:textId="77777777" w:rsidR="00CD4FA3" w:rsidRDefault="00CD4FA3">
      <w:pPr>
        <w:pStyle w:val="Corpodetexto"/>
      </w:pPr>
    </w:p>
    <w:p w14:paraId="6F164FD6" w14:textId="77777777" w:rsidR="00CD4FA3" w:rsidRDefault="005F2F47">
      <w:pPr>
        <w:pStyle w:val="Corpodetexto"/>
        <w:spacing w:before="139" w:line="362" w:lineRule="auto"/>
        <w:ind w:left="850" w:right="838"/>
        <w:jc w:val="both"/>
      </w:pPr>
      <w:r>
        <w:t xml:space="preserve">O empreendimento é formado por dois imóveis. Possui </w:t>
      </w:r>
      <w:r>
        <w:rPr>
          <w:spacing w:val="-3"/>
        </w:rPr>
        <w:t xml:space="preserve">uma </w:t>
      </w:r>
      <w:r>
        <w:t xml:space="preserve">área de </w:t>
      </w:r>
      <w:r w:rsidR="001B5D4C">
        <w:t xml:space="preserve">1.074,00 m2, </w:t>
      </w:r>
      <w:r>
        <w:t>segundo as metragens dispostas em projeto arquitetônico, matrícula e contrato de</w:t>
      </w:r>
      <w:r>
        <w:rPr>
          <w:spacing w:val="-8"/>
        </w:rPr>
        <w:t xml:space="preserve"> </w:t>
      </w:r>
      <w:r>
        <w:t>locação.</w:t>
      </w:r>
    </w:p>
    <w:p w14:paraId="6F164FD7" w14:textId="77777777" w:rsidR="00CD4FA3" w:rsidRDefault="00CD4FA3">
      <w:pPr>
        <w:pStyle w:val="Corpodetexto"/>
        <w:spacing w:before="10"/>
        <w:rPr>
          <w:sz w:val="35"/>
        </w:rPr>
      </w:pPr>
    </w:p>
    <w:p w14:paraId="6F164FD8" w14:textId="77777777" w:rsidR="00CD4FA3" w:rsidRDefault="005F2F47">
      <w:pPr>
        <w:pStyle w:val="Corpodetexto"/>
        <w:spacing w:after="7" w:line="360" w:lineRule="auto"/>
        <w:ind w:left="850" w:right="838"/>
        <w:jc w:val="both"/>
      </w:pPr>
      <w:r>
        <w:t xml:space="preserve">Referente ao Terreno 1 (onde se instalará a Casa </w:t>
      </w:r>
      <w:r w:rsidR="001B5D4C">
        <w:t>de Festas</w:t>
      </w:r>
      <w:r>
        <w:t>), por se tratar de um terreno já utilizado como sala comercial anteriormente, o mesmo encontra-se completamente plano e limpo. Não há presença de vegetação de médio e grande porte nem necessidade de corte e aterro.</w:t>
      </w:r>
    </w:p>
    <w:p w14:paraId="6F164FD9" w14:textId="77777777" w:rsidR="00CD4FA3" w:rsidRDefault="00FE76E5" w:rsidP="00FE76E5">
      <w:pPr>
        <w:pStyle w:val="Corpodetexto"/>
        <w:ind w:left="2493"/>
        <w:rPr>
          <w:sz w:val="20"/>
        </w:rPr>
      </w:pPr>
      <w:r>
        <w:rPr>
          <w:noProof/>
          <w:sz w:val="20"/>
          <w:lang w:eastAsia="pt-BR"/>
        </w:rPr>
        <w:drawing>
          <wp:inline distT="0" distB="0" distL="0" distR="0" wp14:anchorId="6F1652A3" wp14:editId="6F1652A4">
            <wp:extent cx="4327525" cy="3245643"/>
            <wp:effectExtent l="0" t="0" r="0" b="0"/>
            <wp:docPr id="70" name="Imagem 70" descr="C:\Users\User\Pictures\2017-06-22 FOTOS CELULAR  2017\FOTOS CELULAR  2017 2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Pictures\2017-06-22 FOTOS CELULAR  2017\FOTOS CELULAR  2017 236.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327155" cy="3245366"/>
                    </a:xfrm>
                    <a:prstGeom prst="rect">
                      <a:avLst/>
                    </a:prstGeom>
                    <a:noFill/>
                    <a:ln>
                      <a:noFill/>
                    </a:ln>
                  </pic:spPr>
                </pic:pic>
              </a:graphicData>
            </a:graphic>
          </wp:inline>
        </w:drawing>
      </w:r>
    </w:p>
    <w:p w14:paraId="6F164FDA" w14:textId="77777777" w:rsidR="00CD4FA3" w:rsidRDefault="005F2F47">
      <w:pPr>
        <w:spacing w:before="86"/>
        <w:ind w:left="3635" w:right="925"/>
        <w:rPr>
          <w:b/>
          <w:sz w:val="24"/>
        </w:rPr>
      </w:pPr>
      <w:r>
        <w:rPr>
          <w:b/>
          <w:sz w:val="24"/>
        </w:rPr>
        <w:t xml:space="preserve">Vista do terreno na Rua </w:t>
      </w:r>
      <w:r w:rsidR="00A9381E">
        <w:rPr>
          <w:b/>
          <w:sz w:val="24"/>
        </w:rPr>
        <w:t>Áustria</w:t>
      </w:r>
    </w:p>
    <w:p w14:paraId="6F164FDB" w14:textId="77777777" w:rsidR="00CD4FA3" w:rsidRDefault="00CD4FA3">
      <w:pPr>
        <w:rPr>
          <w:sz w:val="24"/>
        </w:rPr>
        <w:sectPr w:rsidR="00CD4FA3">
          <w:pgSz w:w="11910" w:h="16840"/>
          <w:pgMar w:top="2620" w:right="140" w:bottom="1920" w:left="0" w:header="708" w:footer="1739" w:gutter="0"/>
          <w:cols w:space="720"/>
        </w:sectPr>
      </w:pPr>
    </w:p>
    <w:p w14:paraId="6F164FDC" w14:textId="77777777" w:rsidR="00CD4FA3" w:rsidRDefault="00CD4FA3">
      <w:pPr>
        <w:pStyle w:val="Corpodetexto"/>
        <w:spacing w:before="9"/>
        <w:rPr>
          <w:b/>
          <w:sz w:val="29"/>
        </w:rPr>
      </w:pPr>
    </w:p>
    <w:p w14:paraId="6F164FDD" w14:textId="77777777" w:rsidR="00CD4FA3" w:rsidRDefault="001B19D5" w:rsidP="001B19D5">
      <w:pPr>
        <w:pStyle w:val="Corpodetexto"/>
        <w:ind w:left="2493"/>
        <w:rPr>
          <w:sz w:val="20"/>
        </w:rPr>
      </w:pPr>
      <w:r>
        <w:rPr>
          <w:noProof/>
          <w:sz w:val="20"/>
          <w:lang w:eastAsia="pt-BR"/>
        </w:rPr>
        <w:drawing>
          <wp:inline distT="0" distB="0" distL="0" distR="0" wp14:anchorId="6F1652A5" wp14:editId="6F1652A6">
            <wp:extent cx="4324350" cy="3243263"/>
            <wp:effectExtent l="0" t="0" r="0" b="0"/>
            <wp:docPr id="44" name="Imagem 44" descr="C:\Users\User\Pictures\2017-06-22 FOTOS CELULAR  2017\FOTOS CELULAR  2017 2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Pictures\2017-06-22 FOTOS CELULAR  2017\FOTOS CELULAR  2017 224.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333355" cy="3250017"/>
                    </a:xfrm>
                    <a:prstGeom prst="rect">
                      <a:avLst/>
                    </a:prstGeom>
                    <a:noFill/>
                    <a:ln>
                      <a:noFill/>
                    </a:ln>
                  </pic:spPr>
                </pic:pic>
              </a:graphicData>
            </a:graphic>
          </wp:inline>
        </w:drawing>
      </w:r>
    </w:p>
    <w:p w14:paraId="6F164FDE" w14:textId="77777777" w:rsidR="00CD4FA3" w:rsidRDefault="005F2F47">
      <w:pPr>
        <w:spacing w:before="87"/>
        <w:ind w:left="2096" w:right="2096"/>
        <w:jc w:val="center"/>
        <w:rPr>
          <w:b/>
          <w:sz w:val="24"/>
        </w:rPr>
      </w:pPr>
      <w:r>
        <w:rPr>
          <w:b/>
          <w:sz w:val="24"/>
        </w:rPr>
        <w:t>Vista da futura entrada do estacionamento</w:t>
      </w:r>
    </w:p>
    <w:p w14:paraId="6F164FDF" w14:textId="77777777" w:rsidR="00CD4FA3" w:rsidRDefault="00CD4FA3">
      <w:pPr>
        <w:pStyle w:val="Corpodetexto"/>
        <w:rPr>
          <w:b/>
          <w:sz w:val="20"/>
        </w:rPr>
      </w:pPr>
    </w:p>
    <w:p w14:paraId="6F164FE0" w14:textId="77777777" w:rsidR="00CD4FA3" w:rsidRDefault="001B19D5" w:rsidP="001B19D5">
      <w:pPr>
        <w:pStyle w:val="Corpodetexto"/>
        <w:spacing w:before="1"/>
        <w:jc w:val="center"/>
        <w:rPr>
          <w:b/>
          <w:sz w:val="25"/>
        </w:rPr>
      </w:pPr>
      <w:r>
        <w:rPr>
          <w:b/>
          <w:noProof/>
          <w:sz w:val="25"/>
          <w:lang w:eastAsia="pt-BR"/>
        </w:rPr>
        <w:drawing>
          <wp:inline distT="0" distB="0" distL="0" distR="0" wp14:anchorId="6F1652A7" wp14:editId="6F1652A8">
            <wp:extent cx="4330699" cy="3248025"/>
            <wp:effectExtent l="0" t="0" r="0" b="0"/>
            <wp:docPr id="46" name="Imagem 46" descr="C:\Users\User\Pictures\2017-06-22 FOTOS CELULAR  2017\FOTOS CELULAR  2017 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Pictures\2017-06-22 FOTOS CELULAR  2017\FOTOS CELULAR  2017 222.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353095" cy="3264822"/>
                    </a:xfrm>
                    <a:prstGeom prst="rect">
                      <a:avLst/>
                    </a:prstGeom>
                    <a:noFill/>
                    <a:ln>
                      <a:noFill/>
                    </a:ln>
                  </pic:spPr>
                </pic:pic>
              </a:graphicData>
            </a:graphic>
          </wp:inline>
        </w:drawing>
      </w:r>
    </w:p>
    <w:p w14:paraId="6F164FE1" w14:textId="77777777" w:rsidR="00CD4FA3" w:rsidRDefault="005F2F47">
      <w:pPr>
        <w:spacing w:before="58"/>
        <w:ind w:left="2096" w:right="2098"/>
        <w:jc w:val="center"/>
        <w:rPr>
          <w:b/>
          <w:sz w:val="24"/>
        </w:rPr>
      </w:pPr>
      <w:r>
        <w:rPr>
          <w:b/>
          <w:sz w:val="24"/>
        </w:rPr>
        <w:t>Vista do terreno onde será instalado o estacionamento</w:t>
      </w:r>
    </w:p>
    <w:p w14:paraId="6F164FE2" w14:textId="77777777" w:rsidR="00CD4FA3" w:rsidRDefault="00CD4FA3">
      <w:pPr>
        <w:jc w:val="center"/>
        <w:rPr>
          <w:sz w:val="24"/>
        </w:rPr>
        <w:sectPr w:rsidR="00CD4FA3">
          <w:pgSz w:w="11910" w:h="16840"/>
          <w:pgMar w:top="2620" w:right="140" w:bottom="1920" w:left="0" w:header="708" w:footer="1739" w:gutter="0"/>
          <w:cols w:space="720"/>
        </w:sectPr>
      </w:pPr>
    </w:p>
    <w:p w14:paraId="6F164FE3" w14:textId="77777777" w:rsidR="00CD4FA3" w:rsidRDefault="00CD4FA3">
      <w:pPr>
        <w:pStyle w:val="Corpodetexto"/>
        <w:spacing w:before="9"/>
        <w:rPr>
          <w:b/>
          <w:sz w:val="29"/>
        </w:rPr>
      </w:pPr>
    </w:p>
    <w:p w14:paraId="6F164FE4" w14:textId="77777777" w:rsidR="00CD4FA3" w:rsidRDefault="00073729" w:rsidP="00073729">
      <w:pPr>
        <w:pStyle w:val="Corpodetexto"/>
        <w:ind w:left="2493"/>
        <w:rPr>
          <w:sz w:val="20"/>
        </w:rPr>
      </w:pPr>
      <w:r>
        <w:rPr>
          <w:noProof/>
          <w:sz w:val="20"/>
          <w:lang w:eastAsia="pt-BR"/>
        </w:rPr>
        <w:drawing>
          <wp:inline distT="0" distB="0" distL="0" distR="0" wp14:anchorId="6F1652A9" wp14:editId="6F1652AA">
            <wp:extent cx="4381499" cy="3286125"/>
            <wp:effectExtent l="0" t="0" r="635" b="0"/>
            <wp:docPr id="48" name="Imagem 48" descr="C:\Users\User\Pictures\2017-06-22 FOTOS CELULAR  2017\FOTOS CELULAR  2017 2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Pictures\2017-06-22 FOTOS CELULAR  2017\FOTOS CELULAR  2017 237.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385224" cy="3288919"/>
                    </a:xfrm>
                    <a:prstGeom prst="rect">
                      <a:avLst/>
                    </a:prstGeom>
                    <a:noFill/>
                    <a:ln>
                      <a:noFill/>
                    </a:ln>
                  </pic:spPr>
                </pic:pic>
              </a:graphicData>
            </a:graphic>
          </wp:inline>
        </w:drawing>
      </w:r>
    </w:p>
    <w:p w14:paraId="6F164FE5" w14:textId="77777777" w:rsidR="00CD4FA3" w:rsidRDefault="005F2F47">
      <w:pPr>
        <w:spacing w:before="87"/>
        <w:ind w:left="2096" w:right="2093"/>
        <w:jc w:val="center"/>
        <w:rPr>
          <w:b/>
          <w:sz w:val="24"/>
        </w:rPr>
      </w:pPr>
      <w:r>
        <w:rPr>
          <w:b/>
          <w:sz w:val="24"/>
        </w:rPr>
        <w:t>Vista frontal do empreendimento</w:t>
      </w:r>
    </w:p>
    <w:p w14:paraId="6F164FE6" w14:textId="77777777" w:rsidR="00CD4FA3" w:rsidRDefault="00CD4FA3">
      <w:pPr>
        <w:pStyle w:val="Corpodetexto"/>
        <w:rPr>
          <w:b/>
          <w:sz w:val="20"/>
        </w:rPr>
      </w:pPr>
    </w:p>
    <w:p w14:paraId="6F164FE7" w14:textId="77777777" w:rsidR="00CD4FA3" w:rsidRDefault="00C402D2" w:rsidP="00C402D2">
      <w:pPr>
        <w:pStyle w:val="Corpodetexto"/>
        <w:spacing w:before="1"/>
        <w:jc w:val="center"/>
        <w:rPr>
          <w:b/>
          <w:sz w:val="25"/>
        </w:rPr>
      </w:pPr>
      <w:r>
        <w:rPr>
          <w:b/>
          <w:noProof/>
          <w:sz w:val="25"/>
          <w:lang w:eastAsia="pt-BR"/>
        </w:rPr>
        <w:drawing>
          <wp:inline distT="0" distB="0" distL="0" distR="0" wp14:anchorId="6F1652AB" wp14:editId="6F1652AC">
            <wp:extent cx="4356099" cy="3267075"/>
            <wp:effectExtent l="0" t="0" r="6985" b="0"/>
            <wp:docPr id="19" name="Imagem 19" descr="C:\Users\User\Pictures\2017-06-22 FOTOS CELULAR  2017\FOTOS CELULAR  2017 2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Pictures\2017-06-22 FOTOS CELULAR  2017\FOTOS CELULAR  2017 228.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379689" cy="3284768"/>
                    </a:xfrm>
                    <a:prstGeom prst="rect">
                      <a:avLst/>
                    </a:prstGeom>
                    <a:noFill/>
                    <a:ln>
                      <a:noFill/>
                    </a:ln>
                  </pic:spPr>
                </pic:pic>
              </a:graphicData>
            </a:graphic>
          </wp:inline>
        </w:drawing>
      </w:r>
    </w:p>
    <w:p w14:paraId="6F164FE8" w14:textId="77777777" w:rsidR="00CD4FA3" w:rsidRDefault="005F2F47">
      <w:pPr>
        <w:spacing w:before="58"/>
        <w:ind w:left="2096" w:right="2096"/>
        <w:jc w:val="center"/>
        <w:rPr>
          <w:b/>
          <w:sz w:val="24"/>
        </w:rPr>
      </w:pPr>
      <w:r>
        <w:rPr>
          <w:b/>
          <w:sz w:val="24"/>
        </w:rPr>
        <w:t xml:space="preserve">Vista do </w:t>
      </w:r>
      <w:r w:rsidR="00C402D2">
        <w:rPr>
          <w:b/>
          <w:sz w:val="24"/>
        </w:rPr>
        <w:t xml:space="preserve">empreendimento e </w:t>
      </w:r>
      <w:r>
        <w:rPr>
          <w:b/>
          <w:sz w:val="24"/>
        </w:rPr>
        <w:t xml:space="preserve">estacionamento na Rua </w:t>
      </w:r>
      <w:r w:rsidR="00C402D2">
        <w:rPr>
          <w:b/>
          <w:sz w:val="24"/>
        </w:rPr>
        <w:t>Áustria</w:t>
      </w:r>
    </w:p>
    <w:p w14:paraId="6F164FE9" w14:textId="77777777" w:rsidR="00CD4FA3" w:rsidRDefault="00CD4FA3">
      <w:pPr>
        <w:jc w:val="center"/>
        <w:rPr>
          <w:sz w:val="24"/>
        </w:rPr>
        <w:sectPr w:rsidR="00CD4FA3">
          <w:pgSz w:w="11910" w:h="16840"/>
          <w:pgMar w:top="2620" w:right="140" w:bottom="1920" w:left="0" w:header="708" w:footer="1739" w:gutter="0"/>
          <w:cols w:space="720"/>
        </w:sectPr>
      </w:pPr>
    </w:p>
    <w:p w14:paraId="6F164FEA" w14:textId="77777777" w:rsidR="00CD4FA3" w:rsidRDefault="00CD4FA3">
      <w:pPr>
        <w:pStyle w:val="Corpodetexto"/>
        <w:spacing w:before="1"/>
        <w:rPr>
          <w:b/>
          <w:sz w:val="23"/>
        </w:rPr>
      </w:pPr>
    </w:p>
    <w:p w14:paraId="6F164FEB" w14:textId="77777777" w:rsidR="00CD4FA3" w:rsidRDefault="005F2F47">
      <w:pPr>
        <w:pStyle w:val="Ttulo1"/>
        <w:numPr>
          <w:ilvl w:val="0"/>
          <w:numId w:val="12"/>
        </w:numPr>
        <w:tabs>
          <w:tab w:val="left" w:pos="1211"/>
        </w:tabs>
        <w:jc w:val="both"/>
      </w:pPr>
      <w:bookmarkStart w:id="8" w:name="_bookmark8"/>
      <w:bookmarkEnd w:id="8"/>
      <w:r>
        <w:t>LEVANTAMENTO FLORESTAL DO</w:t>
      </w:r>
      <w:r>
        <w:rPr>
          <w:spacing w:val="-11"/>
        </w:rPr>
        <w:t xml:space="preserve"> </w:t>
      </w:r>
      <w:r>
        <w:t>TERRENO</w:t>
      </w:r>
    </w:p>
    <w:p w14:paraId="6F164FEC" w14:textId="77777777" w:rsidR="00CD4FA3" w:rsidRDefault="00CD4FA3">
      <w:pPr>
        <w:pStyle w:val="Corpodetexto"/>
        <w:rPr>
          <w:b/>
        </w:rPr>
      </w:pPr>
    </w:p>
    <w:p w14:paraId="6F164FED" w14:textId="77777777" w:rsidR="00CD4FA3" w:rsidRDefault="00CD4FA3">
      <w:pPr>
        <w:pStyle w:val="Corpodetexto"/>
        <w:spacing w:before="2"/>
        <w:rPr>
          <w:b/>
        </w:rPr>
      </w:pPr>
    </w:p>
    <w:p w14:paraId="6F164FEE" w14:textId="77777777" w:rsidR="00CD4FA3" w:rsidRDefault="005F2F47">
      <w:pPr>
        <w:pStyle w:val="Ttulo1"/>
        <w:spacing w:before="0"/>
        <w:ind w:left="850"/>
      </w:pPr>
      <w:bookmarkStart w:id="9" w:name="_bookmark9"/>
      <w:bookmarkEnd w:id="9"/>
      <w:r>
        <w:t>7.1 Caracterização florística/florestal do imóvel</w:t>
      </w:r>
    </w:p>
    <w:p w14:paraId="6F164FEF" w14:textId="77777777" w:rsidR="00CD4FA3" w:rsidRDefault="00CD4FA3">
      <w:pPr>
        <w:pStyle w:val="Corpodetexto"/>
        <w:rPr>
          <w:b/>
        </w:rPr>
      </w:pPr>
    </w:p>
    <w:p w14:paraId="6F164FF0" w14:textId="77777777" w:rsidR="00CD4FA3" w:rsidRDefault="005F2F47">
      <w:pPr>
        <w:pStyle w:val="Corpodetexto"/>
        <w:spacing w:before="139" w:line="336" w:lineRule="auto"/>
        <w:ind w:left="850" w:right="848"/>
        <w:jc w:val="both"/>
      </w:pPr>
      <w:r>
        <w:t xml:space="preserve">Os terrenos são planos e estão completamente limpos. Não possuem vegetação de médio e grande porte na parte interna. </w:t>
      </w:r>
      <w:r w:rsidR="001B5D4C">
        <w:t xml:space="preserve">Não possuem </w:t>
      </w:r>
      <w:r>
        <w:t>árvores no limite do terreno com a calçada.</w:t>
      </w:r>
    </w:p>
    <w:p w14:paraId="6F164FF1" w14:textId="77777777" w:rsidR="00CD4FA3" w:rsidRDefault="00CD4FA3">
      <w:pPr>
        <w:pStyle w:val="Corpodetexto"/>
      </w:pPr>
    </w:p>
    <w:p w14:paraId="6F164FF2" w14:textId="77777777" w:rsidR="00CD4FA3" w:rsidRDefault="005F2F47">
      <w:pPr>
        <w:pStyle w:val="Ttulo1"/>
        <w:spacing w:before="138"/>
        <w:ind w:left="850"/>
      </w:pPr>
      <w:bookmarkStart w:id="10" w:name="_bookmark10"/>
      <w:bookmarkEnd w:id="10"/>
      <w:r>
        <w:t>7.1.1 Caracterização florestal regional</w:t>
      </w:r>
    </w:p>
    <w:p w14:paraId="6F164FF3" w14:textId="77777777" w:rsidR="00CD4FA3" w:rsidRDefault="00CD4FA3">
      <w:pPr>
        <w:pStyle w:val="Corpodetexto"/>
        <w:rPr>
          <w:b/>
        </w:rPr>
      </w:pPr>
    </w:p>
    <w:p w14:paraId="6F164FF4" w14:textId="77777777" w:rsidR="00CD4FA3" w:rsidRDefault="005F2F47">
      <w:pPr>
        <w:pStyle w:val="Corpodetexto"/>
        <w:spacing w:before="144" w:line="336" w:lineRule="auto"/>
        <w:ind w:left="850" w:right="845"/>
        <w:jc w:val="both"/>
      </w:pPr>
      <w:r>
        <w:t>O município de Balneário Camboriú delimita-se pelos domínios da Mata Atlântica na formação florestal, como floresta de tipo Ombrófila Densa. É importante por sua  formação, complexidade (por ser constituída de múltiplos agrupamentos distintos), composição,  estrutura e também por sua</w:t>
      </w:r>
      <w:r>
        <w:rPr>
          <w:spacing w:val="-7"/>
        </w:rPr>
        <w:t xml:space="preserve"> </w:t>
      </w:r>
      <w:r>
        <w:t>beleza.</w:t>
      </w:r>
    </w:p>
    <w:p w14:paraId="6F164FF5" w14:textId="77777777" w:rsidR="00CD4FA3" w:rsidRDefault="00CD4FA3">
      <w:pPr>
        <w:pStyle w:val="Corpodetexto"/>
        <w:spacing w:before="10"/>
        <w:rPr>
          <w:sz w:val="33"/>
        </w:rPr>
      </w:pPr>
    </w:p>
    <w:p w14:paraId="6F164FF6" w14:textId="77777777" w:rsidR="00CD4FA3" w:rsidRDefault="005F2F47">
      <w:pPr>
        <w:pStyle w:val="Corpodetexto"/>
        <w:spacing w:line="338" w:lineRule="auto"/>
        <w:ind w:left="850" w:right="842"/>
        <w:jc w:val="both"/>
      </w:pPr>
      <w:r>
        <w:t>O clima da região de temperaturas amenas e alta pluviosidade são fatores que influenciam para a exuberância da floresta que se mantém verde ao longo do todo o ano.</w:t>
      </w:r>
    </w:p>
    <w:p w14:paraId="6F164FF7" w14:textId="77777777" w:rsidR="00CD4FA3" w:rsidRDefault="00E22AD0" w:rsidP="00DD3DCD">
      <w:pPr>
        <w:pStyle w:val="Corpodetexto"/>
        <w:ind w:left="2868"/>
        <w:rPr>
          <w:sz w:val="20"/>
        </w:rPr>
      </w:pPr>
      <w:r>
        <w:rPr>
          <w:noProof/>
          <w:sz w:val="20"/>
          <w:lang w:eastAsia="pt-BR"/>
        </w:rPr>
        <w:drawing>
          <wp:inline distT="0" distB="0" distL="0" distR="0" wp14:anchorId="6F1652AD" wp14:editId="6F1652AE">
            <wp:extent cx="4298948" cy="3224212"/>
            <wp:effectExtent l="0" t="0" r="6985" b="0"/>
            <wp:docPr id="50" name="Imagem 50" descr="C:\Users\User\Pictures\2017-06-22 FOTOS CELULAR  2017\FOTOS CELULAR  2017 2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Pictures\2017-06-22 FOTOS CELULAR  2017\FOTOS CELULAR  2017 230.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311047" cy="3233286"/>
                    </a:xfrm>
                    <a:prstGeom prst="rect">
                      <a:avLst/>
                    </a:prstGeom>
                    <a:noFill/>
                    <a:ln>
                      <a:noFill/>
                    </a:ln>
                  </pic:spPr>
                </pic:pic>
              </a:graphicData>
            </a:graphic>
          </wp:inline>
        </w:drawing>
      </w:r>
    </w:p>
    <w:p w14:paraId="6F164FF8" w14:textId="77777777" w:rsidR="00CD4FA3" w:rsidRDefault="005F2F47" w:rsidP="00F30595">
      <w:pPr>
        <w:spacing w:before="95"/>
        <w:ind w:left="1766" w:right="925"/>
        <w:jc w:val="center"/>
        <w:rPr>
          <w:b/>
          <w:sz w:val="24"/>
        </w:rPr>
      </w:pPr>
      <w:r>
        <w:rPr>
          <w:b/>
          <w:sz w:val="24"/>
        </w:rPr>
        <w:t xml:space="preserve">Vista do terreno onde se percebe </w:t>
      </w:r>
      <w:r w:rsidR="00F30595">
        <w:rPr>
          <w:b/>
          <w:sz w:val="24"/>
        </w:rPr>
        <w:t>que não possui arvores, somente floreiras  que serão mantidas</w:t>
      </w:r>
    </w:p>
    <w:p w14:paraId="6F164FF9" w14:textId="77777777" w:rsidR="00CD4FA3" w:rsidRDefault="00CD4FA3" w:rsidP="00C66D52">
      <w:pPr>
        <w:jc w:val="center"/>
        <w:rPr>
          <w:sz w:val="24"/>
        </w:rPr>
        <w:sectPr w:rsidR="00CD4FA3">
          <w:pgSz w:w="11910" w:h="16840"/>
          <w:pgMar w:top="2620" w:right="140" w:bottom="1920" w:left="0" w:header="708" w:footer="1739" w:gutter="0"/>
          <w:cols w:space="720"/>
        </w:sectPr>
      </w:pPr>
    </w:p>
    <w:p w14:paraId="6F164FFA" w14:textId="77777777" w:rsidR="00CD4FA3" w:rsidRDefault="00CD4FA3">
      <w:pPr>
        <w:pStyle w:val="Corpodetexto"/>
        <w:rPr>
          <w:b/>
          <w:sz w:val="20"/>
        </w:rPr>
      </w:pPr>
    </w:p>
    <w:p w14:paraId="6F164FFB" w14:textId="77777777" w:rsidR="00CD4FA3" w:rsidRDefault="00CD4FA3">
      <w:pPr>
        <w:pStyle w:val="Corpodetexto"/>
        <w:rPr>
          <w:b/>
          <w:sz w:val="20"/>
        </w:rPr>
      </w:pPr>
    </w:p>
    <w:p w14:paraId="6F164FFC" w14:textId="77777777" w:rsidR="00CD4FA3" w:rsidRDefault="005F2F47">
      <w:pPr>
        <w:pStyle w:val="Ttulo1"/>
        <w:numPr>
          <w:ilvl w:val="0"/>
          <w:numId w:val="12"/>
        </w:numPr>
        <w:tabs>
          <w:tab w:val="left" w:pos="1211"/>
        </w:tabs>
        <w:spacing w:before="1"/>
        <w:jc w:val="both"/>
      </w:pPr>
      <w:bookmarkStart w:id="11" w:name="_bookmark12"/>
      <w:bookmarkStart w:id="12" w:name="_bookmark11"/>
      <w:bookmarkEnd w:id="11"/>
      <w:bookmarkEnd w:id="12"/>
      <w:r>
        <w:t>PROJETO DE</w:t>
      </w:r>
      <w:r>
        <w:rPr>
          <w:spacing w:val="-15"/>
        </w:rPr>
        <w:t xml:space="preserve"> </w:t>
      </w:r>
      <w:r>
        <w:t>TERRAPLANAGEM</w:t>
      </w:r>
    </w:p>
    <w:p w14:paraId="6F164FFD" w14:textId="77777777" w:rsidR="00CD4FA3" w:rsidRDefault="00CD4FA3">
      <w:pPr>
        <w:pStyle w:val="Corpodetexto"/>
        <w:rPr>
          <w:b/>
        </w:rPr>
      </w:pPr>
    </w:p>
    <w:p w14:paraId="6F164FFE" w14:textId="77777777" w:rsidR="00CD4FA3" w:rsidRDefault="00CD4FA3">
      <w:pPr>
        <w:pStyle w:val="Corpodetexto"/>
        <w:rPr>
          <w:b/>
        </w:rPr>
      </w:pPr>
    </w:p>
    <w:p w14:paraId="6F164FFF" w14:textId="77777777" w:rsidR="00CD4FA3" w:rsidRDefault="00CD4FA3">
      <w:pPr>
        <w:pStyle w:val="Corpodetexto"/>
        <w:rPr>
          <w:b/>
        </w:rPr>
      </w:pPr>
    </w:p>
    <w:p w14:paraId="6F165000" w14:textId="77777777" w:rsidR="00CD4FA3" w:rsidRDefault="005F2F47">
      <w:pPr>
        <w:pStyle w:val="Corpodetexto"/>
        <w:spacing w:before="144" w:line="360" w:lineRule="auto"/>
        <w:ind w:left="850" w:right="842"/>
        <w:jc w:val="both"/>
      </w:pPr>
      <w:r>
        <w:t xml:space="preserve">Para a implantação da Casa Noturna </w:t>
      </w:r>
      <w:r>
        <w:rPr>
          <w:u w:val="single"/>
        </w:rPr>
        <w:t xml:space="preserve">NÃO SERÁ PREVISTO </w:t>
      </w:r>
      <w:r>
        <w:t>serviço de remoção de terra e aterramento. Pois o terreno já se encontra com obra existente e os terrenos dos estacionamentos já são planos.</w:t>
      </w:r>
    </w:p>
    <w:p w14:paraId="6F165001" w14:textId="77777777" w:rsidR="00CD4FA3" w:rsidRDefault="00CD4FA3">
      <w:pPr>
        <w:spacing w:line="360" w:lineRule="auto"/>
        <w:jc w:val="both"/>
        <w:sectPr w:rsidR="00CD4FA3">
          <w:pgSz w:w="11910" w:h="16840"/>
          <w:pgMar w:top="2620" w:right="140" w:bottom="1920" w:left="0" w:header="708" w:footer="1739" w:gutter="0"/>
          <w:cols w:space="720"/>
        </w:sectPr>
      </w:pPr>
    </w:p>
    <w:p w14:paraId="6F165002" w14:textId="77777777" w:rsidR="00CD4FA3" w:rsidRDefault="00CD4FA3">
      <w:pPr>
        <w:pStyle w:val="Corpodetexto"/>
        <w:spacing w:before="1"/>
        <w:rPr>
          <w:sz w:val="23"/>
        </w:rPr>
      </w:pPr>
    </w:p>
    <w:p w14:paraId="6F165003" w14:textId="77777777" w:rsidR="00CD4FA3" w:rsidRDefault="005F2F47">
      <w:pPr>
        <w:pStyle w:val="Ttulo1"/>
        <w:numPr>
          <w:ilvl w:val="0"/>
          <w:numId w:val="12"/>
        </w:numPr>
        <w:tabs>
          <w:tab w:val="left" w:pos="1119"/>
        </w:tabs>
        <w:ind w:left="1118" w:hanging="268"/>
        <w:jc w:val="both"/>
      </w:pPr>
      <w:r>
        <w:t>PRODUÇÃO DE FATORES</w:t>
      </w:r>
      <w:r>
        <w:rPr>
          <w:spacing w:val="-13"/>
        </w:rPr>
        <w:t xml:space="preserve"> </w:t>
      </w:r>
      <w:r>
        <w:t>IMPACTANTES</w:t>
      </w:r>
    </w:p>
    <w:p w14:paraId="6F165004" w14:textId="77777777" w:rsidR="00CD4FA3" w:rsidRDefault="00CD4FA3">
      <w:pPr>
        <w:pStyle w:val="Corpodetexto"/>
        <w:rPr>
          <w:b/>
        </w:rPr>
      </w:pPr>
    </w:p>
    <w:p w14:paraId="6F165005" w14:textId="77777777" w:rsidR="00CD4FA3" w:rsidRDefault="00CD4FA3">
      <w:pPr>
        <w:pStyle w:val="Corpodetexto"/>
        <w:spacing w:before="2"/>
        <w:rPr>
          <w:b/>
        </w:rPr>
      </w:pPr>
    </w:p>
    <w:p w14:paraId="6F165006" w14:textId="77777777" w:rsidR="00CD4FA3" w:rsidRDefault="005F2F47">
      <w:pPr>
        <w:pStyle w:val="Ttulo1"/>
        <w:numPr>
          <w:ilvl w:val="1"/>
          <w:numId w:val="10"/>
        </w:numPr>
        <w:tabs>
          <w:tab w:val="left" w:pos="1253"/>
        </w:tabs>
        <w:spacing w:before="0"/>
        <w:ind w:hanging="402"/>
        <w:jc w:val="both"/>
      </w:pPr>
      <w:bookmarkStart w:id="13" w:name="_bookmark13"/>
      <w:bookmarkEnd w:id="13"/>
      <w:r>
        <w:t>fase de</w:t>
      </w:r>
      <w:r>
        <w:rPr>
          <w:spacing w:val="-12"/>
        </w:rPr>
        <w:t xml:space="preserve"> </w:t>
      </w:r>
      <w:r>
        <w:t>implantação</w:t>
      </w:r>
    </w:p>
    <w:p w14:paraId="6F165007" w14:textId="77777777" w:rsidR="00CD4FA3" w:rsidRDefault="00CD4FA3">
      <w:pPr>
        <w:pStyle w:val="Corpodetexto"/>
        <w:rPr>
          <w:b/>
        </w:rPr>
      </w:pPr>
    </w:p>
    <w:p w14:paraId="6F165008" w14:textId="77777777" w:rsidR="00CD4FA3" w:rsidRDefault="00CD4FA3">
      <w:pPr>
        <w:pStyle w:val="Corpodetexto"/>
        <w:spacing w:before="9"/>
        <w:rPr>
          <w:b/>
          <w:sz w:val="23"/>
        </w:rPr>
      </w:pPr>
    </w:p>
    <w:p w14:paraId="6F165009" w14:textId="77777777" w:rsidR="00CD4FA3" w:rsidRDefault="005F2F47">
      <w:pPr>
        <w:pStyle w:val="Ttulo1"/>
        <w:numPr>
          <w:ilvl w:val="2"/>
          <w:numId w:val="10"/>
        </w:numPr>
        <w:tabs>
          <w:tab w:val="left" w:pos="1454"/>
        </w:tabs>
        <w:spacing w:before="0"/>
        <w:ind w:hanging="603"/>
        <w:jc w:val="both"/>
      </w:pPr>
      <w:bookmarkStart w:id="14" w:name="_bookmark14"/>
      <w:bookmarkEnd w:id="14"/>
      <w:r>
        <w:t>produção de ruído, calor e</w:t>
      </w:r>
      <w:r>
        <w:rPr>
          <w:spacing w:val="-22"/>
        </w:rPr>
        <w:t xml:space="preserve"> </w:t>
      </w:r>
      <w:r>
        <w:t>vibração</w:t>
      </w:r>
    </w:p>
    <w:p w14:paraId="6F16500A" w14:textId="77777777" w:rsidR="00CD4FA3" w:rsidRDefault="00CD4FA3">
      <w:pPr>
        <w:pStyle w:val="Corpodetexto"/>
        <w:rPr>
          <w:b/>
        </w:rPr>
      </w:pPr>
    </w:p>
    <w:p w14:paraId="6F16500B" w14:textId="77777777" w:rsidR="00CD4FA3" w:rsidRDefault="00CD4FA3">
      <w:pPr>
        <w:pStyle w:val="Corpodetexto"/>
        <w:spacing w:before="2"/>
        <w:rPr>
          <w:b/>
        </w:rPr>
      </w:pPr>
    </w:p>
    <w:p w14:paraId="6F16500C" w14:textId="77777777" w:rsidR="00CD4FA3" w:rsidRDefault="005F2F47">
      <w:pPr>
        <w:pStyle w:val="Corpodetexto"/>
        <w:spacing w:line="362" w:lineRule="auto"/>
        <w:ind w:left="850" w:right="842"/>
        <w:jc w:val="both"/>
      </w:pPr>
      <w:r>
        <w:t xml:space="preserve">No período de reforma do </w:t>
      </w:r>
      <w:r w:rsidR="001B5D4C">
        <w:t>Acrópole Festas e Eventos</w:t>
      </w:r>
      <w:r>
        <w:t xml:space="preserve"> a produção de ruído, calor e vibração será a resultante da utilização de equipamento como caminhões descarregando, serras, furadeiras, entre outros, ou seja, dos equipamentos normalmente empregados na construção civil.</w:t>
      </w:r>
    </w:p>
    <w:p w14:paraId="6F16500D" w14:textId="77777777" w:rsidR="00CD4FA3" w:rsidRDefault="00CD4FA3">
      <w:pPr>
        <w:pStyle w:val="Corpodetexto"/>
        <w:spacing w:before="10"/>
        <w:rPr>
          <w:sz w:val="35"/>
        </w:rPr>
      </w:pPr>
    </w:p>
    <w:p w14:paraId="6F16500E" w14:textId="77777777" w:rsidR="00CD4FA3" w:rsidRDefault="005F2F47">
      <w:pPr>
        <w:pStyle w:val="Corpodetexto"/>
        <w:spacing w:line="362" w:lineRule="auto"/>
        <w:ind w:left="850" w:right="838"/>
        <w:jc w:val="both"/>
      </w:pPr>
      <w:r>
        <w:t>A poluição sonora e a emissão de partículas, que são os maiores causadores de desconforto aos vizinhos, têm como característica o seu imediatismo, pois ocorre somente durante o funcionamento da reforma.</w:t>
      </w:r>
    </w:p>
    <w:p w14:paraId="6F16500F" w14:textId="77777777" w:rsidR="00CD4FA3" w:rsidRDefault="00CD4FA3">
      <w:pPr>
        <w:pStyle w:val="Corpodetexto"/>
      </w:pPr>
    </w:p>
    <w:p w14:paraId="6F165010" w14:textId="77777777" w:rsidR="00CD4FA3" w:rsidRDefault="00CD4FA3">
      <w:pPr>
        <w:pStyle w:val="Corpodetexto"/>
      </w:pPr>
    </w:p>
    <w:p w14:paraId="6F165011" w14:textId="77777777" w:rsidR="00CD4FA3" w:rsidRDefault="00CD4FA3">
      <w:pPr>
        <w:pStyle w:val="Corpodetexto"/>
        <w:spacing w:before="9"/>
        <w:rPr>
          <w:sz w:val="23"/>
        </w:rPr>
      </w:pPr>
    </w:p>
    <w:p w14:paraId="6F165012" w14:textId="77777777" w:rsidR="00CD4FA3" w:rsidRDefault="005F2F47">
      <w:pPr>
        <w:pStyle w:val="Ttulo1"/>
        <w:numPr>
          <w:ilvl w:val="2"/>
          <w:numId w:val="10"/>
        </w:numPr>
        <w:tabs>
          <w:tab w:val="left" w:pos="1454"/>
        </w:tabs>
        <w:spacing w:before="0"/>
        <w:ind w:hanging="603"/>
        <w:jc w:val="both"/>
      </w:pPr>
      <w:bookmarkStart w:id="15" w:name="_bookmark15"/>
      <w:bookmarkEnd w:id="15"/>
      <w:r>
        <w:t>produção de</w:t>
      </w:r>
      <w:r>
        <w:rPr>
          <w:spacing w:val="-15"/>
        </w:rPr>
        <w:t xml:space="preserve"> </w:t>
      </w:r>
      <w:r>
        <w:t>radiação</w:t>
      </w:r>
    </w:p>
    <w:p w14:paraId="6F165013" w14:textId="77777777" w:rsidR="00CD4FA3" w:rsidRDefault="00CD4FA3">
      <w:pPr>
        <w:pStyle w:val="Corpodetexto"/>
        <w:rPr>
          <w:b/>
        </w:rPr>
      </w:pPr>
    </w:p>
    <w:p w14:paraId="6F165014" w14:textId="77777777" w:rsidR="00CD4FA3" w:rsidRDefault="005F2F47">
      <w:pPr>
        <w:pStyle w:val="Corpodetexto"/>
        <w:spacing w:before="139"/>
        <w:ind w:left="850"/>
        <w:jc w:val="both"/>
      </w:pPr>
      <w:r>
        <w:t>Não serão utilizados equipamentos geradores de radiação.</w:t>
      </w:r>
    </w:p>
    <w:p w14:paraId="6F165015" w14:textId="77777777" w:rsidR="00CD4FA3" w:rsidRDefault="00CD4FA3">
      <w:pPr>
        <w:pStyle w:val="Corpodetexto"/>
      </w:pPr>
    </w:p>
    <w:p w14:paraId="6F165016" w14:textId="77777777" w:rsidR="00CD4FA3" w:rsidRDefault="00CD4FA3">
      <w:pPr>
        <w:pStyle w:val="Corpodetexto"/>
      </w:pPr>
    </w:p>
    <w:p w14:paraId="6F165017" w14:textId="77777777" w:rsidR="00CD4FA3" w:rsidRDefault="00CD4FA3">
      <w:pPr>
        <w:pStyle w:val="Corpodetexto"/>
        <w:spacing w:before="8"/>
        <w:rPr>
          <w:sz w:val="35"/>
        </w:rPr>
      </w:pPr>
    </w:p>
    <w:p w14:paraId="6F165018" w14:textId="77777777" w:rsidR="00CD4FA3" w:rsidRDefault="005F2F47">
      <w:pPr>
        <w:pStyle w:val="Ttulo1"/>
        <w:numPr>
          <w:ilvl w:val="2"/>
          <w:numId w:val="10"/>
        </w:numPr>
        <w:tabs>
          <w:tab w:val="left" w:pos="1454"/>
        </w:tabs>
        <w:spacing w:before="0"/>
        <w:ind w:hanging="603"/>
        <w:jc w:val="both"/>
      </w:pPr>
      <w:bookmarkStart w:id="16" w:name="_bookmark16"/>
      <w:bookmarkEnd w:id="16"/>
      <w:r>
        <w:t>produção, caracterização e destinação dos resíduos</w:t>
      </w:r>
      <w:r>
        <w:rPr>
          <w:spacing w:val="-31"/>
        </w:rPr>
        <w:t xml:space="preserve"> </w:t>
      </w:r>
      <w:r>
        <w:t>sólidos</w:t>
      </w:r>
    </w:p>
    <w:p w14:paraId="6F165019" w14:textId="77777777" w:rsidR="00CD4FA3" w:rsidRDefault="00CD4FA3">
      <w:pPr>
        <w:pStyle w:val="Corpodetexto"/>
        <w:rPr>
          <w:b/>
        </w:rPr>
      </w:pPr>
    </w:p>
    <w:p w14:paraId="6F16501A" w14:textId="77777777" w:rsidR="00CD4FA3" w:rsidRDefault="00CD4FA3">
      <w:pPr>
        <w:pStyle w:val="Corpodetexto"/>
        <w:spacing w:before="7"/>
        <w:rPr>
          <w:b/>
        </w:rPr>
      </w:pPr>
    </w:p>
    <w:p w14:paraId="6F16501B" w14:textId="77777777" w:rsidR="00CD4FA3" w:rsidRDefault="005F2F47">
      <w:pPr>
        <w:pStyle w:val="Corpodetexto"/>
        <w:spacing w:before="1"/>
        <w:ind w:left="850"/>
        <w:jc w:val="both"/>
      </w:pPr>
      <w:r>
        <w:rPr>
          <w:u w:val="single"/>
        </w:rPr>
        <w:t>Produção dos resíduos sólidos:</w:t>
      </w:r>
    </w:p>
    <w:p w14:paraId="6F16501C" w14:textId="77777777" w:rsidR="00CD4FA3" w:rsidRDefault="00CD4FA3">
      <w:pPr>
        <w:pStyle w:val="Corpodetexto"/>
        <w:rPr>
          <w:sz w:val="20"/>
        </w:rPr>
      </w:pPr>
    </w:p>
    <w:p w14:paraId="6F16501D" w14:textId="77777777" w:rsidR="00CD4FA3" w:rsidRDefault="00CD4FA3">
      <w:pPr>
        <w:pStyle w:val="Corpodetexto"/>
        <w:spacing w:before="8"/>
        <w:rPr>
          <w:sz w:val="21"/>
        </w:rPr>
      </w:pPr>
    </w:p>
    <w:p w14:paraId="6F16501E" w14:textId="77777777" w:rsidR="00CD4FA3" w:rsidRDefault="005F2F47">
      <w:pPr>
        <w:pStyle w:val="Corpodetexto"/>
        <w:spacing w:before="70" w:line="362" w:lineRule="auto"/>
        <w:ind w:left="850" w:right="843"/>
        <w:jc w:val="both"/>
      </w:pPr>
      <w:r>
        <w:t>O entulho, maior subprodutos da construção civil, que se define como um conjunto de fragmentos ou restos de tijolos, concreto, argamassa, aço, madeira, provenientes da construção de estruturas, elementos de vedação, coberturas, pisos e jardinagem.</w:t>
      </w:r>
    </w:p>
    <w:p w14:paraId="6F16501F" w14:textId="77777777" w:rsidR="00CD4FA3" w:rsidRDefault="00CD4FA3">
      <w:pPr>
        <w:spacing w:line="362" w:lineRule="auto"/>
        <w:jc w:val="both"/>
        <w:sectPr w:rsidR="00CD4FA3">
          <w:pgSz w:w="11910" w:h="16840"/>
          <w:pgMar w:top="2620" w:right="140" w:bottom="1920" w:left="0" w:header="708" w:footer="1739" w:gutter="0"/>
          <w:cols w:space="720"/>
        </w:sectPr>
      </w:pPr>
    </w:p>
    <w:p w14:paraId="6F165020" w14:textId="77777777" w:rsidR="00CD4FA3" w:rsidRDefault="00CD4FA3">
      <w:pPr>
        <w:pStyle w:val="Corpodetexto"/>
        <w:spacing w:before="5"/>
        <w:rPr>
          <w:sz w:val="23"/>
        </w:rPr>
      </w:pPr>
    </w:p>
    <w:p w14:paraId="6F165021" w14:textId="77777777" w:rsidR="00CD4FA3" w:rsidRDefault="005F2F47">
      <w:pPr>
        <w:pStyle w:val="Corpodetexto"/>
        <w:spacing w:before="70" w:line="360" w:lineRule="auto"/>
        <w:ind w:left="850" w:right="986"/>
        <w:jc w:val="both"/>
      </w:pPr>
      <w:r>
        <w:t>Recomenda-se a implantação do programa de Gestão de Resíduos da construção civil no canteiro de obras produzindo benefícios a construtoras, pois melhora as condições de limpeza e higiene, organização, diminuição dos acidentes de trabalho, redução de consumo de resíduos naturais, além de acordar com as exigências legais.</w:t>
      </w:r>
    </w:p>
    <w:p w14:paraId="6F165022" w14:textId="77777777" w:rsidR="00CD4FA3" w:rsidRDefault="00CD4FA3">
      <w:pPr>
        <w:pStyle w:val="Corpodetexto"/>
      </w:pPr>
    </w:p>
    <w:p w14:paraId="6F165023" w14:textId="77777777" w:rsidR="00CD4FA3" w:rsidRDefault="005F2F47">
      <w:pPr>
        <w:pStyle w:val="Corpodetexto"/>
        <w:spacing w:before="140"/>
        <w:ind w:left="850"/>
        <w:jc w:val="both"/>
      </w:pPr>
      <w:r>
        <w:rPr>
          <w:u w:val="single"/>
        </w:rPr>
        <w:t>Projeto de Gerenciamento de Resíduos:</w:t>
      </w:r>
    </w:p>
    <w:p w14:paraId="6F165024" w14:textId="77777777" w:rsidR="00CD4FA3" w:rsidRDefault="00CD4FA3">
      <w:pPr>
        <w:pStyle w:val="Corpodetexto"/>
        <w:rPr>
          <w:sz w:val="20"/>
        </w:rPr>
      </w:pPr>
    </w:p>
    <w:p w14:paraId="6F165025" w14:textId="77777777" w:rsidR="00CD4FA3" w:rsidRDefault="00CD4FA3">
      <w:pPr>
        <w:pStyle w:val="Corpodetexto"/>
        <w:spacing w:before="2"/>
        <w:rPr>
          <w:sz w:val="22"/>
        </w:rPr>
      </w:pPr>
    </w:p>
    <w:p w14:paraId="6F165026" w14:textId="77777777" w:rsidR="00CD4FA3" w:rsidRDefault="0090089C">
      <w:pPr>
        <w:pStyle w:val="Corpodetexto"/>
        <w:spacing w:before="69"/>
        <w:ind w:left="850"/>
      </w:pPr>
      <w:r>
        <w:rPr>
          <w:noProof/>
          <w:lang w:eastAsia="pt-BR"/>
        </w:rPr>
        <mc:AlternateContent>
          <mc:Choice Requires="wps">
            <w:drawing>
              <wp:anchor distT="0" distB="0" distL="114300" distR="114300" simplePos="0" relativeHeight="251671040" behindDoc="0" locked="0" layoutInCell="1" allowOverlap="1" wp14:anchorId="6F1652AF" wp14:editId="6F1652B0">
                <wp:simplePos x="0" y="0"/>
                <wp:positionH relativeFrom="page">
                  <wp:posOffset>-50800</wp:posOffset>
                </wp:positionH>
                <wp:positionV relativeFrom="paragraph">
                  <wp:posOffset>571500</wp:posOffset>
                </wp:positionV>
                <wp:extent cx="7569200" cy="5192395"/>
                <wp:effectExtent l="0" t="1270" r="0" b="0"/>
                <wp:wrapNone/>
                <wp:docPr id="4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9200" cy="5192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Borders>
                                <w:top w:val="nil"/>
                                <w:left w:val="nil"/>
                                <w:bottom w:val="nil"/>
                                <w:right w:val="nil"/>
                                <w:insideH w:val="nil"/>
                                <w:insideV w:val="nil"/>
                              </w:tblBorders>
                              <w:tblLayout w:type="fixed"/>
                              <w:tblLook w:val="01E0" w:firstRow="1" w:lastRow="1" w:firstColumn="1" w:lastColumn="1" w:noHBand="0" w:noVBand="0"/>
                            </w:tblPr>
                            <w:tblGrid>
                              <w:gridCol w:w="1592"/>
                              <w:gridCol w:w="2497"/>
                              <w:gridCol w:w="5681"/>
                              <w:gridCol w:w="2150"/>
                            </w:tblGrid>
                            <w:tr w:rsidR="007B4C1B" w14:paraId="6F16531E" w14:textId="77777777">
                              <w:trPr>
                                <w:trHeight w:hRule="exact" w:val="542"/>
                              </w:trPr>
                              <w:tc>
                                <w:tcPr>
                                  <w:tcW w:w="1592" w:type="dxa"/>
                                  <w:vMerge w:val="restart"/>
                                  <w:tcBorders>
                                    <w:right w:val="single" w:sz="8" w:space="0" w:color="F79546"/>
                                  </w:tcBorders>
                                </w:tcPr>
                                <w:p w14:paraId="6F16531B" w14:textId="77777777" w:rsidR="007B4C1B" w:rsidRDefault="007B4C1B"/>
                              </w:tc>
                              <w:tc>
                                <w:tcPr>
                                  <w:tcW w:w="8178" w:type="dxa"/>
                                  <w:gridSpan w:val="2"/>
                                  <w:shd w:val="clear" w:color="auto" w:fill="F79546"/>
                                </w:tcPr>
                                <w:p w14:paraId="6F16531C" w14:textId="77777777" w:rsidR="007B4C1B" w:rsidRDefault="007B4C1B">
                                  <w:pPr>
                                    <w:pStyle w:val="TableParagraph"/>
                                    <w:spacing w:before="130"/>
                                    <w:ind w:left="1944"/>
                                    <w:rPr>
                                      <w:b/>
                                      <w:sz w:val="24"/>
                                    </w:rPr>
                                  </w:pPr>
                                  <w:r>
                                    <w:rPr>
                                      <w:b/>
                                      <w:sz w:val="24"/>
                                    </w:rPr>
                                    <w:t>Gerenciamento de Resíduos Gerados</w:t>
                                  </w:r>
                                </w:p>
                              </w:tc>
                              <w:tc>
                                <w:tcPr>
                                  <w:tcW w:w="2150" w:type="dxa"/>
                                  <w:vMerge w:val="restart"/>
                                  <w:tcBorders>
                                    <w:left w:val="single" w:sz="8" w:space="0" w:color="F79546"/>
                                  </w:tcBorders>
                                </w:tcPr>
                                <w:p w14:paraId="6F16531D" w14:textId="77777777" w:rsidR="007B4C1B" w:rsidRDefault="007B4C1B"/>
                              </w:tc>
                            </w:tr>
                            <w:tr w:rsidR="007B4C1B" w14:paraId="6F165328" w14:textId="77777777">
                              <w:trPr>
                                <w:trHeight w:hRule="exact" w:val="528"/>
                              </w:trPr>
                              <w:tc>
                                <w:tcPr>
                                  <w:tcW w:w="1592" w:type="dxa"/>
                                  <w:vMerge/>
                                  <w:tcBorders>
                                    <w:right w:val="single" w:sz="8" w:space="0" w:color="F79546"/>
                                  </w:tcBorders>
                                </w:tcPr>
                                <w:p w14:paraId="6F16531F" w14:textId="77777777" w:rsidR="007B4C1B" w:rsidRDefault="007B4C1B"/>
                              </w:tc>
                              <w:tc>
                                <w:tcPr>
                                  <w:tcW w:w="2497" w:type="dxa"/>
                                  <w:vMerge w:val="restart"/>
                                  <w:tcBorders>
                                    <w:top w:val="single" w:sz="8" w:space="0" w:color="F79546"/>
                                    <w:left w:val="single" w:sz="8" w:space="0" w:color="F79546"/>
                                    <w:right w:val="single" w:sz="4" w:space="0" w:color="F79546"/>
                                  </w:tcBorders>
                                </w:tcPr>
                                <w:p w14:paraId="6F165320" w14:textId="77777777" w:rsidR="007B4C1B" w:rsidRDefault="007B4C1B">
                                  <w:pPr>
                                    <w:pStyle w:val="TableParagraph"/>
                                    <w:ind w:left="0"/>
                                    <w:rPr>
                                      <w:sz w:val="24"/>
                                    </w:rPr>
                                  </w:pPr>
                                </w:p>
                                <w:p w14:paraId="6F165321" w14:textId="77777777" w:rsidR="007B4C1B" w:rsidRDefault="007B4C1B">
                                  <w:pPr>
                                    <w:pStyle w:val="TableParagraph"/>
                                    <w:ind w:left="0"/>
                                    <w:rPr>
                                      <w:sz w:val="24"/>
                                    </w:rPr>
                                  </w:pPr>
                                </w:p>
                                <w:p w14:paraId="6F165322" w14:textId="77777777" w:rsidR="007B4C1B" w:rsidRDefault="007B4C1B">
                                  <w:pPr>
                                    <w:pStyle w:val="TableParagraph"/>
                                    <w:ind w:left="0"/>
                                    <w:rPr>
                                      <w:sz w:val="24"/>
                                    </w:rPr>
                                  </w:pPr>
                                </w:p>
                                <w:p w14:paraId="6F165323" w14:textId="77777777" w:rsidR="007B4C1B" w:rsidRDefault="007B4C1B">
                                  <w:pPr>
                                    <w:pStyle w:val="TableParagraph"/>
                                    <w:ind w:left="0"/>
                                    <w:rPr>
                                      <w:sz w:val="24"/>
                                    </w:rPr>
                                  </w:pPr>
                                </w:p>
                                <w:p w14:paraId="6F165324" w14:textId="77777777" w:rsidR="007B4C1B" w:rsidRDefault="007B4C1B">
                                  <w:pPr>
                                    <w:pStyle w:val="TableParagraph"/>
                                    <w:spacing w:before="5"/>
                                    <w:ind w:left="0"/>
                                    <w:rPr>
                                      <w:sz w:val="28"/>
                                    </w:rPr>
                                  </w:pPr>
                                </w:p>
                                <w:p w14:paraId="6F165325" w14:textId="77777777" w:rsidR="007B4C1B" w:rsidRDefault="007B4C1B">
                                  <w:pPr>
                                    <w:pStyle w:val="TableParagraph"/>
                                    <w:ind w:left="730"/>
                                    <w:rPr>
                                      <w:b/>
                                      <w:sz w:val="24"/>
                                    </w:rPr>
                                  </w:pPr>
                                  <w:r>
                                    <w:rPr>
                                      <w:b/>
                                      <w:sz w:val="24"/>
                                    </w:rPr>
                                    <w:t>Classe A</w:t>
                                  </w:r>
                                </w:p>
                              </w:tc>
                              <w:tc>
                                <w:tcPr>
                                  <w:tcW w:w="5681" w:type="dxa"/>
                                  <w:tcBorders>
                                    <w:top w:val="single" w:sz="8" w:space="0" w:color="F79546"/>
                                    <w:left w:val="single" w:sz="4" w:space="0" w:color="F79546"/>
                                    <w:bottom w:val="single" w:sz="8" w:space="0" w:color="F79546"/>
                                    <w:right w:val="single" w:sz="8" w:space="0" w:color="F79546"/>
                                  </w:tcBorders>
                                </w:tcPr>
                                <w:p w14:paraId="6F165326" w14:textId="77777777" w:rsidR="007B4C1B" w:rsidRDefault="007B4C1B">
                                  <w:pPr>
                                    <w:pStyle w:val="TableParagraph"/>
                                    <w:spacing w:before="111"/>
                                    <w:rPr>
                                      <w:sz w:val="24"/>
                                    </w:rPr>
                                  </w:pPr>
                                  <w:r>
                                    <w:rPr>
                                      <w:sz w:val="24"/>
                                    </w:rPr>
                                    <w:t>Concreto: 1,0 m3</w:t>
                                  </w:r>
                                </w:p>
                              </w:tc>
                              <w:tc>
                                <w:tcPr>
                                  <w:tcW w:w="2150" w:type="dxa"/>
                                  <w:vMerge/>
                                  <w:tcBorders>
                                    <w:left w:val="single" w:sz="8" w:space="0" w:color="F79546"/>
                                  </w:tcBorders>
                                </w:tcPr>
                                <w:p w14:paraId="6F165327" w14:textId="77777777" w:rsidR="007B4C1B" w:rsidRDefault="007B4C1B"/>
                              </w:tc>
                            </w:tr>
                            <w:tr w:rsidR="007B4C1B" w14:paraId="6F16532D" w14:textId="77777777">
                              <w:trPr>
                                <w:trHeight w:hRule="exact" w:val="528"/>
                              </w:trPr>
                              <w:tc>
                                <w:tcPr>
                                  <w:tcW w:w="1592" w:type="dxa"/>
                                  <w:vMerge/>
                                  <w:tcBorders>
                                    <w:right w:val="single" w:sz="8" w:space="0" w:color="F79546"/>
                                  </w:tcBorders>
                                </w:tcPr>
                                <w:p w14:paraId="6F165329" w14:textId="77777777" w:rsidR="007B4C1B" w:rsidRDefault="007B4C1B"/>
                              </w:tc>
                              <w:tc>
                                <w:tcPr>
                                  <w:tcW w:w="2497" w:type="dxa"/>
                                  <w:vMerge/>
                                  <w:tcBorders>
                                    <w:left w:val="single" w:sz="8" w:space="0" w:color="F79546"/>
                                    <w:right w:val="single" w:sz="4" w:space="0" w:color="F79546"/>
                                  </w:tcBorders>
                                </w:tcPr>
                                <w:p w14:paraId="6F16532A" w14:textId="77777777" w:rsidR="007B4C1B" w:rsidRDefault="007B4C1B"/>
                              </w:tc>
                              <w:tc>
                                <w:tcPr>
                                  <w:tcW w:w="5681" w:type="dxa"/>
                                  <w:tcBorders>
                                    <w:top w:val="single" w:sz="8" w:space="0" w:color="F79546"/>
                                    <w:left w:val="single" w:sz="4" w:space="0" w:color="F79546"/>
                                    <w:bottom w:val="single" w:sz="8" w:space="0" w:color="F79546"/>
                                    <w:right w:val="single" w:sz="8" w:space="0" w:color="F79546"/>
                                  </w:tcBorders>
                                </w:tcPr>
                                <w:p w14:paraId="6F16532B" w14:textId="77777777" w:rsidR="007B4C1B" w:rsidRDefault="007B4C1B">
                                  <w:pPr>
                                    <w:pStyle w:val="TableParagraph"/>
                                    <w:spacing w:before="116"/>
                                    <w:rPr>
                                      <w:sz w:val="24"/>
                                    </w:rPr>
                                  </w:pPr>
                                  <w:r>
                                    <w:rPr>
                                      <w:sz w:val="24"/>
                                    </w:rPr>
                                    <w:t>Argamassa: 0,5 m3</w:t>
                                  </w:r>
                                </w:p>
                              </w:tc>
                              <w:tc>
                                <w:tcPr>
                                  <w:tcW w:w="2150" w:type="dxa"/>
                                  <w:vMerge/>
                                  <w:tcBorders>
                                    <w:left w:val="single" w:sz="8" w:space="0" w:color="F79546"/>
                                  </w:tcBorders>
                                </w:tcPr>
                                <w:p w14:paraId="6F16532C" w14:textId="77777777" w:rsidR="007B4C1B" w:rsidRDefault="007B4C1B"/>
                              </w:tc>
                            </w:tr>
                            <w:tr w:rsidR="007B4C1B" w14:paraId="6F165332" w14:textId="77777777">
                              <w:trPr>
                                <w:trHeight w:hRule="exact" w:val="533"/>
                              </w:trPr>
                              <w:tc>
                                <w:tcPr>
                                  <w:tcW w:w="1592" w:type="dxa"/>
                                  <w:vMerge/>
                                  <w:tcBorders>
                                    <w:right w:val="single" w:sz="8" w:space="0" w:color="F79546"/>
                                  </w:tcBorders>
                                </w:tcPr>
                                <w:p w14:paraId="6F16532E" w14:textId="77777777" w:rsidR="007B4C1B" w:rsidRDefault="007B4C1B"/>
                              </w:tc>
                              <w:tc>
                                <w:tcPr>
                                  <w:tcW w:w="2497" w:type="dxa"/>
                                  <w:vMerge/>
                                  <w:tcBorders>
                                    <w:left w:val="single" w:sz="8" w:space="0" w:color="F79546"/>
                                    <w:right w:val="single" w:sz="4" w:space="0" w:color="F79546"/>
                                  </w:tcBorders>
                                </w:tcPr>
                                <w:p w14:paraId="6F16532F" w14:textId="77777777" w:rsidR="007B4C1B" w:rsidRDefault="007B4C1B"/>
                              </w:tc>
                              <w:tc>
                                <w:tcPr>
                                  <w:tcW w:w="5681" w:type="dxa"/>
                                  <w:tcBorders>
                                    <w:top w:val="single" w:sz="8" w:space="0" w:color="F79546"/>
                                    <w:left w:val="single" w:sz="4" w:space="0" w:color="F79546"/>
                                    <w:bottom w:val="single" w:sz="8" w:space="0" w:color="F79546"/>
                                    <w:right w:val="single" w:sz="8" w:space="0" w:color="F79546"/>
                                  </w:tcBorders>
                                </w:tcPr>
                                <w:p w14:paraId="6F165330" w14:textId="77777777" w:rsidR="007B4C1B" w:rsidRDefault="007B4C1B">
                                  <w:pPr>
                                    <w:pStyle w:val="TableParagraph"/>
                                    <w:spacing w:before="115"/>
                                    <w:rPr>
                                      <w:sz w:val="24"/>
                                    </w:rPr>
                                  </w:pPr>
                                  <w:r>
                                    <w:rPr>
                                      <w:sz w:val="24"/>
                                    </w:rPr>
                                    <w:t>Alvenaria: 2 m2</w:t>
                                  </w:r>
                                </w:p>
                              </w:tc>
                              <w:tc>
                                <w:tcPr>
                                  <w:tcW w:w="2150" w:type="dxa"/>
                                  <w:vMerge/>
                                  <w:tcBorders>
                                    <w:left w:val="single" w:sz="8" w:space="0" w:color="F79546"/>
                                  </w:tcBorders>
                                </w:tcPr>
                                <w:p w14:paraId="6F165331" w14:textId="77777777" w:rsidR="007B4C1B" w:rsidRDefault="007B4C1B"/>
                              </w:tc>
                            </w:tr>
                            <w:tr w:rsidR="007B4C1B" w14:paraId="6F165337" w14:textId="77777777">
                              <w:trPr>
                                <w:trHeight w:hRule="exact" w:val="528"/>
                              </w:trPr>
                              <w:tc>
                                <w:tcPr>
                                  <w:tcW w:w="1592" w:type="dxa"/>
                                  <w:vMerge/>
                                  <w:tcBorders>
                                    <w:right w:val="single" w:sz="8" w:space="0" w:color="F79546"/>
                                  </w:tcBorders>
                                </w:tcPr>
                                <w:p w14:paraId="6F165333" w14:textId="77777777" w:rsidR="007B4C1B" w:rsidRDefault="007B4C1B"/>
                              </w:tc>
                              <w:tc>
                                <w:tcPr>
                                  <w:tcW w:w="2497" w:type="dxa"/>
                                  <w:vMerge/>
                                  <w:tcBorders>
                                    <w:left w:val="single" w:sz="8" w:space="0" w:color="F79546"/>
                                    <w:right w:val="single" w:sz="4" w:space="0" w:color="F79546"/>
                                  </w:tcBorders>
                                </w:tcPr>
                                <w:p w14:paraId="6F165334" w14:textId="77777777" w:rsidR="007B4C1B" w:rsidRDefault="007B4C1B"/>
                              </w:tc>
                              <w:tc>
                                <w:tcPr>
                                  <w:tcW w:w="5681" w:type="dxa"/>
                                  <w:tcBorders>
                                    <w:top w:val="single" w:sz="8" w:space="0" w:color="F79546"/>
                                    <w:left w:val="single" w:sz="4" w:space="0" w:color="F79546"/>
                                    <w:bottom w:val="single" w:sz="8" w:space="0" w:color="F79546"/>
                                    <w:right w:val="single" w:sz="8" w:space="0" w:color="F79546"/>
                                  </w:tcBorders>
                                </w:tcPr>
                                <w:p w14:paraId="6F165335" w14:textId="77777777" w:rsidR="007B4C1B" w:rsidRDefault="007B4C1B">
                                  <w:pPr>
                                    <w:pStyle w:val="TableParagraph"/>
                                    <w:spacing w:before="111"/>
                                    <w:rPr>
                                      <w:sz w:val="24"/>
                                    </w:rPr>
                                  </w:pPr>
                                  <w:r>
                                    <w:rPr>
                                      <w:sz w:val="24"/>
                                    </w:rPr>
                                    <w:t>Produtos Cerâmicos: 0,5 m3</w:t>
                                  </w:r>
                                </w:p>
                              </w:tc>
                              <w:tc>
                                <w:tcPr>
                                  <w:tcW w:w="2150" w:type="dxa"/>
                                  <w:vMerge/>
                                  <w:tcBorders>
                                    <w:left w:val="single" w:sz="8" w:space="0" w:color="F79546"/>
                                  </w:tcBorders>
                                </w:tcPr>
                                <w:p w14:paraId="6F165336" w14:textId="77777777" w:rsidR="007B4C1B" w:rsidRDefault="007B4C1B"/>
                              </w:tc>
                            </w:tr>
                            <w:tr w:rsidR="007B4C1B" w14:paraId="6F16533C" w14:textId="77777777">
                              <w:trPr>
                                <w:trHeight w:hRule="exact" w:val="533"/>
                              </w:trPr>
                              <w:tc>
                                <w:tcPr>
                                  <w:tcW w:w="1592" w:type="dxa"/>
                                  <w:vMerge/>
                                  <w:tcBorders>
                                    <w:right w:val="single" w:sz="8" w:space="0" w:color="F79546"/>
                                  </w:tcBorders>
                                </w:tcPr>
                                <w:p w14:paraId="6F165338" w14:textId="77777777" w:rsidR="007B4C1B" w:rsidRDefault="007B4C1B"/>
                              </w:tc>
                              <w:tc>
                                <w:tcPr>
                                  <w:tcW w:w="2497" w:type="dxa"/>
                                  <w:vMerge/>
                                  <w:tcBorders>
                                    <w:left w:val="single" w:sz="8" w:space="0" w:color="F79546"/>
                                    <w:right w:val="single" w:sz="4" w:space="0" w:color="F79546"/>
                                  </w:tcBorders>
                                </w:tcPr>
                                <w:p w14:paraId="6F165339" w14:textId="77777777" w:rsidR="007B4C1B" w:rsidRDefault="007B4C1B"/>
                              </w:tc>
                              <w:tc>
                                <w:tcPr>
                                  <w:tcW w:w="5681" w:type="dxa"/>
                                  <w:tcBorders>
                                    <w:top w:val="single" w:sz="8" w:space="0" w:color="F79546"/>
                                    <w:left w:val="single" w:sz="4" w:space="0" w:color="F79546"/>
                                    <w:bottom w:val="single" w:sz="8" w:space="0" w:color="F79546"/>
                                    <w:right w:val="single" w:sz="8" w:space="0" w:color="F79546"/>
                                  </w:tcBorders>
                                </w:tcPr>
                                <w:p w14:paraId="6F16533A" w14:textId="77777777" w:rsidR="007B4C1B" w:rsidRDefault="007B4C1B">
                                  <w:pPr>
                                    <w:pStyle w:val="TableParagraph"/>
                                    <w:spacing w:before="115"/>
                                    <w:rPr>
                                      <w:sz w:val="24"/>
                                    </w:rPr>
                                  </w:pPr>
                                  <w:r>
                                    <w:rPr>
                                      <w:sz w:val="24"/>
                                    </w:rPr>
                                    <w:t>Solo: 0,0 m3</w:t>
                                  </w:r>
                                </w:p>
                              </w:tc>
                              <w:tc>
                                <w:tcPr>
                                  <w:tcW w:w="2150" w:type="dxa"/>
                                  <w:vMerge/>
                                  <w:tcBorders>
                                    <w:left w:val="single" w:sz="8" w:space="0" w:color="F79546"/>
                                  </w:tcBorders>
                                </w:tcPr>
                                <w:p w14:paraId="6F16533B" w14:textId="77777777" w:rsidR="007B4C1B" w:rsidRDefault="007B4C1B"/>
                              </w:tc>
                            </w:tr>
                            <w:tr w:rsidR="007B4C1B" w14:paraId="6F165341" w14:textId="77777777">
                              <w:trPr>
                                <w:trHeight w:hRule="exact" w:val="528"/>
                              </w:trPr>
                              <w:tc>
                                <w:tcPr>
                                  <w:tcW w:w="1592" w:type="dxa"/>
                                  <w:vMerge/>
                                  <w:tcBorders>
                                    <w:right w:val="single" w:sz="8" w:space="0" w:color="F79546"/>
                                  </w:tcBorders>
                                </w:tcPr>
                                <w:p w14:paraId="6F16533D" w14:textId="77777777" w:rsidR="007B4C1B" w:rsidRDefault="007B4C1B"/>
                              </w:tc>
                              <w:tc>
                                <w:tcPr>
                                  <w:tcW w:w="2497" w:type="dxa"/>
                                  <w:vMerge/>
                                  <w:tcBorders>
                                    <w:left w:val="single" w:sz="8" w:space="0" w:color="F79546"/>
                                    <w:bottom w:val="single" w:sz="8" w:space="0" w:color="F79546"/>
                                    <w:right w:val="single" w:sz="4" w:space="0" w:color="F79546"/>
                                  </w:tcBorders>
                                </w:tcPr>
                                <w:p w14:paraId="6F16533E" w14:textId="77777777" w:rsidR="007B4C1B" w:rsidRDefault="007B4C1B"/>
                              </w:tc>
                              <w:tc>
                                <w:tcPr>
                                  <w:tcW w:w="5681" w:type="dxa"/>
                                  <w:tcBorders>
                                    <w:top w:val="single" w:sz="8" w:space="0" w:color="F79546"/>
                                    <w:left w:val="single" w:sz="4" w:space="0" w:color="F79546"/>
                                    <w:bottom w:val="single" w:sz="8" w:space="0" w:color="F79546"/>
                                    <w:right w:val="single" w:sz="8" w:space="0" w:color="F79546"/>
                                  </w:tcBorders>
                                </w:tcPr>
                                <w:p w14:paraId="6F16533F" w14:textId="77777777" w:rsidR="007B4C1B" w:rsidRDefault="007B4C1B">
                                  <w:pPr>
                                    <w:pStyle w:val="TableParagraph"/>
                                    <w:spacing w:before="111"/>
                                    <w:rPr>
                                      <w:sz w:val="24"/>
                                    </w:rPr>
                                  </w:pPr>
                                  <w:r>
                                    <w:rPr>
                                      <w:sz w:val="24"/>
                                    </w:rPr>
                                    <w:t>Outros: 0,5 m3</w:t>
                                  </w:r>
                                </w:p>
                              </w:tc>
                              <w:tc>
                                <w:tcPr>
                                  <w:tcW w:w="2150" w:type="dxa"/>
                                  <w:vMerge/>
                                  <w:tcBorders>
                                    <w:left w:val="single" w:sz="8" w:space="0" w:color="F79546"/>
                                  </w:tcBorders>
                                </w:tcPr>
                                <w:p w14:paraId="6F165340" w14:textId="77777777" w:rsidR="007B4C1B" w:rsidRDefault="007B4C1B"/>
                              </w:tc>
                            </w:tr>
                            <w:tr w:rsidR="007B4C1B" w14:paraId="6F16534B" w14:textId="77777777">
                              <w:trPr>
                                <w:trHeight w:hRule="exact" w:val="533"/>
                              </w:trPr>
                              <w:tc>
                                <w:tcPr>
                                  <w:tcW w:w="1592" w:type="dxa"/>
                                  <w:vMerge/>
                                  <w:tcBorders>
                                    <w:right w:val="single" w:sz="8" w:space="0" w:color="F79546"/>
                                  </w:tcBorders>
                                </w:tcPr>
                                <w:p w14:paraId="6F165342" w14:textId="77777777" w:rsidR="007B4C1B" w:rsidRDefault="007B4C1B"/>
                              </w:tc>
                              <w:tc>
                                <w:tcPr>
                                  <w:tcW w:w="2497" w:type="dxa"/>
                                  <w:vMerge w:val="restart"/>
                                  <w:tcBorders>
                                    <w:top w:val="single" w:sz="8" w:space="0" w:color="F79546"/>
                                    <w:left w:val="single" w:sz="8" w:space="0" w:color="F79546"/>
                                    <w:right w:val="single" w:sz="4" w:space="0" w:color="F79546"/>
                                  </w:tcBorders>
                                </w:tcPr>
                                <w:p w14:paraId="6F165343" w14:textId="77777777" w:rsidR="007B4C1B" w:rsidRDefault="007B4C1B">
                                  <w:pPr>
                                    <w:pStyle w:val="TableParagraph"/>
                                    <w:ind w:left="0"/>
                                    <w:rPr>
                                      <w:sz w:val="24"/>
                                    </w:rPr>
                                  </w:pPr>
                                </w:p>
                                <w:p w14:paraId="6F165344" w14:textId="77777777" w:rsidR="007B4C1B" w:rsidRDefault="007B4C1B">
                                  <w:pPr>
                                    <w:pStyle w:val="TableParagraph"/>
                                    <w:ind w:left="0"/>
                                    <w:rPr>
                                      <w:sz w:val="24"/>
                                    </w:rPr>
                                  </w:pPr>
                                </w:p>
                                <w:p w14:paraId="6F165345" w14:textId="77777777" w:rsidR="007B4C1B" w:rsidRDefault="007B4C1B">
                                  <w:pPr>
                                    <w:pStyle w:val="TableParagraph"/>
                                    <w:ind w:left="0"/>
                                    <w:rPr>
                                      <w:sz w:val="24"/>
                                    </w:rPr>
                                  </w:pPr>
                                </w:p>
                                <w:p w14:paraId="6F165346" w14:textId="77777777" w:rsidR="007B4C1B" w:rsidRDefault="007B4C1B">
                                  <w:pPr>
                                    <w:pStyle w:val="TableParagraph"/>
                                    <w:ind w:left="0"/>
                                    <w:rPr>
                                      <w:sz w:val="24"/>
                                    </w:rPr>
                                  </w:pPr>
                                </w:p>
                                <w:p w14:paraId="6F165347" w14:textId="77777777" w:rsidR="007B4C1B" w:rsidRDefault="007B4C1B">
                                  <w:pPr>
                                    <w:pStyle w:val="TableParagraph"/>
                                    <w:spacing w:before="10"/>
                                    <w:ind w:left="0"/>
                                    <w:rPr>
                                      <w:sz w:val="28"/>
                                    </w:rPr>
                                  </w:pPr>
                                </w:p>
                                <w:p w14:paraId="6F165348" w14:textId="77777777" w:rsidR="007B4C1B" w:rsidRDefault="007B4C1B">
                                  <w:pPr>
                                    <w:pStyle w:val="TableParagraph"/>
                                    <w:ind w:left="730"/>
                                    <w:rPr>
                                      <w:b/>
                                      <w:sz w:val="24"/>
                                    </w:rPr>
                                  </w:pPr>
                                  <w:r>
                                    <w:rPr>
                                      <w:b/>
                                      <w:sz w:val="24"/>
                                    </w:rPr>
                                    <w:t>Classe B</w:t>
                                  </w:r>
                                </w:p>
                              </w:tc>
                              <w:tc>
                                <w:tcPr>
                                  <w:tcW w:w="5681" w:type="dxa"/>
                                  <w:tcBorders>
                                    <w:top w:val="single" w:sz="8" w:space="0" w:color="F79546"/>
                                    <w:left w:val="single" w:sz="4" w:space="0" w:color="F79546"/>
                                    <w:bottom w:val="single" w:sz="8" w:space="0" w:color="F79546"/>
                                    <w:right w:val="single" w:sz="8" w:space="0" w:color="F79546"/>
                                  </w:tcBorders>
                                </w:tcPr>
                                <w:p w14:paraId="6F165349" w14:textId="77777777" w:rsidR="007B4C1B" w:rsidRDefault="007B4C1B">
                                  <w:pPr>
                                    <w:pStyle w:val="TableParagraph"/>
                                    <w:spacing w:before="115"/>
                                    <w:rPr>
                                      <w:sz w:val="24"/>
                                    </w:rPr>
                                  </w:pPr>
                                  <w:r>
                                    <w:rPr>
                                      <w:sz w:val="24"/>
                                    </w:rPr>
                                    <w:t>Madeira: 1,0 m3</w:t>
                                  </w:r>
                                </w:p>
                              </w:tc>
                              <w:tc>
                                <w:tcPr>
                                  <w:tcW w:w="2150" w:type="dxa"/>
                                  <w:vMerge/>
                                  <w:tcBorders>
                                    <w:left w:val="single" w:sz="8" w:space="0" w:color="F79546"/>
                                  </w:tcBorders>
                                </w:tcPr>
                                <w:p w14:paraId="6F16534A" w14:textId="77777777" w:rsidR="007B4C1B" w:rsidRDefault="007B4C1B"/>
                              </w:tc>
                            </w:tr>
                            <w:tr w:rsidR="007B4C1B" w14:paraId="6F165350" w14:textId="77777777">
                              <w:trPr>
                                <w:trHeight w:hRule="exact" w:val="528"/>
                              </w:trPr>
                              <w:tc>
                                <w:tcPr>
                                  <w:tcW w:w="1592" w:type="dxa"/>
                                  <w:vMerge/>
                                  <w:tcBorders>
                                    <w:right w:val="single" w:sz="8" w:space="0" w:color="F79546"/>
                                  </w:tcBorders>
                                </w:tcPr>
                                <w:p w14:paraId="6F16534C" w14:textId="77777777" w:rsidR="007B4C1B" w:rsidRDefault="007B4C1B"/>
                              </w:tc>
                              <w:tc>
                                <w:tcPr>
                                  <w:tcW w:w="2497" w:type="dxa"/>
                                  <w:vMerge/>
                                  <w:tcBorders>
                                    <w:left w:val="single" w:sz="8" w:space="0" w:color="F79546"/>
                                    <w:right w:val="single" w:sz="4" w:space="0" w:color="F79546"/>
                                  </w:tcBorders>
                                </w:tcPr>
                                <w:p w14:paraId="6F16534D" w14:textId="77777777" w:rsidR="007B4C1B" w:rsidRDefault="007B4C1B"/>
                              </w:tc>
                              <w:tc>
                                <w:tcPr>
                                  <w:tcW w:w="5681" w:type="dxa"/>
                                  <w:tcBorders>
                                    <w:top w:val="single" w:sz="8" w:space="0" w:color="F79546"/>
                                    <w:left w:val="single" w:sz="4" w:space="0" w:color="F79546"/>
                                    <w:bottom w:val="single" w:sz="8" w:space="0" w:color="F79546"/>
                                    <w:right w:val="single" w:sz="8" w:space="0" w:color="F79546"/>
                                  </w:tcBorders>
                                </w:tcPr>
                                <w:p w14:paraId="6F16534E" w14:textId="77777777" w:rsidR="007B4C1B" w:rsidRDefault="007B4C1B">
                                  <w:pPr>
                                    <w:pStyle w:val="TableParagraph"/>
                                    <w:spacing w:before="111"/>
                                    <w:rPr>
                                      <w:sz w:val="24"/>
                                    </w:rPr>
                                  </w:pPr>
                                  <w:r>
                                    <w:rPr>
                                      <w:sz w:val="24"/>
                                    </w:rPr>
                                    <w:t>Plástico: 0,5 m3</w:t>
                                  </w:r>
                                </w:p>
                              </w:tc>
                              <w:tc>
                                <w:tcPr>
                                  <w:tcW w:w="2150" w:type="dxa"/>
                                  <w:vMerge/>
                                  <w:tcBorders>
                                    <w:left w:val="single" w:sz="8" w:space="0" w:color="F79546"/>
                                  </w:tcBorders>
                                </w:tcPr>
                                <w:p w14:paraId="6F16534F" w14:textId="77777777" w:rsidR="007B4C1B" w:rsidRDefault="007B4C1B"/>
                              </w:tc>
                            </w:tr>
                            <w:tr w:rsidR="007B4C1B" w14:paraId="6F165355" w14:textId="77777777">
                              <w:trPr>
                                <w:trHeight w:hRule="exact" w:val="529"/>
                              </w:trPr>
                              <w:tc>
                                <w:tcPr>
                                  <w:tcW w:w="1592" w:type="dxa"/>
                                  <w:vMerge/>
                                  <w:tcBorders>
                                    <w:right w:val="single" w:sz="8" w:space="0" w:color="F79546"/>
                                  </w:tcBorders>
                                </w:tcPr>
                                <w:p w14:paraId="6F165351" w14:textId="77777777" w:rsidR="007B4C1B" w:rsidRDefault="007B4C1B"/>
                              </w:tc>
                              <w:tc>
                                <w:tcPr>
                                  <w:tcW w:w="2497" w:type="dxa"/>
                                  <w:vMerge/>
                                  <w:tcBorders>
                                    <w:left w:val="single" w:sz="8" w:space="0" w:color="F79546"/>
                                    <w:right w:val="single" w:sz="4" w:space="0" w:color="F79546"/>
                                  </w:tcBorders>
                                </w:tcPr>
                                <w:p w14:paraId="6F165352" w14:textId="77777777" w:rsidR="007B4C1B" w:rsidRDefault="007B4C1B"/>
                              </w:tc>
                              <w:tc>
                                <w:tcPr>
                                  <w:tcW w:w="5681" w:type="dxa"/>
                                  <w:tcBorders>
                                    <w:top w:val="single" w:sz="8" w:space="0" w:color="F79546"/>
                                    <w:left w:val="single" w:sz="4" w:space="0" w:color="F79546"/>
                                    <w:bottom w:val="single" w:sz="8" w:space="0" w:color="F79546"/>
                                    <w:right w:val="single" w:sz="8" w:space="0" w:color="F79546"/>
                                  </w:tcBorders>
                                </w:tcPr>
                                <w:p w14:paraId="6F165353" w14:textId="77777777" w:rsidR="007B4C1B" w:rsidRDefault="007B4C1B">
                                  <w:pPr>
                                    <w:pStyle w:val="TableParagraph"/>
                                    <w:spacing w:before="116"/>
                                    <w:rPr>
                                      <w:sz w:val="24"/>
                                    </w:rPr>
                                  </w:pPr>
                                  <w:r>
                                    <w:rPr>
                                      <w:sz w:val="24"/>
                                    </w:rPr>
                                    <w:t>Papéis e Papolões: 0,0 m3</w:t>
                                  </w:r>
                                </w:p>
                              </w:tc>
                              <w:tc>
                                <w:tcPr>
                                  <w:tcW w:w="2150" w:type="dxa"/>
                                  <w:vMerge/>
                                  <w:tcBorders>
                                    <w:left w:val="single" w:sz="8" w:space="0" w:color="F79546"/>
                                  </w:tcBorders>
                                </w:tcPr>
                                <w:p w14:paraId="6F165354" w14:textId="77777777" w:rsidR="007B4C1B" w:rsidRDefault="007B4C1B"/>
                              </w:tc>
                            </w:tr>
                            <w:tr w:rsidR="007B4C1B" w14:paraId="6F16535A" w14:textId="77777777">
                              <w:trPr>
                                <w:trHeight w:hRule="exact" w:val="533"/>
                              </w:trPr>
                              <w:tc>
                                <w:tcPr>
                                  <w:tcW w:w="1592" w:type="dxa"/>
                                  <w:vMerge/>
                                  <w:tcBorders>
                                    <w:right w:val="single" w:sz="8" w:space="0" w:color="F79546"/>
                                  </w:tcBorders>
                                </w:tcPr>
                                <w:p w14:paraId="6F165356" w14:textId="77777777" w:rsidR="007B4C1B" w:rsidRDefault="007B4C1B"/>
                              </w:tc>
                              <w:tc>
                                <w:tcPr>
                                  <w:tcW w:w="2497" w:type="dxa"/>
                                  <w:vMerge/>
                                  <w:tcBorders>
                                    <w:left w:val="single" w:sz="8" w:space="0" w:color="F79546"/>
                                    <w:right w:val="single" w:sz="4" w:space="0" w:color="F79546"/>
                                  </w:tcBorders>
                                </w:tcPr>
                                <w:p w14:paraId="6F165357" w14:textId="77777777" w:rsidR="007B4C1B" w:rsidRDefault="007B4C1B"/>
                              </w:tc>
                              <w:tc>
                                <w:tcPr>
                                  <w:tcW w:w="5681" w:type="dxa"/>
                                  <w:tcBorders>
                                    <w:top w:val="single" w:sz="8" w:space="0" w:color="F79546"/>
                                    <w:left w:val="single" w:sz="4" w:space="0" w:color="F79546"/>
                                    <w:bottom w:val="single" w:sz="8" w:space="0" w:color="F79546"/>
                                    <w:right w:val="single" w:sz="8" w:space="0" w:color="F79546"/>
                                  </w:tcBorders>
                                </w:tcPr>
                                <w:p w14:paraId="6F165358" w14:textId="77777777" w:rsidR="007B4C1B" w:rsidRDefault="007B4C1B">
                                  <w:pPr>
                                    <w:pStyle w:val="TableParagraph"/>
                                    <w:spacing w:before="115"/>
                                    <w:rPr>
                                      <w:sz w:val="24"/>
                                    </w:rPr>
                                  </w:pPr>
                                  <w:r>
                                    <w:rPr>
                                      <w:sz w:val="24"/>
                                    </w:rPr>
                                    <w:t>Metais: 0,2 m3</w:t>
                                  </w:r>
                                </w:p>
                              </w:tc>
                              <w:tc>
                                <w:tcPr>
                                  <w:tcW w:w="2150" w:type="dxa"/>
                                  <w:vMerge/>
                                  <w:tcBorders>
                                    <w:left w:val="single" w:sz="8" w:space="0" w:color="F79546"/>
                                  </w:tcBorders>
                                </w:tcPr>
                                <w:p w14:paraId="6F165359" w14:textId="77777777" w:rsidR="007B4C1B" w:rsidRDefault="007B4C1B"/>
                              </w:tc>
                            </w:tr>
                            <w:tr w:rsidR="007B4C1B" w14:paraId="6F16535F" w14:textId="77777777">
                              <w:trPr>
                                <w:trHeight w:hRule="exact" w:val="528"/>
                              </w:trPr>
                              <w:tc>
                                <w:tcPr>
                                  <w:tcW w:w="1592" w:type="dxa"/>
                                  <w:vMerge/>
                                  <w:tcBorders>
                                    <w:right w:val="single" w:sz="8" w:space="0" w:color="F79546"/>
                                  </w:tcBorders>
                                </w:tcPr>
                                <w:p w14:paraId="6F16535B" w14:textId="77777777" w:rsidR="007B4C1B" w:rsidRDefault="007B4C1B"/>
                              </w:tc>
                              <w:tc>
                                <w:tcPr>
                                  <w:tcW w:w="2497" w:type="dxa"/>
                                  <w:vMerge/>
                                  <w:tcBorders>
                                    <w:left w:val="single" w:sz="8" w:space="0" w:color="F79546"/>
                                    <w:right w:val="single" w:sz="4" w:space="0" w:color="F79546"/>
                                  </w:tcBorders>
                                </w:tcPr>
                                <w:p w14:paraId="6F16535C" w14:textId="77777777" w:rsidR="007B4C1B" w:rsidRDefault="007B4C1B"/>
                              </w:tc>
                              <w:tc>
                                <w:tcPr>
                                  <w:tcW w:w="5681" w:type="dxa"/>
                                  <w:tcBorders>
                                    <w:top w:val="single" w:sz="8" w:space="0" w:color="F79546"/>
                                    <w:left w:val="single" w:sz="4" w:space="0" w:color="F79546"/>
                                    <w:bottom w:val="single" w:sz="8" w:space="0" w:color="F79546"/>
                                    <w:right w:val="single" w:sz="8" w:space="0" w:color="F79546"/>
                                  </w:tcBorders>
                                </w:tcPr>
                                <w:p w14:paraId="6F16535D" w14:textId="77777777" w:rsidR="007B4C1B" w:rsidRDefault="007B4C1B">
                                  <w:pPr>
                                    <w:pStyle w:val="TableParagraph"/>
                                    <w:spacing w:before="111"/>
                                    <w:rPr>
                                      <w:sz w:val="24"/>
                                    </w:rPr>
                                  </w:pPr>
                                  <w:r>
                                    <w:rPr>
                                      <w:sz w:val="24"/>
                                    </w:rPr>
                                    <w:t>Vidros: 0,0 m3</w:t>
                                  </w:r>
                                </w:p>
                              </w:tc>
                              <w:tc>
                                <w:tcPr>
                                  <w:tcW w:w="2150" w:type="dxa"/>
                                  <w:vMerge/>
                                  <w:tcBorders>
                                    <w:left w:val="single" w:sz="8" w:space="0" w:color="F79546"/>
                                  </w:tcBorders>
                                </w:tcPr>
                                <w:p w14:paraId="6F16535E" w14:textId="77777777" w:rsidR="007B4C1B" w:rsidRDefault="007B4C1B"/>
                              </w:tc>
                            </w:tr>
                            <w:tr w:rsidR="007B4C1B" w14:paraId="6F165364" w14:textId="77777777">
                              <w:trPr>
                                <w:trHeight w:hRule="exact" w:val="533"/>
                              </w:trPr>
                              <w:tc>
                                <w:tcPr>
                                  <w:tcW w:w="1592" w:type="dxa"/>
                                  <w:vMerge/>
                                  <w:tcBorders>
                                    <w:right w:val="single" w:sz="8" w:space="0" w:color="F79546"/>
                                  </w:tcBorders>
                                </w:tcPr>
                                <w:p w14:paraId="6F165360" w14:textId="77777777" w:rsidR="007B4C1B" w:rsidRDefault="007B4C1B"/>
                              </w:tc>
                              <w:tc>
                                <w:tcPr>
                                  <w:tcW w:w="2497" w:type="dxa"/>
                                  <w:vMerge/>
                                  <w:tcBorders>
                                    <w:left w:val="single" w:sz="8" w:space="0" w:color="F79546"/>
                                    <w:bottom w:val="single" w:sz="8" w:space="0" w:color="F79546"/>
                                    <w:right w:val="single" w:sz="4" w:space="0" w:color="F79546"/>
                                  </w:tcBorders>
                                </w:tcPr>
                                <w:p w14:paraId="6F165361" w14:textId="77777777" w:rsidR="007B4C1B" w:rsidRDefault="007B4C1B"/>
                              </w:tc>
                              <w:tc>
                                <w:tcPr>
                                  <w:tcW w:w="5681" w:type="dxa"/>
                                  <w:tcBorders>
                                    <w:top w:val="single" w:sz="8" w:space="0" w:color="F79546"/>
                                    <w:left w:val="single" w:sz="4" w:space="0" w:color="F79546"/>
                                    <w:bottom w:val="single" w:sz="8" w:space="0" w:color="F79546"/>
                                    <w:right w:val="single" w:sz="8" w:space="0" w:color="F79546"/>
                                  </w:tcBorders>
                                </w:tcPr>
                                <w:p w14:paraId="6F165362" w14:textId="77777777" w:rsidR="007B4C1B" w:rsidRDefault="007B4C1B">
                                  <w:pPr>
                                    <w:pStyle w:val="TableParagraph"/>
                                    <w:spacing w:before="116"/>
                                    <w:rPr>
                                      <w:sz w:val="24"/>
                                    </w:rPr>
                                  </w:pPr>
                                  <w:r>
                                    <w:rPr>
                                      <w:sz w:val="24"/>
                                    </w:rPr>
                                    <w:t>Outros: 0,5 m3</w:t>
                                  </w:r>
                                </w:p>
                              </w:tc>
                              <w:tc>
                                <w:tcPr>
                                  <w:tcW w:w="2150" w:type="dxa"/>
                                  <w:vMerge/>
                                  <w:tcBorders>
                                    <w:left w:val="single" w:sz="8" w:space="0" w:color="F79546"/>
                                  </w:tcBorders>
                                </w:tcPr>
                                <w:p w14:paraId="6F165363" w14:textId="77777777" w:rsidR="007B4C1B" w:rsidRDefault="007B4C1B"/>
                              </w:tc>
                            </w:tr>
                            <w:tr w:rsidR="007B4C1B" w14:paraId="6F165369" w14:textId="77777777">
                              <w:trPr>
                                <w:trHeight w:hRule="exact" w:val="528"/>
                              </w:trPr>
                              <w:tc>
                                <w:tcPr>
                                  <w:tcW w:w="1592" w:type="dxa"/>
                                  <w:vMerge/>
                                  <w:tcBorders>
                                    <w:right w:val="single" w:sz="8" w:space="0" w:color="F79546"/>
                                  </w:tcBorders>
                                </w:tcPr>
                                <w:p w14:paraId="6F165365" w14:textId="77777777" w:rsidR="007B4C1B" w:rsidRDefault="007B4C1B"/>
                              </w:tc>
                              <w:tc>
                                <w:tcPr>
                                  <w:tcW w:w="2497" w:type="dxa"/>
                                  <w:tcBorders>
                                    <w:top w:val="single" w:sz="8" w:space="0" w:color="F79546"/>
                                    <w:left w:val="single" w:sz="8" w:space="0" w:color="F79546"/>
                                    <w:bottom w:val="single" w:sz="8" w:space="0" w:color="F79546"/>
                                    <w:right w:val="single" w:sz="4" w:space="0" w:color="F79546"/>
                                  </w:tcBorders>
                                </w:tcPr>
                                <w:p w14:paraId="6F165366" w14:textId="77777777" w:rsidR="007B4C1B" w:rsidRDefault="007B4C1B">
                                  <w:pPr>
                                    <w:pStyle w:val="TableParagraph"/>
                                    <w:spacing w:before="106"/>
                                    <w:ind w:left="712" w:right="715"/>
                                    <w:jc w:val="center"/>
                                    <w:rPr>
                                      <w:b/>
                                      <w:sz w:val="24"/>
                                    </w:rPr>
                                  </w:pPr>
                                  <w:r>
                                    <w:rPr>
                                      <w:b/>
                                      <w:sz w:val="24"/>
                                    </w:rPr>
                                    <w:t>Classe C</w:t>
                                  </w:r>
                                </w:p>
                              </w:tc>
                              <w:tc>
                                <w:tcPr>
                                  <w:tcW w:w="5681" w:type="dxa"/>
                                  <w:tcBorders>
                                    <w:top w:val="single" w:sz="8" w:space="0" w:color="F79546"/>
                                    <w:left w:val="single" w:sz="4" w:space="0" w:color="F79546"/>
                                    <w:bottom w:val="single" w:sz="8" w:space="0" w:color="F79546"/>
                                    <w:right w:val="single" w:sz="8" w:space="0" w:color="F79546"/>
                                  </w:tcBorders>
                                </w:tcPr>
                                <w:p w14:paraId="6F165367" w14:textId="77777777" w:rsidR="007B4C1B" w:rsidRDefault="007B4C1B">
                                  <w:pPr>
                                    <w:pStyle w:val="TableParagraph"/>
                                    <w:spacing w:before="111"/>
                                    <w:rPr>
                                      <w:sz w:val="24"/>
                                    </w:rPr>
                                  </w:pPr>
                                  <w:r>
                                    <w:rPr>
                                      <w:sz w:val="24"/>
                                    </w:rPr>
                                    <w:t>Não serão gerados resíduos classe C</w:t>
                                  </w:r>
                                </w:p>
                              </w:tc>
                              <w:tc>
                                <w:tcPr>
                                  <w:tcW w:w="2150" w:type="dxa"/>
                                  <w:vMerge/>
                                  <w:tcBorders>
                                    <w:left w:val="single" w:sz="8" w:space="0" w:color="F79546"/>
                                  </w:tcBorders>
                                </w:tcPr>
                                <w:p w14:paraId="6F165368" w14:textId="77777777" w:rsidR="007B4C1B" w:rsidRDefault="007B4C1B"/>
                              </w:tc>
                            </w:tr>
                            <w:tr w:rsidR="007B4C1B" w14:paraId="6F16536E" w14:textId="77777777">
                              <w:trPr>
                                <w:trHeight w:hRule="exact" w:val="533"/>
                              </w:trPr>
                              <w:tc>
                                <w:tcPr>
                                  <w:tcW w:w="1592" w:type="dxa"/>
                                  <w:vMerge/>
                                  <w:tcBorders>
                                    <w:right w:val="single" w:sz="8" w:space="0" w:color="F79546"/>
                                  </w:tcBorders>
                                </w:tcPr>
                                <w:p w14:paraId="6F16536A" w14:textId="77777777" w:rsidR="007B4C1B" w:rsidRDefault="007B4C1B"/>
                              </w:tc>
                              <w:tc>
                                <w:tcPr>
                                  <w:tcW w:w="2497" w:type="dxa"/>
                                  <w:tcBorders>
                                    <w:top w:val="single" w:sz="8" w:space="0" w:color="F79546"/>
                                    <w:left w:val="single" w:sz="8" w:space="0" w:color="F79546"/>
                                    <w:bottom w:val="single" w:sz="8" w:space="0" w:color="F79546"/>
                                    <w:right w:val="single" w:sz="4" w:space="0" w:color="F79546"/>
                                  </w:tcBorders>
                                </w:tcPr>
                                <w:p w14:paraId="6F16536B" w14:textId="77777777" w:rsidR="007B4C1B" w:rsidRDefault="007B4C1B">
                                  <w:pPr>
                                    <w:pStyle w:val="TableParagraph"/>
                                    <w:spacing w:before="111"/>
                                    <w:ind w:left="712" w:right="715"/>
                                    <w:jc w:val="center"/>
                                    <w:rPr>
                                      <w:b/>
                                      <w:sz w:val="24"/>
                                    </w:rPr>
                                  </w:pPr>
                                  <w:r>
                                    <w:rPr>
                                      <w:b/>
                                      <w:sz w:val="24"/>
                                    </w:rPr>
                                    <w:t>Classe D</w:t>
                                  </w:r>
                                </w:p>
                              </w:tc>
                              <w:tc>
                                <w:tcPr>
                                  <w:tcW w:w="5681" w:type="dxa"/>
                                  <w:tcBorders>
                                    <w:top w:val="single" w:sz="8" w:space="0" w:color="F79546"/>
                                    <w:left w:val="single" w:sz="4" w:space="0" w:color="F79546"/>
                                    <w:bottom w:val="single" w:sz="8" w:space="0" w:color="F79546"/>
                                    <w:right w:val="single" w:sz="8" w:space="0" w:color="F79546"/>
                                  </w:tcBorders>
                                </w:tcPr>
                                <w:p w14:paraId="6F16536C" w14:textId="77777777" w:rsidR="007B4C1B" w:rsidRDefault="007B4C1B">
                                  <w:pPr>
                                    <w:pStyle w:val="TableParagraph"/>
                                    <w:spacing w:before="115"/>
                                    <w:rPr>
                                      <w:sz w:val="24"/>
                                    </w:rPr>
                                  </w:pPr>
                                  <w:r>
                                    <w:rPr>
                                      <w:sz w:val="24"/>
                                    </w:rPr>
                                    <w:t>Tintas: 0,01 m3</w:t>
                                  </w:r>
                                </w:p>
                              </w:tc>
                              <w:tc>
                                <w:tcPr>
                                  <w:tcW w:w="2150" w:type="dxa"/>
                                  <w:vMerge/>
                                  <w:tcBorders>
                                    <w:left w:val="single" w:sz="8" w:space="0" w:color="F79546"/>
                                  </w:tcBorders>
                                </w:tcPr>
                                <w:p w14:paraId="6F16536D" w14:textId="77777777" w:rsidR="007B4C1B" w:rsidRDefault="007B4C1B"/>
                              </w:tc>
                            </w:tr>
                            <w:tr w:rsidR="007B4C1B" w14:paraId="6F165370" w14:textId="77777777">
                              <w:trPr>
                                <w:trHeight w:hRule="exact" w:val="211"/>
                              </w:trPr>
                              <w:tc>
                                <w:tcPr>
                                  <w:tcW w:w="11920" w:type="dxa"/>
                                  <w:gridSpan w:val="4"/>
                                </w:tcPr>
                                <w:p w14:paraId="6F16536F" w14:textId="77777777" w:rsidR="007B4C1B" w:rsidRDefault="007B4C1B">
                                  <w:pPr>
                                    <w:pStyle w:val="TableParagraph"/>
                                    <w:spacing w:before="4"/>
                                    <w:ind w:left="0"/>
                                    <w:rPr>
                                      <w:sz w:val="18"/>
                                    </w:rPr>
                                  </w:pPr>
                                </w:p>
                              </w:tc>
                            </w:tr>
                          </w:tbl>
                          <w:p w14:paraId="6F165371" w14:textId="77777777" w:rsidR="007B4C1B" w:rsidRDefault="007B4C1B">
                            <w:pPr>
                              <w:pStyle w:val="Corpodetexto"/>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1652AF" id="_x0000_t202" coordsize="21600,21600" o:spt="202" path="m,l,21600r21600,l21600,xe">
                <v:stroke joinstyle="miter"/>
                <v:path gradientshapeok="t" o:connecttype="rect"/>
              </v:shapetype>
              <v:shape id="Text Box 6" o:spid="_x0000_s1026" type="#_x0000_t202" style="position:absolute;left:0;text-align:left;margin-left:-4pt;margin-top:45pt;width:596pt;height:408.85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mQcrQIAAKs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" filled="f" stroked="f">
                <v:textbox inset="0,0,0,0">
                  <w:txbxContent>
                    <w:tbl>
                      <w:tblPr>
                        <w:tblStyle w:val="TableNormal"/>
                        <w:tblW w:w="0" w:type="auto"/>
                        <w:tblBorders>
                          <w:top w:val="nil"/>
                          <w:left w:val="nil"/>
                          <w:bottom w:val="nil"/>
                          <w:right w:val="nil"/>
                          <w:insideH w:val="nil"/>
                          <w:insideV w:val="nil"/>
                        </w:tblBorders>
                        <w:tblLayout w:type="fixed"/>
                        <w:tblLook w:val="01E0" w:firstRow="1" w:lastRow="1" w:firstColumn="1" w:lastColumn="1" w:noHBand="0" w:noVBand="0"/>
                      </w:tblPr>
                      <w:tblGrid>
                        <w:gridCol w:w="1592"/>
                        <w:gridCol w:w="2497"/>
                        <w:gridCol w:w="5681"/>
                        <w:gridCol w:w="2150"/>
                      </w:tblGrid>
                      <w:tr w:rsidR="007B4C1B" w14:paraId="6F16531E" w14:textId="77777777">
                        <w:trPr>
                          <w:trHeight w:hRule="exact" w:val="542"/>
                        </w:trPr>
                        <w:tc>
                          <w:tcPr>
                            <w:tcW w:w="1592" w:type="dxa"/>
                            <w:vMerge w:val="restart"/>
                            <w:tcBorders>
                              <w:right w:val="single" w:sz="8" w:space="0" w:color="F79546"/>
                            </w:tcBorders>
                          </w:tcPr>
                          <w:p w14:paraId="6F16531B" w14:textId="77777777" w:rsidR="007B4C1B" w:rsidRDefault="007B4C1B"/>
                        </w:tc>
                        <w:tc>
                          <w:tcPr>
                            <w:tcW w:w="8178" w:type="dxa"/>
                            <w:gridSpan w:val="2"/>
                            <w:shd w:val="clear" w:color="auto" w:fill="F79546"/>
                          </w:tcPr>
                          <w:p w14:paraId="6F16531C" w14:textId="77777777" w:rsidR="007B4C1B" w:rsidRDefault="007B4C1B">
                            <w:pPr>
                              <w:pStyle w:val="TableParagraph"/>
                              <w:spacing w:before="130"/>
                              <w:ind w:left="1944"/>
                              <w:rPr>
                                <w:b/>
                                <w:sz w:val="24"/>
                              </w:rPr>
                            </w:pPr>
                            <w:r>
                              <w:rPr>
                                <w:b/>
                                <w:sz w:val="24"/>
                              </w:rPr>
                              <w:t>Gerenciamento de Resíduos Gerados</w:t>
                            </w:r>
                          </w:p>
                        </w:tc>
                        <w:tc>
                          <w:tcPr>
                            <w:tcW w:w="2150" w:type="dxa"/>
                            <w:vMerge w:val="restart"/>
                            <w:tcBorders>
                              <w:left w:val="single" w:sz="8" w:space="0" w:color="F79546"/>
                            </w:tcBorders>
                          </w:tcPr>
                          <w:p w14:paraId="6F16531D" w14:textId="77777777" w:rsidR="007B4C1B" w:rsidRDefault="007B4C1B"/>
                        </w:tc>
                      </w:tr>
                      <w:tr w:rsidR="007B4C1B" w14:paraId="6F165328" w14:textId="77777777">
                        <w:trPr>
                          <w:trHeight w:hRule="exact" w:val="528"/>
                        </w:trPr>
                        <w:tc>
                          <w:tcPr>
                            <w:tcW w:w="1592" w:type="dxa"/>
                            <w:vMerge/>
                            <w:tcBorders>
                              <w:right w:val="single" w:sz="8" w:space="0" w:color="F79546"/>
                            </w:tcBorders>
                          </w:tcPr>
                          <w:p w14:paraId="6F16531F" w14:textId="77777777" w:rsidR="007B4C1B" w:rsidRDefault="007B4C1B"/>
                        </w:tc>
                        <w:tc>
                          <w:tcPr>
                            <w:tcW w:w="2497" w:type="dxa"/>
                            <w:vMerge w:val="restart"/>
                            <w:tcBorders>
                              <w:top w:val="single" w:sz="8" w:space="0" w:color="F79546"/>
                              <w:left w:val="single" w:sz="8" w:space="0" w:color="F79546"/>
                              <w:right w:val="single" w:sz="4" w:space="0" w:color="F79546"/>
                            </w:tcBorders>
                          </w:tcPr>
                          <w:p w14:paraId="6F165320" w14:textId="77777777" w:rsidR="007B4C1B" w:rsidRDefault="007B4C1B">
                            <w:pPr>
                              <w:pStyle w:val="TableParagraph"/>
                              <w:ind w:left="0"/>
                              <w:rPr>
                                <w:sz w:val="24"/>
                              </w:rPr>
                            </w:pPr>
                          </w:p>
                          <w:p w14:paraId="6F165321" w14:textId="77777777" w:rsidR="007B4C1B" w:rsidRDefault="007B4C1B">
                            <w:pPr>
                              <w:pStyle w:val="TableParagraph"/>
                              <w:ind w:left="0"/>
                              <w:rPr>
                                <w:sz w:val="24"/>
                              </w:rPr>
                            </w:pPr>
                          </w:p>
                          <w:p w14:paraId="6F165322" w14:textId="77777777" w:rsidR="007B4C1B" w:rsidRDefault="007B4C1B">
                            <w:pPr>
                              <w:pStyle w:val="TableParagraph"/>
                              <w:ind w:left="0"/>
                              <w:rPr>
                                <w:sz w:val="24"/>
                              </w:rPr>
                            </w:pPr>
                          </w:p>
                          <w:p w14:paraId="6F165323" w14:textId="77777777" w:rsidR="007B4C1B" w:rsidRDefault="007B4C1B">
                            <w:pPr>
                              <w:pStyle w:val="TableParagraph"/>
                              <w:ind w:left="0"/>
                              <w:rPr>
                                <w:sz w:val="24"/>
                              </w:rPr>
                            </w:pPr>
                          </w:p>
                          <w:p w14:paraId="6F165324" w14:textId="77777777" w:rsidR="007B4C1B" w:rsidRDefault="007B4C1B">
                            <w:pPr>
                              <w:pStyle w:val="TableParagraph"/>
                              <w:spacing w:before="5"/>
                              <w:ind w:left="0"/>
                              <w:rPr>
                                <w:sz w:val="28"/>
                              </w:rPr>
                            </w:pPr>
                          </w:p>
                          <w:p w14:paraId="6F165325" w14:textId="77777777" w:rsidR="007B4C1B" w:rsidRDefault="007B4C1B">
                            <w:pPr>
                              <w:pStyle w:val="TableParagraph"/>
                              <w:ind w:left="730"/>
                              <w:rPr>
                                <w:b/>
                                <w:sz w:val="24"/>
                              </w:rPr>
                            </w:pPr>
                            <w:r>
                              <w:rPr>
                                <w:b/>
                                <w:sz w:val="24"/>
                              </w:rPr>
                              <w:t>Classe A</w:t>
                            </w:r>
                          </w:p>
                        </w:tc>
                        <w:tc>
                          <w:tcPr>
                            <w:tcW w:w="5681" w:type="dxa"/>
                            <w:tcBorders>
                              <w:top w:val="single" w:sz="8" w:space="0" w:color="F79546"/>
                              <w:left w:val="single" w:sz="4" w:space="0" w:color="F79546"/>
                              <w:bottom w:val="single" w:sz="8" w:space="0" w:color="F79546"/>
                              <w:right w:val="single" w:sz="8" w:space="0" w:color="F79546"/>
                            </w:tcBorders>
                          </w:tcPr>
                          <w:p w14:paraId="6F165326" w14:textId="77777777" w:rsidR="007B4C1B" w:rsidRDefault="007B4C1B">
                            <w:pPr>
                              <w:pStyle w:val="TableParagraph"/>
                              <w:spacing w:before="111"/>
                              <w:rPr>
                                <w:sz w:val="24"/>
                              </w:rPr>
                            </w:pPr>
                            <w:r>
                              <w:rPr>
                                <w:sz w:val="24"/>
                              </w:rPr>
                              <w:t>Concreto: 1,0 m3</w:t>
                            </w:r>
                          </w:p>
                        </w:tc>
                        <w:tc>
                          <w:tcPr>
                            <w:tcW w:w="2150" w:type="dxa"/>
                            <w:vMerge/>
                            <w:tcBorders>
                              <w:left w:val="single" w:sz="8" w:space="0" w:color="F79546"/>
                            </w:tcBorders>
                          </w:tcPr>
                          <w:p w14:paraId="6F165327" w14:textId="77777777" w:rsidR="007B4C1B" w:rsidRDefault="007B4C1B"/>
                        </w:tc>
                      </w:tr>
                      <w:tr w:rsidR="007B4C1B" w14:paraId="6F16532D" w14:textId="77777777">
                        <w:trPr>
                          <w:trHeight w:hRule="exact" w:val="528"/>
                        </w:trPr>
                        <w:tc>
                          <w:tcPr>
                            <w:tcW w:w="1592" w:type="dxa"/>
                            <w:vMerge/>
                            <w:tcBorders>
                              <w:right w:val="single" w:sz="8" w:space="0" w:color="F79546"/>
                            </w:tcBorders>
                          </w:tcPr>
                          <w:p w14:paraId="6F165329" w14:textId="77777777" w:rsidR="007B4C1B" w:rsidRDefault="007B4C1B"/>
                        </w:tc>
                        <w:tc>
                          <w:tcPr>
                            <w:tcW w:w="2497" w:type="dxa"/>
                            <w:vMerge/>
                            <w:tcBorders>
                              <w:left w:val="single" w:sz="8" w:space="0" w:color="F79546"/>
                              <w:right w:val="single" w:sz="4" w:space="0" w:color="F79546"/>
                            </w:tcBorders>
                          </w:tcPr>
                          <w:p w14:paraId="6F16532A" w14:textId="77777777" w:rsidR="007B4C1B" w:rsidRDefault="007B4C1B"/>
                        </w:tc>
                        <w:tc>
                          <w:tcPr>
                            <w:tcW w:w="5681" w:type="dxa"/>
                            <w:tcBorders>
                              <w:top w:val="single" w:sz="8" w:space="0" w:color="F79546"/>
                              <w:left w:val="single" w:sz="4" w:space="0" w:color="F79546"/>
                              <w:bottom w:val="single" w:sz="8" w:space="0" w:color="F79546"/>
                              <w:right w:val="single" w:sz="8" w:space="0" w:color="F79546"/>
                            </w:tcBorders>
                          </w:tcPr>
                          <w:p w14:paraId="6F16532B" w14:textId="77777777" w:rsidR="007B4C1B" w:rsidRDefault="007B4C1B">
                            <w:pPr>
                              <w:pStyle w:val="TableParagraph"/>
                              <w:spacing w:before="116"/>
                              <w:rPr>
                                <w:sz w:val="24"/>
                              </w:rPr>
                            </w:pPr>
                            <w:r>
                              <w:rPr>
                                <w:sz w:val="24"/>
                              </w:rPr>
                              <w:t>Argamassa: 0,5 m3</w:t>
                            </w:r>
                          </w:p>
                        </w:tc>
                        <w:tc>
                          <w:tcPr>
                            <w:tcW w:w="2150" w:type="dxa"/>
                            <w:vMerge/>
                            <w:tcBorders>
                              <w:left w:val="single" w:sz="8" w:space="0" w:color="F79546"/>
                            </w:tcBorders>
                          </w:tcPr>
                          <w:p w14:paraId="6F16532C" w14:textId="77777777" w:rsidR="007B4C1B" w:rsidRDefault="007B4C1B"/>
                        </w:tc>
                      </w:tr>
                      <w:tr w:rsidR="007B4C1B" w14:paraId="6F165332" w14:textId="77777777">
                        <w:trPr>
                          <w:trHeight w:hRule="exact" w:val="533"/>
                        </w:trPr>
                        <w:tc>
                          <w:tcPr>
                            <w:tcW w:w="1592" w:type="dxa"/>
                            <w:vMerge/>
                            <w:tcBorders>
                              <w:right w:val="single" w:sz="8" w:space="0" w:color="F79546"/>
                            </w:tcBorders>
                          </w:tcPr>
                          <w:p w14:paraId="6F16532E" w14:textId="77777777" w:rsidR="007B4C1B" w:rsidRDefault="007B4C1B"/>
                        </w:tc>
                        <w:tc>
                          <w:tcPr>
                            <w:tcW w:w="2497" w:type="dxa"/>
                            <w:vMerge/>
                            <w:tcBorders>
                              <w:left w:val="single" w:sz="8" w:space="0" w:color="F79546"/>
                              <w:right w:val="single" w:sz="4" w:space="0" w:color="F79546"/>
                            </w:tcBorders>
                          </w:tcPr>
                          <w:p w14:paraId="6F16532F" w14:textId="77777777" w:rsidR="007B4C1B" w:rsidRDefault="007B4C1B"/>
                        </w:tc>
                        <w:tc>
                          <w:tcPr>
                            <w:tcW w:w="5681" w:type="dxa"/>
                            <w:tcBorders>
                              <w:top w:val="single" w:sz="8" w:space="0" w:color="F79546"/>
                              <w:left w:val="single" w:sz="4" w:space="0" w:color="F79546"/>
                              <w:bottom w:val="single" w:sz="8" w:space="0" w:color="F79546"/>
                              <w:right w:val="single" w:sz="8" w:space="0" w:color="F79546"/>
                            </w:tcBorders>
                          </w:tcPr>
                          <w:p w14:paraId="6F165330" w14:textId="77777777" w:rsidR="007B4C1B" w:rsidRDefault="007B4C1B">
                            <w:pPr>
                              <w:pStyle w:val="TableParagraph"/>
                              <w:spacing w:before="115"/>
                              <w:rPr>
                                <w:sz w:val="24"/>
                              </w:rPr>
                            </w:pPr>
                            <w:r>
                              <w:rPr>
                                <w:sz w:val="24"/>
                              </w:rPr>
                              <w:t>Alvenaria: 2 m2</w:t>
                            </w:r>
                          </w:p>
                        </w:tc>
                        <w:tc>
                          <w:tcPr>
                            <w:tcW w:w="2150" w:type="dxa"/>
                            <w:vMerge/>
                            <w:tcBorders>
                              <w:left w:val="single" w:sz="8" w:space="0" w:color="F79546"/>
                            </w:tcBorders>
                          </w:tcPr>
                          <w:p w14:paraId="6F165331" w14:textId="77777777" w:rsidR="007B4C1B" w:rsidRDefault="007B4C1B"/>
                        </w:tc>
                      </w:tr>
                      <w:tr w:rsidR="007B4C1B" w14:paraId="6F165337" w14:textId="77777777">
                        <w:trPr>
                          <w:trHeight w:hRule="exact" w:val="528"/>
                        </w:trPr>
                        <w:tc>
                          <w:tcPr>
                            <w:tcW w:w="1592" w:type="dxa"/>
                            <w:vMerge/>
                            <w:tcBorders>
                              <w:right w:val="single" w:sz="8" w:space="0" w:color="F79546"/>
                            </w:tcBorders>
                          </w:tcPr>
                          <w:p w14:paraId="6F165333" w14:textId="77777777" w:rsidR="007B4C1B" w:rsidRDefault="007B4C1B"/>
                        </w:tc>
                        <w:tc>
                          <w:tcPr>
                            <w:tcW w:w="2497" w:type="dxa"/>
                            <w:vMerge/>
                            <w:tcBorders>
                              <w:left w:val="single" w:sz="8" w:space="0" w:color="F79546"/>
                              <w:right w:val="single" w:sz="4" w:space="0" w:color="F79546"/>
                            </w:tcBorders>
                          </w:tcPr>
                          <w:p w14:paraId="6F165334" w14:textId="77777777" w:rsidR="007B4C1B" w:rsidRDefault="007B4C1B"/>
                        </w:tc>
                        <w:tc>
                          <w:tcPr>
                            <w:tcW w:w="5681" w:type="dxa"/>
                            <w:tcBorders>
                              <w:top w:val="single" w:sz="8" w:space="0" w:color="F79546"/>
                              <w:left w:val="single" w:sz="4" w:space="0" w:color="F79546"/>
                              <w:bottom w:val="single" w:sz="8" w:space="0" w:color="F79546"/>
                              <w:right w:val="single" w:sz="8" w:space="0" w:color="F79546"/>
                            </w:tcBorders>
                          </w:tcPr>
                          <w:p w14:paraId="6F165335" w14:textId="77777777" w:rsidR="007B4C1B" w:rsidRDefault="007B4C1B">
                            <w:pPr>
                              <w:pStyle w:val="TableParagraph"/>
                              <w:spacing w:before="111"/>
                              <w:rPr>
                                <w:sz w:val="24"/>
                              </w:rPr>
                            </w:pPr>
                            <w:r>
                              <w:rPr>
                                <w:sz w:val="24"/>
                              </w:rPr>
                              <w:t>Produtos Cerâmicos: 0,5 m3</w:t>
                            </w:r>
                          </w:p>
                        </w:tc>
                        <w:tc>
                          <w:tcPr>
                            <w:tcW w:w="2150" w:type="dxa"/>
                            <w:vMerge/>
                            <w:tcBorders>
                              <w:left w:val="single" w:sz="8" w:space="0" w:color="F79546"/>
                            </w:tcBorders>
                          </w:tcPr>
                          <w:p w14:paraId="6F165336" w14:textId="77777777" w:rsidR="007B4C1B" w:rsidRDefault="007B4C1B"/>
                        </w:tc>
                      </w:tr>
                      <w:tr w:rsidR="007B4C1B" w14:paraId="6F16533C" w14:textId="77777777">
                        <w:trPr>
                          <w:trHeight w:hRule="exact" w:val="533"/>
                        </w:trPr>
                        <w:tc>
                          <w:tcPr>
                            <w:tcW w:w="1592" w:type="dxa"/>
                            <w:vMerge/>
                            <w:tcBorders>
                              <w:right w:val="single" w:sz="8" w:space="0" w:color="F79546"/>
                            </w:tcBorders>
                          </w:tcPr>
                          <w:p w14:paraId="6F165338" w14:textId="77777777" w:rsidR="007B4C1B" w:rsidRDefault="007B4C1B"/>
                        </w:tc>
                        <w:tc>
                          <w:tcPr>
                            <w:tcW w:w="2497" w:type="dxa"/>
                            <w:vMerge/>
                            <w:tcBorders>
                              <w:left w:val="single" w:sz="8" w:space="0" w:color="F79546"/>
                              <w:right w:val="single" w:sz="4" w:space="0" w:color="F79546"/>
                            </w:tcBorders>
                          </w:tcPr>
                          <w:p w14:paraId="6F165339" w14:textId="77777777" w:rsidR="007B4C1B" w:rsidRDefault="007B4C1B"/>
                        </w:tc>
                        <w:tc>
                          <w:tcPr>
                            <w:tcW w:w="5681" w:type="dxa"/>
                            <w:tcBorders>
                              <w:top w:val="single" w:sz="8" w:space="0" w:color="F79546"/>
                              <w:left w:val="single" w:sz="4" w:space="0" w:color="F79546"/>
                              <w:bottom w:val="single" w:sz="8" w:space="0" w:color="F79546"/>
                              <w:right w:val="single" w:sz="8" w:space="0" w:color="F79546"/>
                            </w:tcBorders>
                          </w:tcPr>
                          <w:p w14:paraId="6F16533A" w14:textId="77777777" w:rsidR="007B4C1B" w:rsidRDefault="007B4C1B">
                            <w:pPr>
                              <w:pStyle w:val="TableParagraph"/>
                              <w:spacing w:before="115"/>
                              <w:rPr>
                                <w:sz w:val="24"/>
                              </w:rPr>
                            </w:pPr>
                            <w:r>
                              <w:rPr>
                                <w:sz w:val="24"/>
                              </w:rPr>
                              <w:t>Solo: 0,0 m3</w:t>
                            </w:r>
                          </w:p>
                        </w:tc>
                        <w:tc>
                          <w:tcPr>
                            <w:tcW w:w="2150" w:type="dxa"/>
                            <w:vMerge/>
                            <w:tcBorders>
                              <w:left w:val="single" w:sz="8" w:space="0" w:color="F79546"/>
                            </w:tcBorders>
                          </w:tcPr>
                          <w:p w14:paraId="6F16533B" w14:textId="77777777" w:rsidR="007B4C1B" w:rsidRDefault="007B4C1B"/>
                        </w:tc>
                      </w:tr>
                      <w:tr w:rsidR="007B4C1B" w14:paraId="6F165341" w14:textId="77777777">
                        <w:trPr>
                          <w:trHeight w:hRule="exact" w:val="528"/>
                        </w:trPr>
                        <w:tc>
                          <w:tcPr>
                            <w:tcW w:w="1592" w:type="dxa"/>
                            <w:vMerge/>
                            <w:tcBorders>
                              <w:right w:val="single" w:sz="8" w:space="0" w:color="F79546"/>
                            </w:tcBorders>
                          </w:tcPr>
                          <w:p w14:paraId="6F16533D" w14:textId="77777777" w:rsidR="007B4C1B" w:rsidRDefault="007B4C1B"/>
                        </w:tc>
                        <w:tc>
                          <w:tcPr>
                            <w:tcW w:w="2497" w:type="dxa"/>
                            <w:vMerge/>
                            <w:tcBorders>
                              <w:left w:val="single" w:sz="8" w:space="0" w:color="F79546"/>
                              <w:bottom w:val="single" w:sz="8" w:space="0" w:color="F79546"/>
                              <w:right w:val="single" w:sz="4" w:space="0" w:color="F79546"/>
                            </w:tcBorders>
                          </w:tcPr>
                          <w:p w14:paraId="6F16533E" w14:textId="77777777" w:rsidR="007B4C1B" w:rsidRDefault="007B4C1B"/>
                        </w:tc>
                        <w:tc>
                          <w:tcPr>
                            <w:tcW w:w="5681" w:type="dxa"/>
                            <w:tcBorders>
                              <w:top w:val="single" w:sz="8" w:space="0" w:color="F79546"/>
                              <w:left w:val="single" w:sz="4" w:space="0" w:color="F79546"/>
                              <w:bottom w:val="single" w:sz="8" w:space="0" w:color="F79546"/>
                              <w:right w:val="single" w:sz="8" w:space="0" w:color="F79546"/>
                            </w:tcBorders>
                          </w:tcPr>
                          <w:p w14:paraId="6F16533F" w14:textId="77777777" w:rsidR="007B4C1B" w:rsidRDefault="007B4C1B">
                            <w:pPr>
                              <w:pStyle w:val="TableParagraph"/>
                              <w:spacing w:before="111"/>
                              <w:rPr>
                                <w:sz w:val="24"/>
                              </w:rPr>
                            </w:pPr>
                            <w:r>
                              <w:rPr>
                                <w:sz w:val="24"/>
                              </w:rPr>
                              <w:t>Outros: 0,5 m3</w:t>
                            </w:r>
                          </w:p>
                        </w:tc>
                        <w:tc>
                          <w:tcPr>
                            <w:tcW w:w="2150" w:type="dxa"/>
                            <w:vMerge/>
                            <w:tcBorders>
                              <w:left w:val="single" w:sz="8" w:space="0" w:color="F79546"/>
                            </w:tcBorders>
                          </w:tcPr>
                          <w:p w14:paraId="6F165340" w14:textId="77777777" w:rsidR="007B4C1B" w:rsidRDefault="007B4C1B"/>
                        </w:tc>
                      </w:tr>
                      <w:tr w:rsidR="007B4C1B" w14:paraId="6F16534B" w14:textId="77777777">
                        <w:trPr>
                          <w:trHeight w:hRule="exact" w:val="533"/>
                        </w:trPr>
                        <w:tc>
                          <w:tcPr>
                            <w:tcW w:w="1592" w:type="dxa"/>
                            <w:vMerge/>
                            <w:tcBorders>
                              <w:right w:val="single" w:sz="8" w:space="0" w:color="F79546"/>
                            </w:tcBorders>
                          </w:tcPr>
                          <w:p w14:paraId="6F165342" w14:textId="77777777" w:rsidR="007B4C1B" w:rsidRDefault="007B4C1B"/>
                        </w:tc>
                        <w:tc>
                          <w:tcPr>
                            <w:tcW w:w="2497" w:type="dxa"/>
                            <w:vMerge w:val="restart"/>
                            <w:tcBorders>
                              <w:top w:val="single" w:sz="8" w:space="0" w:color="F79546"/>
                              <w:left w:val="single" w:sz="8" w:space="0" w:color="F79546"/>
                              <w:right w:val="single" w:sz="4" w:space="0" w:color="F79546"/>
                            </w:tcBorders>
                          </w:tcPr>
                          <w:p w14:paraId="6F165343" w14:textId="77777777" w:rsidR="007B4C1B" w:rsidRDefault="007B4C1B">
                            <w:pPr>
                              <w:pStyle w:val="TableParagraph"/>
                              <w:ind w:left="0"/>
                              <w:rPr>
                                <w:sz w:val="24"/>
                              </w:rPr>
                            </w:pPr>
                          </w:p>
                          <w:p w14:paraId="6F165344" w14:textId="77777777" w:rsidR="007B4C1B" w:rsidRDefault="007B4C1B">
                            <w:pPr>
                              <w:pStyle w:val="TableParagraph"/>
                              <w:ind w:left="0"/>
                              <w:rPr>
                                <w:sz w:val="24"/>
                              </w:rPr>
                            </w:pPr>
                          </w:p>
                          <w:p w14:paraId="6F165345" w14:textId="77777777" w:rsidR="007B4C1B" w:rsidRDefault="007B4C1B">
                            <w:pPr>
                              <w:pStyle w:val="TableParagraph"/>
                              <w:ind w:left="0"/>
                              <w:rPr>
                                <w:sz w:val="24"/>
                              </w:rPr>
                            </w:pPr>
                          </w:p>
                          <w:p w14:paraId="6F165346" w14:textId="77777777" w:rsidR="007B4C1B" w:rsidRDefault="007B4C1B">
                            <w:pPr>
                              <w:pStyle w:val="TableParagraph"/>
                              <w:ind w:left="0"/>
                              <w:rPr>
                                <w:sz w:val="24"/>
                              </w:rPr>
                            </w:pPr>
                          </w:p>
                          <w:p w14:paraId="6F165347" w14:textId="77777777" w:rsidR="007B4C1B" w:rsidRDefault="007B4C1B">
                            <w:pPr>
                              <w:pStyle w:val="TableParagraph"/>
                              <w:spacing w:before="10"/>
                              <w:ind w:left="0"/>
                              <w:rPr>
                                <w:sz w:val="28"/>
                              </w:rPr>
                            </w:pPr>
                          </w:p>
                          <w:p w14:paraId="6F165348" w14:textId="77777777" w:rsidR="007B4C1B" w:rsidRDefault="007B4C1B">
                            <w:pPr>
                              <w:pStyle w:val="TableParagraph"/>
                              <w:ind w:left="730"/>
                              <w:rPr>
                                <w:b/>
                                <w:sz w:val="24"/>
                              </w:rPr>
                            </w:pPr>
                            <w:r>
                              <w:rPr>
                                <w:b/>
                                <w:sz w:val="24"/>
                              </w:rPr>
                              <w:t>Classe B</w:t>
                            </w:r>
                          </w:p>
                        </w:tc>
                        <w:tc>
                          <w:tcPr>
                            <w:tcW w:w="5681" w:type="dxa"/>
                            <w:tcBorders>
                              <w:top w:val="single" w:sz="8" w:space="0" w:color="F79546"/>
                              <w:left w:val="single" w:sz="4" w:space="0" w:color="F79546"/>
                              <w:bottom w:val="single" w:sz="8" w:space="0" w:color="F79546"/>
                              <w:right w:val="single" w:sz="8" w:space="0" w:color="F79546"/>
                            </w:tcBorders>
                          </w:tcPr>
                          <w:p w14:paraId="6F165349" w14:textId="77777777" w:rsidR="007B4C1B" w:rsidRDefault="007B4C1B">
                            <w:pPr>
                              <w:pStyle w:val="TableParagraph"/>
                              <w:spacing w:before="115"/>
                              <w:rPr>
                                <w:sz w:val="24"/>
                              </w:rPr>
                            </w:pPr>
                            <w:r>
                              <w:rPr>
                                <w:sz w:val="24"/>
                              </w:rPr>
                              <w:t>Madeira: 1,0 m3</w:t>
                            </w:r>
                          </w:p>
                        </w:tc>
                        <w:tc>
                          <w:tcPr>
                            <w:tcW w:w="2150" w:type="dxa"/>
                            <w:vMerge/>
                            <w:tcBorders>
                              <w:left w:val="single" w:sz="8" w:space="0" w:color="F79546"/>
                            </w:tcBorders>
                          </w:tcPr>
                          <w:p w14:paraId="6F16534A" w14:textId="77777777" w:rsidR="007B4C1B" w:rsidRDefault="007B4C1B"/>
                        </w:tc>
                      </w:tr>
                      <w:tr w:rsidR="007B4C1B" w14:paraId="6F165350" w14:textId="77777777">
                        <w:trPr>
                          <w:trHeight w:hRule="exact" w:val="528"/>
                        </w:trPr>
                        <w:tc>
                          <w:tcPr>
                            <w:tcW w:w="1592" w:type="dxa"/>
                            <w:vMerge/>
                            <w:tcBorders>
                              <w:right w:val="single" w:sz="8" w:space="0" w:color="F79546"/>
                            </w:tcBorders>
                          </w:tcPr>
                          <w:p w14:paraId="6F16534C" w14:textId="77777777" w:rsidR="007B4C1B" w:rsidRDefault="007B4C1B"/>
                        </w:tc>
                        <w:tc>
                          <w:tcPr>
                            <w:tcW w:w="2497" w:type="dxa"/>
                            <w:vMerge/>
                            <w:tcBorders>
                              <w:left w:val="single" w:sz="8" w:space="0" w:color="F79546"/>
                              <w:right w:val="single" w:sz="4" w:space="0" w:color="F79546"/>
                            </w:tcBorders>
                          </w:tcPr>
                          <w:p w14:paraId="6F16534D" w14:textId="77777777" w:rsidR="007B4C1B" w:rsidRDefault="007B4C1B"/>
                        </w:tc>
                        <w:tc>
                          <w:tcPr>
                            <w:tcW w:w="5681" w:type="dxa"/>
                            <w:tcBorders>
                              <w:top w:val="single" w:sz="8" w:space="0" w:color="F79546"/>
                              <w:left w:val="single" w:sz="4" w:space="0" w:color="F79546"/>
                              <w:bottom w:val="single" w:sz="8" w:space="0" w:color="F79546"/>
                              <w:right w:val="single" w:sz="8" w:space="0" w:color="F79546"/>
                            </w:tcBorders>
                          </w:tcPr>
                          <w:p w14:paraId="6F16534E" w14:textId="77777777" w:rsidR="007B4C1B" w:rsidRDefault="007B4C1B">
                            <w:pPr>
                              <w:pStyle w:val="TableParagraph"/>
                              <w:spacing w:before="111"/>
                              <w:rPr>
                                <w:sz w:val="24"/>
                              </w:rPr>
                            </w:pPr>
                            <w:r>
                              <w:rPr>
                                <w:sz w:val="24"/>
                              </w:rPr>
                              <w:t>Plástico: 0,5 m3</w:t>
                            </w:r>
                          </w:p>
                        </w:tc>
                        <w:tc>
                          <w:tcPr>
                            <w:tcW w:w="2150" w:type="dxa"/>
                            <w:vMerge/>
                            <w:tcBorders>
                              <w:left w:val="single" w:sz="8" w:space="0" w:color="F79546"/>
                            </w:tcBorders>
                          </w:tcPr>
                          <w:p w14:paraId="6F16534F" w14:textId="77777777" w:rsidR="007B4C1B" w:rsidRDefault="007B4C1B"/>
                        </w:tc>
                      </w:tr>
                      <w:tr w:rsidR="007B4C1B" w14:paraId="6F165355" w14:textId="77777777">
                        <w:trPr>
                          <w:trHeight w:hRule="exact" w:val="529"/>
                        </w:trPr>
                        <w:tc>
                          <w:tcPr>
                            <w:tcW w:w="1592" w:type="dxa"/>
                            <w:vMerge/>
                            <w:tcBorders>
                              <w:right w:val="single" w:sz="8" w:space="0" w:color="F79546"/>
                            </w:tcBorders>
                          </w:tcPr>
                          <w:p w14:paraId="6F165351" w14:textId="77777777" w:rsidR="007B4C1B" w:rsidRDefault="007B4C1B"/>
                        </w:tc>
                        <w:tc>
                          <w:tcPr>
                            <w:tcW w:w="2497" w:type="dxa"/>
                            <w:vMerge/>
                            <w:tcBorders>
                              <w:left w:val="single" w:sz="8" w:space="0" w:color="F79546"/>
                              <w:right w:val="single" w:sz="4" w:space="0" w:color="F79546"/>
                            </w:tcBorders>
                          </w:tcPr>
                          <w:p w14:paraId="6F165352" w14:textId="77777777" w:rsidR="007B4C1B" w:rsidRDefault="007B4C1B"/>
                        </w:tc>
                        <w:tc>
                          <w:tcPr>
                            <w:tcW w:w="5681" w:type="dxa"/>
                            <w:tcBorders>
                              <w:top w:val="single" w:sz="8" w:space="0" w:color="F79546"/>
                              <w:left w:val="single" w:sz="4" w:space="0" w:color="F79546"/>
                              <w:bottom w:val="single" w:sz="8" w:space="0" w:color="F79546"/>
                              <w:right w:val="single" w:sz="8" w:space="0" w:color="F79546"/>
                            </w:tcBorders>
                          </w:tcPr>
                          <w:p w14:paraId="6F165353" w14:textId="77777777" w:rsidR="007B4C1B" w:rsidRDefault="007B4C1B">
                            <w:pPr>
                              <w:pStyle w:val="TableParagraph"/>
                              <w:spacing w:before="116"/>
                              <w:rPr>
                                <w:sz w:val="24"/>
                              </w:rPr>
                            </w:pPr>
                            <w:r>
                              <w:rPr>
                                <w:sz w:val="24"/>
                              </w:rPr>
                              <w:t>Papéis e Papolões: 0,0 m3</w:t>
                            </w:r>
                          </w:p>
                        </w:tc>
                        <w:tc>
                          <w:tcPr>
                            <w:tcW w:w="2150" w:type="dxa"/>
                            <w:vMerge/>
                            <w:tcBorders>
                              <w:left w:val="single" w:sz="8" w:space="0" w:color="F79546"/>
                            </w:tcBorders>
                          </w:tcPr>
                          <w:p w14:paraId="6F165354" w14:textId="77777777" w:rsidR="007B4C1B" w:rsidRDefault="007B4C1B"/>
                        </w:tc>
                      </w:tr>
                      <w:tr w:rsidR="007B4C1B" w14:paraId="6F16535A" w14:textId="77777777">
                        <w:trPr>
                          <w:trHeight w:hRule="exact" w:val="533"/>
                        </w:trPr>
                        <w:tc>
                          <w:tcPr>
                            <w:tcW w:w="1592" w:type="dxa"/>
                            <w:vMerge/>
                            <w:tcBorders>
                              <w:right w:val="single" w:sz="8" w:space="0" w:color="F79546"/>
                            </w:tcBorders>
                          </w:tcPr>
                          <w:p w14:paraId="6F165356" w14:textId="77777777" w:rsidR="007B4C1B" w:rsidRDefault="007B4C1B"/>
                        </w:tc>
                        <w:tc>
                          <w:tcPr>
                            <w:tcW w:w="2497" w:type="dxa"/>
                            <w:vMerge/>
                            <w:tcBorders>
                              <w:left w:val="single" w:sz="8" w:space="0" w:color="F79546"/>
                              <w:right w:val="single" w:sz="4" w:space="0" w:color="F79546"/>
                            </w:tcBorders>
                          </w:tcPr>
                          <w:p w14:paraId="6F165357" w14:textId="77777777" w:rsidR="007B4C1B" w:rsidRDefault="007B4C1B"/>
                        </w:tc>
                        <w:tc>
                          <w:tcPr>
                            <w:tcW w:w="5681" w:type="dxa"/>
                            <w:tcBorders>
                              <w:top w:val="single" w:sz="8" w:space="0" w:color="F79546"/>
                              <w:left w:val="single" w:sz="4" w:space="0" w:color="F79546"/>
                              <w:bottom w:val="single" w:sz="8" w:space="0" w:color="F79546"/>
                              <w:right w:val="single" w:sz="8" w:space="0" w:color="F79546"/>
                            </w:tcBorders>
                          </w:tcPr>
                          <w:p w14:paraId="6F165358" w14:textId="77777777" w:rsidR="007B4C1B" w:rsidRDefault="007B4C1B">
                            <w:pPr>
                              <w:pStyle w:val="TableParagraph"/>
                              <w:spacing w:before="115"/>
                              <w:rPr>
                                <w:sz w:val="24"/>
                              </w:rPr>
                            </w:pPr>
                            <w:r>
                              <w:rPr>
                                <w:sz w:val="24"/>
                              </w:rPr>
                              <w:t>Metais: 0,2 m3</w:t>
                            </w:r>
                          </w:p>
                        </w:tc>
                        <w:tc>
                          <w:tcPr>
                            <w:tcW w:w="2150" w:type="dxa"/>
                            <w:vMerge/>
                            <w:tcBorders>
                              <w:left w:val="single" w:sz="8" w:space="0" w:color="F79546"/>
                            </w:tcBorders>
                          </w:tcPr>
                          <w:p w14:paraId="6F165359" w14:textId="77777777" w:rsidR="007B4C1B" w:rsidRDefault="007B4C1B"/>
                        </w:tc>
                      </w:tr>
                      <w:tr w:rsidR="007B4C1B" w14:paraId="6F16535F" w14:textId="77777777">
                        <w:trPr>
                          <w:trHeight w:hRule="exact" w:val="528"/>
                        </w:trPr>
                        <w:tc>
                          <w:tcPr>
                            <w:tcW w:w="1592" w:type="dxa"/>
                            <w:vMerge/>
                            <w:tcBorders>
                              <w:right w:val="single" w:sz="8" w:space="0" w:color="F79546"/>
                            </w:tcBorders>
                          </w:tcPr>
                          <w:p w14:paraId="6F16535B" w14:textId="77777777" w:rsidR="007B4C1B" w:rsidRDefault="007B4C1B"/>
                        </w:tc>
                        <w:tc>
                          <w:tcPr>
                            <w:tcW w:w="2497" w:type="dxa"/>
                            <w:vMerge/>
                            <w:tcBorders>
                              <w:left w:val="single" w:sz="8" w:space="0" w:color="F79546"/>
                              <w:right w:val="single" w:sz="4" w:space="0" w:color="F79546"/>
                            </w:tcBorders>
                          </w:tcPr>
                          <w:p w14:paraId="6F16535C" w14:textId="77777777" w:rsidR="007B4C1B" w:rsidRDefault="007B4C1B"/>
                        </w:tc>
                        <w:tc>
                          <w:tcPr>
                            <w:tcW w:w="5681" w:type="dxa"/>
                            <w:tcBorders>
                              <w:top w:val="single" w:sz="8" w:space="0" w:color="F79546"/>
                              <w:left w:val="single" w:sz="4" w:space="0" w:color="F79546"/>
                              <w:bottom w:val="single" w:sz="8" w:space="0" w:color="F79546"/>
                              <w:right w:val="single" w:sz="8" w:space="0" w:color="F79546"/>
                            </w:tcBorders>
                          </w:tcPr>
                          <w:p w14:paraId="6F16535D" w14:textId="77777777" w:rsidR="007B4C1B" w:rsidRDefault="007B4C1B">
                            <w:pPr>
                              <w:pStyle w:val="TableParagraph"/>
                              <w:spacing w:before="111"/>
                              <w:rPr>
                                <w:sz w:val="24"/>
                              </w:rPr>
                            </w:pPr>
                            <w:r>
                              <w:rPr>
                                <w:sz w:val="24"/>
                              </w:rPr>
                              <w:t>Vidros: 0,0 m3</w:t>
                            </w:r>
                          </w:p>
                        </w:tc>
                        <w:tc>
                          <w:tcPr>
                            <w:tcW w:w="2150" w:type="dxa"/>
                            <w:vMerge/>
                            <w:tcBorders>
                              <w:left w:val="single" w:sz="8" w:space="0" w:color="F79546"/>
                            </w:tcBorders>
                          </w:tcPr>
                          <w:p w14:paraId="6F16535E" w14:textId="77777777" w:rsidR="007B4C1B" w:rsidRDefault="007B4C1B"/>
                        </w:tc>
                      </w:tr>
                      <w:tr w:rsidR="007B4C1B" w14:paraId="6F165364" w14:textId="77777777">
                        <w:trPr>
                          <w:trHeight w:hRule="exact" w:val="533"/>
                        </w:trPr>
                        <w:tc>
                          <w:tcPr>
                            <w:tcW w:w="1592" w:type="dxa"/>
                            <w:vMerge/>
                            <w:tcBorders>
                              <w:right w:val="single" w:sz="8" w:space="0" w:color="F79546"/>
                            </w:tcBorders>
                          </w:tcPr>
                          <w:p w14:paraId="6F165360" w14:textId="77777777" w:rsidR="007B4C1B" w:rsidRDefault="007B4C1B"/>
                        </w:tc>
                        <w:tc>
                          <w:tcPr>
                            <w:tcW w:w="2497" w:type="dxa"/>
                            <w:vMerge/>
                            <w:tcBorders>
                              <w:left w:val="single" w:sz="8" w:space="0" w:color="F79546"/>
                              <w:bottom w:val="single" w:sz="8" w:space="0" w:color="F79546"/>
                              <w:right w:val="single" w:sz="4" w:space="0" w:color="F79546"/>
                            </w:tcBorders>
                          </w:tcPr>
                          <w:p w14:paraId="6F165361" w14:textId="77777777" w:rsidR="007B4C1B" w:rsidRDefault="007B4C1B"/>
                        </w:tc>
                        <w:tc>
                          <w:tcPr>
                            <w:tcW w:w="5681" w:type="dxa"/>
                            <w:tcBorders>
                              <w:top w:val="single" w:sz="8" w:space="0" w:color="F79546"/>
                              <w:left w:val="single" w:sz="4" w:space="0" w:color="F79546"/>
                              <w:bottom w:val="single" w:sz="8" w:space="0" w:color="F79546"/>
                              <w:right w:val="single" w:sz="8" w:space="0" w:color="F79546"/>
                            </w:tcBorders>
                          </w:tcPr>
                          <w:p w14:paraId="6F165362" w14:textId="77777777" w:rsidR="007B4C1B" w:rsidRDefault="007B4C1B">
                            <w:pPr>
                              <w:pStyle w:val="TableParagraph"/>
                              <w:spacing w:before="116"/>
                              <w:rPr>
                                <w:sz w:val="24"/>
                              </w:rPr>
                            </w:pPr>
                            <w:r>
                              <w:rPr>
                                <w:sz w:val="24"/>
                              </w:rPr>
                              <w:t>Outros: 0,5 m3</w:t>
                            </w:r>
                          </w:p>
                        </w:tc>
                        <w:tc>
                          <w:tcPr>
                            <w:tcW w:w="2150" w:type="dxa"/>
                            <w:vMerge/>
                            <w:tcBorders>
                              <w:left w:val="single" w:sz="8" w:space="0" w:color="F79546"/>
                            </w:tcBorders>
                          </w:tcPr>
                          <w:p w14:paraId="6F165363" w14:textId="77777777" w:rsidR="007B4C1B" w:rsidRDefault="007B4C1B"/>
                        </w:tc>
                      </w:tr>
                      <w:tr w:rsidR="007B4C1B" w14:paraId="6F165369" w14:textId="77777777">
                        <w:trPr>
                          <w:trHeight w:hRule="exact" w:val="528"/>
                        </w:trPr>
                        <w:tc>
                          <w:tcPr>
                            <w:tcW w:w="1592" w:type="dxa"/>
                            <w:vMerge/>
                            <w:tcBorders>
                              <w:right w:val="single" w:sz="8" w:space="0" w:color="F79546"/>
                            </w:tcBorders>
                          </w:tcPr>
                          <w:p w14:paraId="6F165365" w14:textId="77777777" w:rsidR="007B4C1B" w:rsidRDefault="007B4C1B"/>
                        </w:tc>
                        <w:tc>
                          <w:tcPr>
                            <w:tcW w:w="2497" w:type="dxa"/>
                            <w:tcBorders>
                              <w:top w:val="single" w:sz="8" w:space="0" w:color="F79546"/>
                              <w:left w:val="single" w:sz="8" w:space="0" w:color="F79546"/>
                              <w:bottom w:val="single" w:sz="8" w:space="0" w:color="F79546"/>
                              <w:right w:val="single" w:sz="4" w:space="0" w:color="F79546"/>
                            </w:tcBorders>
                          </w:tcPr>
                          <w:p w14:paraId="6F165366" w14:textId="77777777" w:rsidR="007B4C1B" w:rsidRDefault="007B4C1B">
                            <w:pPr>
                              <w:pStyle w:val="TableParagraph"/>
                              <w:spacing w:before="106"/>
                              <w:ind w:left="712" w:right="715"/>
                              <w:jc w:val="center"/>
                              <w:rPr>
                                <w:b/>
                                <w:sz w:val="24"/>
                              </w:rPr>
                            </w:pPr>
                            <w:r>
                              <w:rPr>
                                <w:b/>
                                <w:sz w:val="24"/>
                              </w:rPr>
                              <w:t>Classe C</w:t>
                            </w:r>
                          </w:p>
                        </w:tc>
                        <w:tc>
                          <w:tcPr>
                            <w:tcW w:w="5681" w:type="dxa"/>
                            <w:tcBorders>
                              <w:top w:val="single" w:sz="8" w:space="0" w:color="F79546"/>
                              <w:left w:val="single" w:sz="4" w:space="0" w:color="F79546"/>
                              <w:bottom w:val="single" w:sz="8" w:space="0" w:color="F79546"/>
                              <w:right w:val="single" w:sz="8" w:space="0" w:color="F79546"/>
                            </w:tcBorders>
                          </w:tcPr>
                          <w:p w14:paraId="6F165367" w14:textId="77777777" w:rsidR="007B4C1B" w:rsidRDefault="007B4C1B">
                            <w:pPr>
                              <w:pStyle w:val="TableParagraph"/>
                              <w:spacing w:before="111"/>
                              <w:rPr>
                                <w:sz w:val="24"/>
                              </w:rPr>
                            </w:pPr>
                            <w:r>
                              <w:rPr>
                                <w:sz w:val="24"/>
                              </w:rPr>
                              <w:t>Não serão gerados resíduos classe C</w:t>
                            </w:r>
                          </w:p>
                        </w:tc>
                        <w:tc>
                          <w:tcPr>
                            <w:tcW w:w="2150" w:type="dxa"/>
                            <w:vMerge/>
                            <w:tcBorders>
                              <w:left w:val="single" w:sz="8" w:space="0" w:color="F79546"/>
                            </w:tcBorders>
                          </w:tcPr>
                          <w:p w14:paraId="6F165368" w14:textId="77777777" w:rsidR="007B4C1B" w:rsidRDefault="007B4C1B"/>
                        </w:tc>
                      </w:tr>
                      <w:tr w:rsidR="007B4C1B" w14:paraId="6F16536E" w14:textId="77777777">
                        <w:trPr>
                          <w:trHeight w:hRule="exact" w:val="533"/>
                        </w:trPr>
                        <w:tc>
                          <w:tcPr>
                            <w:tcW w:w="1592" w:type="dxa"/>
                            <w:vMerge/>
                            <w:tcBorders>
                              <w:right w:val="single" w:sz="8" w:space="0" w:color="F79546"/>
                            </w:tcBorders>
                          </w:tcPr>
                          <w:p w14:paraId="6F16536A" w14:textId="77777777" w:rsidR="007B4C1B" w:rsidRDefault="007B4C1B"/>
                        </w:tc>
                        <w:tc>
                          <w:tcPr>
                            <w:tcW w:w="2497" w:type="dxa"/>
                            <w:tcBorders>
                              <w:top w:val="single" w:sz="8" w:space="0" w:color="F79546"/>
                              <w:left w:val="single" w:sz="8" w:space="0" w:color="F79546"/>
                              <w:bottom w:val="single" w:sz="8" w:space="0" w:color="F79546"/>
                              <w:right w:val="single" w:sz="4" w:space="0" w:color="F79546"/>
                            </w:tcBorders>
                          </w:tcPr>
                          <w:p w14:paraId="6F16536B" w14:textId="77777777" w:rsidR="007B4C1B" w:rsidRDefault="007B4C1B">
                            <w:pPr>
                              <w:pStyle w:val="TableParagraph"/>
                              <w:spacing w:before="111"/>
                              <w:ind w:left="712" w:right="715"/>
                              <w:jc w:val="center"/>
                              <w:rPr>
                                <w:b/>
                                <w:sz w:val="24"/>
                              </w:rPr>
                            </w:pPr>
                            <w:r>
                              <w:rPr>
                                <w:b/>
                                <w:sz w:val="24"/>
                              </w:rPr>
                              <w:t>Classe D</w:t>
                            </w:r>
                          </w:p>
                        </w:tc>
                        <w:tc>
                          <w:tcPr>
                            <w:tcW w:w="5681" w:type="dxa"/>
                            <w:tcBorders>
                              <w:top w:val="single" w:sz="8" w:space="0" w:color="F79546"/>
                              <w:left w:val="single" w:sz="4" w:space="0" w:color="F79546"/>
                              <w:bottom w:val="single" w:sz="8" w:space="0" w:color="F79546"/>
                              <w:right w:val="single" w:sz="8" w:space="0" w:color="F79546"/>
                            </w:tcBorders>
                          </w:tcPr>
                          <w:p w14:paraId="6F16536C" w14:textId="77777777" w:rsidR="007B4C1B" w:rsidRDefault="007B4C1B">
                            <w:pPr>
                              <w:pStyle w:val="TableParagraph"/>
                              <w:spacing w:before="115"/>
                              <w:rPr>
                                <w:sz w:val="24"/>
                              </w:rPr>
                            </w:pPr>
                            <w:r>
                              <w:rPr>
                                <w:sz w:val="24"/>
                              </w:rPr>
                              <w:t>Tintas: 0,01 m3</w:t>
                            </w:r>
                          </w:p>
                        </w:tc>
                        <w:tc>
                          <w:tcPr>
                            <w:tcW w:w="2150" w:type="dxa"/>
                            <w:vMerge/>
                            <w:tcBorders>
                              <w:left w:val="single" w:sz="8" w:space="0" w:color="F79546"/>
                            </w:tcBorders>
                          </w:tcPr>
                          <w:p w14:paraId="6F16536D" w14:textId="77777777" w:rsidR="007B4C1B" w:rsidRDefault="007B4C1B"/>
                        </w:tc>
                      </w:tr>
                      <w:tr w:rsidR="007B4C1B" w14:paraId="6F165370" w14:textId="77777777">
                        <w:trPr>
                          <w:trHeight w:hRule="exact" w:val="211"/>
                        </w:trPr>
                        <w:tc>
                          <w:tcPr>
                            <w:tcW w:w="11920" w:type="dxa"/>
                            <w:gridSpan w:val="4"/>
                          </w:tcPr>
                          <w:p w14:paraId="6F16536F" w14:textId="77777777" w:rsidR="007B4C1B" w:rsidRDefault="007B4C1B">
                            <w:pPr>
                              <w:pStyle w:val="TableParagraph"/>
                              <w:spacing w:before="4"/>
                              <w:ind w:left="0"/>
                              <w:rPr>
                                <w:sz w:val="18"/>
                              </w:rPr>
                            </w:pPr>
                          </w:p>
                        </w:tc>
                      </w:tr>
                    </w:tbl>
                    <w:p w14:paraId="6F165371" w14:textId="77777777" w:rsidR="007B4C1B" w:rsidRDefault="007B4C1B">
                      <w:pPr>
                        <w:pStyle w:val="Corpodetexto"/>
                      </w:pPr>
                    </w:p>
                  </w:txbxContent>
                </v:textbox>
                <w10:wrap anchorx="page"/>
              </v:shape>
            </w:pict>
          </mc:Fallback>
        </mc:AlternateContent>
      </w:r>
      <w:r w:rsidR="005F2F47">
        <w:t>O quadro abaixo especifica as quantias de resíduos gerados segundo sua classe:</w:t>
      </w:r>
    </w:p>
    <w:p w14:paraId="6F165027" w14:textId="77777777" w:rsidR="00CD4FA3" w:rsidRDefault="00CD4FA3">
      <w:pPr>
        <w:pStyle w:val="Corpodetexto"/>
        <w:rPr>
          <w:sz w:val="20"/>
        </w:rPr>
      </w:pPr>
    </w:p>
    <w:p w14:paraId="6F165028" w14:textId="77777777" w:rsidR="00CD4FA3" w:rsidRDefault="00CD4FA3">
      <w:pPr>
        <w:pStyle w:val="Corpodetexto"/>
        <w:rPr>
          <w:sz w:val="20"/>
        </w:rPr>
      </w:pPr>
    </w:p>
    <w:p w14:paraId="6F165029" w14:textId="77777777" w:rsidR="00CD4FA3" w:rsidRDefault="00CD4FA3">
      <w:pPr>
        <w:pStyle w:val="Corpodetexto"/>
        <w:rPr>
          <w:sz w:val="20"/>
        </w:rPr>
      </w:pPr>
    </w:p>
    <w:p w14:paraId="6F16502A" w14:textId="77777777" w:rsidR="00CD4FA3" w:rsidRDefault="00CD4FA3">
      <w:pPr>
        <w:pStyle w:val="Corpodetexto"/>
        <w:rPr>
          <w:sz w:val="20"/>
        </w:rPr>
      </w:pPr>
    </w:p>
    <w:p w14:paraId="6F16502B" w14:textId="77777777" w:rsidR="00CD4FA3" w:rsidRDefault="00CD4FA3">
      <w:pPr>
        <w:pStyle w:val="Corpodetexto"/>
        <w:rPr>
          <w:sz w:val="20"/>
        </w:rPr>
      </w:pPr>
    </w:p>
    <w:p w14:paraId="6F16502C" w14:textId="77777777" w:rsidR="00CD4FA3" w:rsidRDefault="00CD4FA3">
      <w:pPr>
        <w:pStyle w:val="Corpodetexto"/>
        <w:rPr>
          <w:sz w:val="20"/>
        </w:rPr>
      </w:pPr>
    </w:p>
    <w:p w14:paraId="6F16502D" w14:textId="77777777" w:rsidR="00CD4FA3" w:rsidRDefault="00CD4FA3">
      <w:pPr>
        <w:pStyle w:val="Corpodetexto"/>
        <w:rPr>
          <w:sz w:val="20"/>
        </w:rPr>
      </w:pPr>
    </w:p>
    <w:p w14:paraId="6F16502E" w14:textId="77777777" w:rsidR="00CD4FA3" w:rsidRDefault="00CD4FA3">
      <w:pPr>
        <w:pStyle w:val="Corpodetexto"/>
        <w:rPr>
          <w:sz w:val="20"/>
        </w:rPr>
      </w:pPr>
    </w:p>
    <w:p w14:paraId="6F16502F" w14:textId="77777777" w:rsidR="00CD4FA3" w:rsidRDefault="00CD4FA3">
      <w:pPr>
        <w:pStyle w:val="Corpodetexto"/>
        <w:rPr>
          <w:sz w:val="20"/>
        </w:rPr>
      </w:pPr>
    </w:p>
    <w:p w14:paraId="6F165030" w14:textId="77777777" w:rsidR="00CD4FA3" w:rsidRDefault="00CD4FA3">
      <w:pPr>
        <w:pStyle w:val="Corpodetexto"/>
        <w:rPr>
          <w:sz w:val="20"/>
        </w:rPr>
      </w:pPr>
    </w:p>
    <w:p w14:paraId="6F165031" w14:textId="77777777" w:rsidR="00CD4FA3" w:rsidRDefault="00CD4FA3">
      <w:pPr>
        <w:pStyle w:val="Corpodetexto"/>
        <w:rPr>
          <w:sz w:val="20"/>
        </w:rPr>
      </w:pPr>
    </w:p>
    <w:p w14:paraId="6F165032" w14:textId="77777777" w:rsidR="00CD4FA3" w:rsidRDefault="00CD4FA3">
      <w:pPr>
        <w:pStyle w:val="Corpodetexto"/>
        <w:rPr>
          <w:sz w:val="20"/>
        </w:rPr>
      </w:pPr>
    </w:p>
    <w:p w14:paraId="6F165033" w14:textId="77777777" w:rsidR="00CD4FA3" w:rsidRDefault="00CD4FA3">
      <w:pPr>
        <w:pStyle w:val="Corpodetexto"/>
        <w:rPr>
          <w:sz w:val="20"/>
        </w:rPr>
      </w:pPr>
    </w:p>
    <w:p w14:paraId="6F165034" w14:textId="77777777" w:rsidR="00CD4FA3" w:rsidRDefault="00CD4FA3">
      <w:pPr>
        <w:pStyle w:val="Corpodetexto"/>
        <w:rPr>
          <w:sz w:val="20"/>
        </w:rPr>
      </w:pPr>
    </w:p>
    <w:p w14:paraId="6F165035" w14:textId="77777777" w:rsidR="00CD4FA3" w:rsidRDefault="00CD4FA3">
      <w:pPr>
        <w:pStyle w:val="Corpodetexto"/>
        <w:rPr>
          <w:sz w:val="20"/>
        </w:rPr>
      </w:pPr>
    </w:p>
    <w:p w14:paraId="6F165036" w14:textId="77777777" w:rsidR="00CD4FA3" w:rsidRDefault="00CD4FA3">
      <w:pPr>
        <w:pStyle w:val="Corpodetexto"/>
        <w:rPr>
          <w:sz w:val="20"/>
        </w:rPr>
      </w:pPr>
    </w:p>
    <w:p w14:paraId="6F165037" w14:textId="77777777" w:rsidR="00CD4FA3" w:rsidRDefault="00CD4FA3">
      <w:pPr>
        <w:pStyle w:val="Corpodetexto"/>
        <w:rPr>
          <w:sz w:val="20"/>
        </w:rPr>
      </w:pPr>
    </w:p>
    <w:p w14:paraId="6F165038" w14:textId="77777777" w:rsidR="00CD4FA3" w:rsidRDefault="00CD4FA3">
      <w:pPr>
        <w:pStyle w:val="Corpodetexto"/>
        <w:rPr>
          <w:sz w:val="20"/>
        </w:rPr>
      </w:pPr>
    </w:p>
    <w:p w14:paraId="6F165039" w14:textId="77777777" w:rsidR="00CD4FA3" w:rsidRDefault="00CD4FA3">
      <w:pPr>
        <w:pStyle w:val="Corpodetexto"/>
        <w:rPr>
          <w:sz w:val="20"/>
        </w:rPr>
      </w:pPr>
    </w:p>
    <w:p w14:paraId="6F16503A" w14:textId="77777777" w:rsidR="00CD4FA3" w:rsidRDefault="00CD4FA3">
      <w:pPr>
        <w:pStyle w:val="Corpodetexto"/>
        <w:rPr>
          <w:sz w:val="20"/>
        </w:rPr>
      </w:pPr>
    </w:p>
    <w:p w14:paraId="6F16503B" w14:textId="77777777" w:rsidR="00CD4FA3" w:rsidRDefault="00CD4FA3">
      <w:pPr>
        <w:pStyle w:val="Corpodetexto"/>
        <w:rPr>
          <w:sz w:val="20"/>
        </w:rPr>
      </w:pPr>
    </w:p>
    <w:p w14:paraId="6F16503C" w14:textId="77777777" w:rsidR="00CD4FA3" w:rsidRDefault="00CD4FA3">
      <w:pPr>
        <w:pStyle w:val="Corpodetexto"/>
        <w:rPr>
          <w:sz w:val="20"/>
        </w:rPr>
      </w:pPr>
    </w:p>
    <w:p w14:paraId="6F16503D" w14:textId="77777777" w:rsidR="00CD4FA3" w:rsidRDefault="00CD4FA3">
      <w:pPr>
        <w:pStyle w:val="Corpodetexto"/>
        <w:rPr>
          <w:sz w:val="20"/>
        </w:rPr>
      </w:pPr>
    </w:p>
    <w:p w14:paraId="6F16503E" w14:textId="77777777" w:rsidR="00CD4FA3" w:rsidRDefault="00CD4FA3">
      <w:pPr>
        <w:pStyle w:val="Corpodetexto"/>
        <w:rPr>
          <w:sz w:val="20"/>
        </w:rPr>
      </w:pPr>
    </w:p>
    <w:p w14:paraId="6F16503F" w14:textId="77777777" w:rsidR="00CD4FA3" w:rsidRDefault="00CD4FA3">
      <w:pPr>
        <w:pStyle w:val="Corpodetexto"/>
        <w:rPr>
          <w:sz w:val="20"/>
        </w:rPr>
      </w:pPr>
    </w:p>
    <w:p w14:paraId="6F165040" w14:textId="77777777" w:rsidR="00CD4FA3" w:rsidRDefault="00CD4FA3">
      <w:pPr>
        <w:pStyle w:val="Corpodetexto"/>
        <w:rPr>
          <w:sz w:val="20"/>
        </w:rPr>
      </w:pPr>
    </w:p>
    <w:p w14:paraId="6F165041" w14:textId="77777777" w:rsidR="00CD4FA3" w:rsidRDefault="00CD4FA3">
      <w:pPr>
        <w:pStyle w:val="Corpodetexto"/>
        <w:rPr>
          <w:sz w:val="20"/>
        </w:rPr>
      </w:pPr>
    </w:p>
    <w:p w14:paraId="6F165042" w14:textId="77777777" w:rsidR="00CD4FA3" w:rsidRDefault="00CD4FA3">
      <w:pPr>
        <w:pStyle w:val="Corpodetexto"/>
        <w:rPr>
          <w:sz w:val="20"/>
        </w:rPr>
      </w:pPr>
    </w:p>
    <w:p w14:paraId="6F165043" w14:textId="77777777" w:rsidR="00CD4FA3" w:rsidRDefault="00CD4FA3">
      <w:pPr>
        <w:pStyle w:val="Corpodetexto"/>
        <w:rPr>
          <w:sz w:val="20"/>
        </w:rPr>
      </w:pPr>
    </w:p>
    <w:p w14:paraId="6F165044" w14:textId="77777777" w:rsidR="00CD4FA3" w:rsidRDefault="00CD4FA3">
      <w:pPr>
        <w:pStyle w:val="Corpodetexto"/>
        <w:rPr>
          <w:sz w:val="20"/>
        </w:rPr>
      </w:pPr>
    </w:p>
    <w:p w14:paraId="6F165045" w14:textId="77777777" w:rsidR="00CD4FA3" w:rsidRDefault="00CD4FA3">
      <w:pPr>
        <w:pStyle w:val="Corpodetexto"/>
        <w:rPr>
          <w:sz w:val="20"/>
        </w:rPr>
      </w:pPr>
    </w:p>
    <w:p w14:paraId="6F165046" w14:textId="77777777" w:rsidR="00CD4FA3" w:rsidRDefault="00CD4FA3">
      <w:pPr>
        <w:pStyle w:val="Corpodetexto"/>
        <w:rPr>
          <w:sz w:val="20"/>
        </w:rPr>
      </w:pPr>
    </w:p>
    <w:p w14:paraId="6F165047" w14:textId="77777777" w:rsidR="00CD4FA3" w:rsidRDefault="00CD4FA3">
      <w:pPr>
        <w:pStyle w:val="Corpodetexto"/>
        <w:rPr>
          <w:sz w:val="20"/>
        </w:rPr>
      </w:pPr>
    </w:p>
    <w:p w14:paraId="6F165048" w14:textId="77777777" w:rsidR="00CD4FA3" w:rsidRDefault="00CD4FA3">
      <w:pPr>
        <w:pStyle w:val="Corpodetexto"/>
        <w:rPr>
          <w:sz w:val="20"/>
        </w:rPr>
      </w:pPr>
    </w:p>
    <w:p w14:paraId="6F165049" w14:textId="77777777" w:rsidR="00CD4FA3" w:rsidRDefault="00CD4FA3">
      <w:pPr>
        <w:pStyle w:val="Corpodetexto"/>
        <w:rPr>
          <w:sz w:val="20"/>
        </w:rPr>
      </w:pPr>
    </w:p>
    <w:p w14:paraId="6F16504A" w14:textId="77777777" w:rsidR="00CD4FA3" w:rsidRDefault="00CD4FA3">
      <w:pPr>
        <w:pStyle w:val="Corpodetexto"/>
        <w:rPr>
          <w:sz w:val="20"/>
        </w:rPr>
      </w:pPr>
    </w:p>
    <w:p w14:paraId="6F16504B" w14:textId="77777777" w:rsidR="00CD4FA3" w:rsidRDefault="00CD4FA3">
      <w:pPr>
        <w:pStyle w:val="Corpodetexto"/>
        <w:rPr>
          <w:sz w:val="20"/>
        </w:rPr>
      </w:pPr>
    </w:p>
    <w:p w14:paraId="6F16504C" w14:textId="77777777" w:rsidR="00CD4FA3" w:rsidRDefault="0090089C">
      <w:pPr>
        <w:pStyle w:val="Corpodetexto"/>
        <w:spacing w:before="4"/>
        <w:rPr>
          <w:sz w:val="12"/>
        </w:rPr>
      </w:pPr>
      <w:r>
        <w:rPr>
          <w:noProof/>
          <w:lang w:eastAsia="pt-BR"/>
        </w:rPr>
        <mc:AlternateContent>
          <mc:Choice Requires="wps">
            <w:drawing>
              <wp:anchor distT="0" distB="0" distL="0" distR="0" simplePos="0" relativeHeight="251670016" behindDoc="0" locked="0" layoutInCell="1" allowOverlap="1" wp14:anchorId="6F1652B1" wp14:editId="6F1652B2">
                <wp:simplePos x="0" y="0"/>
                <wp:positionH relativeFrom="page">
                  <wp:posOffset>76200</wp:posOffset>
                </wp:positionH>
                <wp:positionV relativeFrom="paragraph">
                  <wp:posOffset>127635</wp:posOffset>
                </wp:positionV>
                <wp:extent cx="7315200" cy="0"/>
                <wp:effectExtent l="19050" t="17780" r="19050" b="20320"/>
                <wp:wrapTopAndBottom/>
                <wp:docPr id="38"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315200" cy="0"/>
                        </a:xfrm>
                        <a:prstGeom prst="line">
                          <a:avLst/>
                        </a:prstGeom>
                        <a:noFill/>
                        <a:ln w="25400">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3235B3" id="Line 5" o:spid="_x0000_s1026" style="position:absolute;z-index:2516700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pt,10.05pt" to="582pt,1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" strokecolor="gray" strokeweight="2pt">
                <w10:wrap type="topAndBottom" anchorx="page"/>
              </v:line>
            </w:pict>
          </mc:Fallback>
        </mc:AlternateContent>
      </w:r>
    </w:p>
    <w:p w14:paraId="6F16504D" w14:textId="77777777" w:rsidR="00CD4FA3" w:rsidRDefault="00CD4FA3">
      <w:pPr>
        <w:rPr>
          <w:sz w:val="12"/>
        </w:rPr>
        <w:sectPr w:rsidR="00CD4FA3">
          <w:footerReference w:type="default" r:id="rId24"/>
          <w:pgSz w:w="11910" w:h="16840"/>
          <w:pgMar w:top="2620" w:right="0" w:bottom="1760" w:left="0" w:header="708" w:footer="1566" w:gutter="0"/>
          <w:pgNumType w:start="25"/>
          <w:cols w:space="720"/>
        </w:sectPr>
      </w:pPr>
    </w:p>
    <w:p w14:paraId="6F16504E" w14:textId="77777777" w:rsidR="00CD4FA3" w:rsidRDefault="00CD4FA3">
      <w:pPr>
        <w:pStyle w:val="Corpodetexto"/>
        <w:spacing w:before="5"/>
        <w:rPr>
          <w:sz w:val="23"/>
        </w:rPr>
      </w:pPr>
    </w:p>
    <w:p w14:paraId="6F16504F" w14:textId="77777777" w:rsidR="00CD4FA3" w:rsidRDefault="005F2F47">
      <w:pPr>
        <w:pStyle w:val="Corpodetexto"/>
        <w:spacing w:before="70"/>
        <w:ind w:left="850" w:right="8088"/>
      </w:pPr>
      <w:r>
        <w:rPr>
          <w:u w:val="single"/>
        </w:rPr>
        <w:t>Transporte dos resíduos:</w:t>
      </w:r>
    </w:p>
    <w:p w14:paraId="6F165050" w14:textId="77777777" w:rsidR="00CD4FA3" w:rsidRDefault="00CD4FA3">
      <w:pPr>
        <w:pStyle w:val="Corpodetexto"/>
        <w:rPr>
          <w:sz w:val="20"/>
        </w:rPr>
      </w:pPr>
    </w:p>
    <w:p w14:paraId="6F165051" w14:textId="77777777" w:rsidR="00CD4FA3" w:rsidRDefault="00CD4FA3">
      <w:pPr>
        <w:pStyle w:val="Corpodetexto"/>
        <w:spacing w:before="2"/>
        <w:rPr>
          <w:sz w:val="22"/>
        </w:rPr>
      </w:pPr>
    </w:p>
    <w:p w14:paraId="6F165052" w14:textId="77777777" w:rsidR="00CD4FA3" w:rsidRDefault="005F2F47">
      <w:pPr>
        <w:pStyle w:val="Corpodetexto"/>
        <w:spacing w:before="69" w:line="360" w:lineRule="auto"/>
        <w:ind w:left="850" w:right="925"/>
      </w:pPr>
      <w:r>
        <w:t>Os resíduos serão separados (triagem) e receberão destinação definida em conjunto com a legislação específica.</w:t>
      </w:r>
    </w:p>
    <w:p w14:paraId="6F165053" w14:textId="77777777" w:rsidR="00CD4FA3" w:rsidRDefault="00CD4FA3">
      <w:pPr>
        <w:pStyle w:val="Corpodetexto"/>
        <w:spacing w:before="8"/>
        <w:rPr>
          <w:sz w:val="35"/>
        </w:rPr>
      </w:pPr>
    </w:p>
    <w:p w14:paraId="6F165054" w14:textId="77777777" w:rsidR="00CD4FA3" w:rsidRDefault="005F2F47">
      <w:pPr>
        <w:pStyle w:val="PargrafodaLista"/>
        <w:numPr>
          <w:ilvl w:val="0"/>
          <w:numId w:val="1"/>
        </w:numPr>
        <w:tabs>
          <w:tab w:val="left" w:pos="1571"/>
        </w:tabs>
        <w:spacing w:line="362" w:lineRule="auto"/>
        <w:ind w:right="845"/>
        <w:jc w:val="both"/>
        <w:rPr>
          <w:sz w:val="24"/>
        </w:rPr>
      </w:pPr>
      <w:r>
        <w:rPr>
          <w:sz w:val="24"/>
        </w:rPr>
        <w:t xml:space="preserve">A empresa responsável pelo transporte dos resíduos será </w:t>
      </w:r>
      <w:r w:rsidR="00C07106">
        <w:rPr>
          <w:sz w:val="24"/>
        </w:rPr>
        <w:t>a</w:t>
      </w:r>
      <w:r>
        <w:rPr>
          <w:sz w:val="24"/>
        </w:rPr>
        <w:t xml:space="preserve"> </w:t>
      </w:r>
      <w:r w:rsidR="001B5D4C" w:rsidRPr="00C07106">
        <w:rPr>
          <w:b/>
          <w:sz w:val="24"/>
        </w:rPr>
        <w:t>ITAPEMA PRO LIMPEZA</w:t>
      </w:r>
      <w:r w:rsidR="001B5D4C">
        <w:rPr>
          <w:sz w:val="24"/>
        </w:rPr>
        <w:t xml:space="preserve"> </w:t>
      </w:r>
      <w:r w:rsidR="001B5D4C" w:rsidRPr="00AE59FE">
        <w:rPr>
          <w:b/>
          <w:sz w:val="24"/>
        </w:rPr>
        <w:t>LTDA -ME</w:t>
      </w:r>
      <w:r>
        <w:rPr>
          <w:b/>
          <w:sz w:val="24"/>
        </w:rPr>
        <w:t xml:space="preserve">. </w:t>
      </w:r>
      <w:r w:rsidR="00C07106">
        <w:rPr>
          <w:b/>
          <w:sz w:val="24"/>
        </w:rPr>
        <w:t xml:space="preserve">CNPJ 05.269.662/0001-85, </w:t>
      </w:r>
      <w:r w:rsidR="001B5D4C">
        <w:rPr>
          <w:sz w:val="24"/>
        </w:rPr>
        <w:t>(endereço: MARGINAL OESTE DA BR 101 – KM 148 N.730</w:t>
      </w:r>
      <w:r>
        <w:rPr>
          <w:sz w:val="24"/>
        </w:rPr>
        <w:t xml:space="preserve"> – </w:t>
      </w:r>
      <w:r w:rsidR="00C07106">
        <w:rPr>
          <w:sz w:val="24"/>
        </w:rPr>
        <w:t>TABOLEIRO DAS OLIVEIRAS</w:t>
      </w:r>
      <w:r>
        <w:rPr>
          <w:sz w:val="24"/>
        </w:rPr>
        <w:t xml:space="preserve"> –  </w:t>
      </w:r>
      <w:r w:rsidR="00C07106">
        <w:rPr>
          <w:sz w:val="24"/>
        </w:rPr>
        <w:t xml:space="preserve">Itapema </w:t>
      </w:r>
      <w:r>
        <w:rPr>
          <w:sz w:val="24"/>
        </w:rPr>
        <w:t>/SC).</w:t>
      </w:r>
    </w:p>
    <w:p w14:paraId="6F165055" w14:textId="77777777" w:rsidR="00C07106" w:rsidRDefault="005F2F47" w:rsidP="00C07106">
      <w:pPr>
        <w:pStyle w:val="PargrafodaLista"/>
        <w:numPr>
          <w:ilvl w:val="0"/>
          <w:numId w:val="1"/>
        </w:numPr>
        <w:tabs>
          <w:tab w:val="left" w:pos="1571"/>
        </w:tabs>
        <w:spacing w:line="362" w:lineRule="auto"/>
        <w:ind w:right="845"/>
        <w:jc w:val="both"/>
        <w:rPr>
          <w:sz w:val="24"/>
        </w:rPr>
      </w:pPr>
      <w:r>
        <w:rPr>
          <w:sz w:val="24"/>
        </w:rPr>
        <w:t xml:space="preserve">Empresa </w:t>
      </w:r>
      <w:r w:rsidR="00C07106">
        <w:rPr>
          <w:sz w:val="24"/>
        </w:rPr>
        <w:t xml:space="preserve">Receptadora dos resíduos será a </w:t>
      </w:r>
      <w:r w:rsidR="00C07106" w:rsidRPr="00AE59FE">
        <w:rPr>
          <w:b/>
          <w:sz w:val="24"/>
        </w:rPr>
        <w:t>ITAPEMA PRO LIMPEZA LTDA -ME.</w:t>
      </w:r>
      <w:r w:rsidR="00C07106">
        <w:rPr>
          <w:b/>
          <w:sz w:val="24"/>
        </w:rPr>
        <w:t xml:space="preserve"> CNPJ 05.269.662/0001-85</w:t>
      </w:r>
      <w:r w:rsidR="00C07106">
        <w:rPr>
          <w:sz w:val="24"/>
        </w:rPr>
        <w:t xml:space="preserve"> (endereço: MARGINAL OESTE DA BR 101 – KM 148 N.730 – TABOLEIRO DAS OLIVEIRAS –  Itapema /SC).</w:t>
      </w:r>
    </w:p>
    <w:p w14:paraId="6F165056" w14:textId="77777777" w:rsidR="00CD4FA3" w:rsidRDefault="005F2F47">
      <w:pPr>
        <w:pStyle w:val="PargrafodaLista"/>
        <w:numPr>
          <w:ilvl w:val="0"/>
          <w:numId w:val="1"/>
        </w:numPr>
        <w:tabs>
          <w:tab w:val="left" w:pos="1571"/>
        </w:tabs>
        <w:spacing w:before="2" w:line="360" w:lineRule="auto"/>
        <w:ind w:right="845"/>
        <w:jc w:val="both"/>
        <w:rPr>
          <w:sz w:val="24"/>
        </w:rPr>
      </w:pPr>
      <w:r>
        <w:rPr>
          <w:sz w:val="24"/>
        </w:rPr>
        <w:t xml:space="preserve">Resíduos orgânicos serão recolhidos pela </w:t>
      </w:r>
      <w:r>
        <w:rPr>
          <w:b/>
          <w:sz w:val="24"/>
        </w:rPr>
        <w:t>Ambiental Saneamento e Concessões Ltda</w:t>
      </w:r>
      <w:r>
        <w:rPr>
          <w:sz w:val="24"/>
        </w:rPr>
        <w:t>.</w:t>
      </w:r>
    </w:p>
    <w:p w14:paraId="6F165057" w14:textId="77777777" w:rsidR="00CD4FA3" w:rsidRDefault="00CD4FA3">
      <w:pPr>
        <w:pStyle w:val="Corpodetexto"/>
      </w:pPr>
    </w:p>
    <w:p w14:paraId="6F165058" w14:textId="77777777" w:rsidR="00CD4FA3" w:rsidRDefault="005F2F47">
      <w:pPr>
        <w:pStyle w:val="Corpodetexto"/>
        <w:spacing w:before="144"/>
        <w:ind w:left="850" w:right="925"/>
      </w:pPr>
      <w:r>
        <w:rPr>
          <w:u w:val="single"/>
        </w:rPr>
        <w:t>Minimização dos Resíduos:</w:t>
      </w:r>
    </w:p>
    <w:p w14:paraId="6F165059" w14:textId="77777777" w:rsidR="00CD4FA3" w:rsidRDefault="00CD4FA3">
      <w:pPr>
        <w:pStyle w:val="Corpodetexto"/>
        <w:rPr>
          <w:sz w:val="20"/>
        </w:rPr>
      </w:pPr>
    </w:p>
    <w:p w14:paraId="6F16505A" w14:textId="77777777" w:rsidR="00CD4FA3" w:rsidRDefault="00CD4FA3">
      <w:pPr>
        <w:pStyle w:val="Corpodetexto"/>
        <w:spacing w:before="2"/>
        <w:rPr>
          <w:sz w:val="22"/>
        </w:rPr>
      </w:pPr>
    </w:p>
    <w:p w14:paraId="6F16505B" w14:textId="77777777" w:rsidR="00CD4FA3" w:rsidRDefault="005F2F47">
      <w:pPr>
        <w:pStyle w:val="Corpodetexto"/>
        <w:spacing w:before="70"/>
        <w:ind w:left="850" w:right="925"/>
      </w:pPr>
      <w:r>
        <w:t>Economia na Fabricação: quanto menos se joga fora, mais se ganha.</w:t>
      </w:r>
    </w:p>
    <w:p w14:paraId="6F16505C" w14:textId="77777777" w:rsidR="00CD4FA3" w:rsidRDefault="005F2F47">
      <w:pPr>
        <w:pStyle w:val="Corpodetexto"/>
        <w:spacing w:before="137" w:line="360" w:lineRule="auto"/>
        <w:ind w:left="850" w:right="925"/>
      </w:pPr>
      <w:r>
        <w:t>Conscientização e inteligência: Setor de compras; Mestre de obras; funcionários; aterro na própria edificação.</w:t>
      </w:r>
    </w:p>
    <w:p w14:paraId="6F16505D" w14:textId="77777777" w:rsidR="00CD4FA3" w:rsidRDefault="00CD4FA3">
      <w:pPr>
        <w:pStyle w:val="Corpodetexto"/>
      </w:pPr>
    </w:p>
    <w:p w14:paraId="6F16505E" w14:textId="77777777" w:rsidR="00CD4FA3" w:rsidRDefault="00CD4FA3">
      <w:pPr>
        <w:pStyle w:val="Corpodetexto"/>
      </w:pPr>
    </w:p>
    <w:p w14:paraId="6F16505F" w14:textId="77777777" w:rsidR="00CD4FA3" w:rsidRDefault="00CD4FA3">
      <w:pPr>
        <w:pStyle w:val="Corpodetexto"/>
        <w:spacing w:before="1"/>
      </w:pPr>
    </w:p>
    <w:p w14:paraId="6F165060" w14:textId="77777777" w:rsidR="00CD4FA3" w:rsidRDefault="005F2F47">
      <w:pPr>
        <w:pStyle w:val="Ttulo1"/>
        <w:numPr>
          <w:ilvl w:val="2"/>
          <w:numId w:val="10"/>
        </w:numPr>
        <w:tabs>
          <w:tab w:val="left" w:pos="1455"/>
        </w:tabs>
        <w:spacing w:before="0"/>
        <w:ind w:left="1454"/>
      </w:pPr>
      <w:bookmarkStart w:id="17" w:name="_bookmark17"/>
      <w:bookmarkEnd w:id="17"/>
      <w:r>
        <w:t>Destinação dos Efluentes</w:t>
      </w:r>
      <w:r>
        <w:rPr>
          <w:spacing w:val="-21"/>
        </w:rPr>
        <w:t xml:space="preserve"> </w:t>
      </w:r>
      <w:r>
        <w:t>líquidos</w:t>
      </w:r>
    </w:p>
    <w:p w14:paraId="6F165061" w14:textId="77777777" w:rsidR="00CD4FA3" w:rsidRDefault="00CD4FA3">
      <w:pPr>
        <w:pStyle w:val="Corpodetexto"/>
        <w:rPr>
          <w:b/>
        </w:rPr>
      </w:pPr>
    </w:p>
    <w:p w14:paraId="6F165062" w14:textId="77777777" w:rsidR="00CD4FA3" w:rsidRDefault="00CD4FA3">
      <w:pPr>
        <w:pStyle w:val="Corpodetexto"/>
        <w:spacing w:before="7"/>
        <w:rPr>
          <w:b/>
        </w:rPr>
      </w:pPr>
    </w:p>
    <w:p w14:paraId="6F165063" w14:textId="77777777" w:rsidR="00CD4FA3" w:rsidRDefault="005F2F47">
      <w:pPr>
        <w:pStyle w:val="Corpodetexto"/>
        <w:spacing w:line="360" w:lineRule="auto"/>
        <w:ind w:left="850"/>
      </w:pPr>
      <w:r>
        <w:t xml:space="preserve">O tratamento dos efluentes líquidos do canteiro de obras do </w:t>
      </w:r>
      <w:r w:rsidR="001B5D4C">
        <w:t>Acrópole Festas e Eventos</w:t>
      </w:r>
      <w:r>
        <w:t xml:space="preserve"> será diretamente direcionado e lançado à rede coletora de esgoto da concessionária </w:t>
      </w:r>
      <w:r w:rsidRPr="00AE59FE">
        <w:rPr>
          <w:b/>
          <w:u w:val="single"/>
        </w:rPr>
        <w:t>EMASA</w:t>
      </w:r>
      <w:r>
        <w:t>.</w:t>
      </w:r>
    </w:p>
    <w:p w14:paraId="6F165064" w14:textId="77777777" w:rsidR="00CD4FA3" w:rsidRDefault="00CD4FA3">
      <w:pPr>
        <w:spacing w:line="360" w:lineRule="auto"/>
        <w:sectPr w:rsidR="00CD4FA3">
          <w:footerReference w:type="default" r:id="rId25"/>
          <w:pgSz w:w="11910" w:h="16840"/>
          <w:pgMar w:top="2620" w:right="140" w:bottom="1920" w:left="0" w:header="708" w:footer="1739" w:gutter="0"/>
          <w:pgNumType w:start="26"/>
          <w:cols w:space="720"/>
        </w:sectPr>
      </w:pPr>
    </w:p>
    <w:p w14:paraId="6F165065" w14:textId="77777777" w:rsidR="00CD4FA3" w:rsidRDefault="00CD4FA3">
      <w:pPr>
        <w:pStyle w:val="Corpodetexto"/>
        <w:spacing w:before="1"/>
        <w:rPr>
          <w:sz w:val="23"/>
        </w:rPr>
      </w:pPr>
    </w:p>
    <w:p w14:paraId="6F165066" w14:textId="77777777" w:rsidR="00CD4FA3" w:rsidRDefault="005F2F47">
      <w:pPr>
        <w:pStyle w:val="Ttulo1"/>
        <w:numPr>
          <w:ilvl w:val="2"/>
          <w:numId w:val="10"/>
        </w:numPr>
        <w:tabs>
          <w:tab w:val="left" w:pos="1454"/>
        </w:tabs>
        <w:ind w:hanging="603"/>
        <w:jc w:val="both"/>
      </w:pPr>
      <w:bookmarkStart w:id="18" w:name="_bookmark18"/>
      <w:bookmarkEnd w:id="18"/>
      <w:r>
        <w:t>Emissões</w:t>
      </w:r>
      <w:r>
        <w:rPr>
          <w:spacing w:val="-13"/>
        </w:rPr>
        <w:t xml:space="preserve"> </w:t>
      </w:r>
      <w:r>
        <w:t>atmosféricas</w:t>
      </w:r>
    </w:p>
    <w:p w14:paraId="6F165067" w14:textId="77777777" w:rsidR="00CD4FA3" w:rsidRDefault="00CD4FA3">
      <w:pPr>
        <w:pStyle w:val="Corpodetexto"/>
        <w:rPr>
          <w:b/>
        </w:rPr>
      </w:pPr>
    </w:p>
    <w:p w14:paraId="6F165068" w14:textId="77777777" w:rsidR="00CD4FA3" w:rsidRDefault="00CD4FA3">
      <w:pPr>
        <w:pStyle w:val="Corpodetexto"/>
        <w:spacing w:before="7"/>
        <w:rPr>
          <w:b/>
        </w:rPr>
      </w:pPr>
    </w:p>
    <w:p w14:paraId="6F165069" w14:textId="77777777" w:rsidR="00CD4FA3" w:rsidRDefault="005F2F47">
      <w:pPr>
        <w:pStyle w:val="Corpodetexto"/>
        <w:spacing w:line="360" w:lineRule="auto"/>
        <w:ind w:left="850" w:right="846"/>
        <w:jc w:val="both"/>
      </w:pPr>
      <w:r>
        <w:t>O efeito sobre a qualidade do ar fica limitado à época de implantação da reforma, por conta  da poeira suspensa liberada nos serviços de: demolição de alvenarias e</w:t>
      </w:r>
      <w:r>
        <w:rPr>
          <w:spacing w:val="-29"/>
        </w:rPr>
        <w:t xml:space="preserve"> </w:t>
      </w:r>
      <w:r>
        <w:t>limpeza.</w:t>
      </w:r>
    </w:p>
    <w:p w14:paraId="6F16506A" w14:textId="77777777" w:rsidR="00CD4FA3" w:rsidRDefault="005F2F47">
      <w:pPr>
        <w:pStyle w:val="Corpodetexto"/>
        <w:spacing w:before="3" w:line="360" w:lineRule="auto"/>
        <w:ind w:left="850" w:right="843"/>
        <w:jc w:val="both"/>
      </w:pPr>
      <w:r>
        <w:t>Materiais particulado resultante de demolição de alvenarias, são inertes, e portanto atóxicos à população exposta, com exceção às pessoas alérgicas. O diâmetro médio dessas partículas é predominantemente grande, o que reduz sua agressividade à saúde. A poeira suspensa durante a implantação do empreendimento tem um alcance bastante limitado.</w:t>
      </w:r>
    </w:p>
    <w:p w14:paraId="6F16506B" w14:textId="77777777" w:rsidR="00CD4FA3" w:rsidRDefault="005F2F47">
      <w:pPr>
        <w:pStyle w:val="Corpodetexto"/>
        <w:spacing w:before="3" w:line="360" w:lineRule="auto"/>
        <w:ind w:left="850" w:right="843"/>
        <w:jc w:val="both"/>
      </w:pPr>
      <w:r>
        <w:t>Os gases emitidos pelos escapamentos dos veículos e máquinas de serviço operando dentro dos limites das áreas destinadas não serão suficientes para provocar qualquer alteração mensurável nos parâmetros de qualidade do ar das regiões vizinhas.</w:t>
      </w:r>
    </w:p>
    <w:p w14:paraId="6F16506C" w14:textId="77777777" w:rsidR="00CD4FA3" w:rsidRDefault="00CD4FA3">
      <w:pPr>
        <w:pStyle w:val="Corpodetexto"/>
      </w:pPr>
    </w:p>
    <w:p w14:paraId="6F16506D" w14:textId="77777777" w:rsidR="00CD4FA3" w:rsidRDefault="005F2F47">
      <w:pPr>
        <w:pStyle w:val="Ttulo1"/>
        <w:numPr>
          <w:ilvl w:val="2"/>
          <w:numId w:val="10"/>
        </w:numPr>
        <w:tabs>
          <w:tab w:val="left" w:pos="1454"/>
        </w:tabs>
        <w:spacing w:before="140"/>
        <w:ind w:hanging="603"/>
        <w:jc w:val="both"/>
      </w:pPr>
      <w:bookmarkStart w:id="19" w:name="_bookmark19"/>
      <w:bookmarkEnd w:id="19"/>
      <w:r>
        <w:t>consumo de</w:t>
      </w:r>
      <w:r>
        <w:rPr>
          <w:spacing w:val="-10"/>
        </w:rPr>
        <w:t xml:space="preserve"> </w:t>
      </w:r>
      <w:r>
        <w:t>água</w:t>
      </w:r>
    </w:p>
    <w:p w14:paraId="6F16506E" w14:textId="77777777" w:rsidR="00CD4FA3" w:rsidRDefault="00CD4FA3">
      <w:pPr>
        <w:pStyle w:val="Corpodetexto"/>
        <w:rPr>
          <w:b/>
        </w:rPr>
      </w:pPr>
    </w:p>
    <w:p w14:paraId="6F16506F" w14:textId="77777777" w:rsidR="00CD4FA3" w:rsidRDefault="00CD4FA3">
      <w:pPr>
        <w:pStyle w:val="Corpodetexto"/>
        <w:spacing w:before="2"/>
        <w:rPr>
          <w:b/>
        </w:rPr>
      </w:pPr>
    </w:p>
    <w:p w14:paraId="6F165070" w14:textId="77777777" w:rsidR="00CD4FA3" w:rsidRDefault="005F2F47">
      <w:pPr>
        <w:pStyle w:val="Corpodetexto"/>
        <w:spacing w:line="362" w:lineRule="auto"/>
        <w:ind w:left="850" w:right="844"/>
        <w:jc w:val="both"/>
      </w:pPr>
      <w:r>
        <w:t>A principal fonte fornecedora de água para a estrutura predial será a EMASA – Empresa Municipal de Água e Esgoto de Balneário Camboriú, autarquia responsável pelo abastecimento do município.</w:t>
      </w:r>
    </w:p>
    <w:p w14:paraId="6F165071" w14:textId="77777777" w:rsidR="00CD4FA3" w:rsidRDefault="00CD4FA3">
      <w:pPr>
        <w:pStyle w:val="Corpodetexto"/>
      </w:pPr>
    </w:p>
    <w:p w14:paraId="6F165072" w14:textId="77777777" w:rsidR="00CD4FA3" w:rsidRDefault="00CD4FA3">
      <w:pPr>
        <w:pStyle w:val="Corpodetexto"/>
      </w:pPr>
    </w:p>
    <w:p w14:paraId="6F165073" w14:textId="77777777" w:rsidR="00CD4FA3" w:rsidRDefault="00CD4FA3">
      <w:pPr>
        <w:pStyle w:val="Corpodetexto"/>
        <w:spacing w:before="9"/>
        <w:rPr>
          <w:sz w:val="23"/>
        </w:rPr>
      </w:pPr>
    </w:p>
    <w:p w14:paraId="6F165074" w14:textId="77777777" w:rsidR="00CD4FA3" w:rsidRDefault="005F2F47">
      <w:pPr>
        <w:pStyle w:val="Ttulo1"/>
        <w:numPr>
          <w:ilvl w:val="1"/>
          <w:numId w:val="9"/>
        </w:numPr>
        <w:tabs>
          <w:tab w:val="left" w:pos="1254"/>
        </w:tabs>
        <w:spacing w:before="0"/>
        <w:ind w:hanging="403"/>
        <w:jc w:val="both"/>
      </w:pPr>
      <w:bookmarkStart w:id="20" w:name="_bookmark20"/>
      <w:bookmarkEnd w:id="20"/>
      <w:r>
        <w:t>Fase de</w:t>
      </w:r>
      <w:r>
        <w:rPr>
          <w:spacing w:val="-10"/>
        </w:rPr>
        <w:t xml:space="preserve"> </w:t>
      </w:r>
      <w:r>
        <w:t>Operação</w:t>
      </w:r>
    </w:p>
    <w:p w14:paraId="6F165075" w14:textId="77777777" w:rsidR="00CD4FA3" w:rsidRDefault="00CD4FA3">
      <w:pPr>
        <w:pStyle w:val="Corpodetexto"/>
        <w:spacing w:before="8"/>
        <w:rPr>
          <w:b/>
          <w:sz w:val="35"/>
        </w:rPr>
      </w:pPr>
    </w:p>
    <w:p w14:paraId="6F165076" w14:textId="77777777" w:rsidR="00CD4FA3" w:rsidRDefault="005F2F47">
      <w:pPr>
        <w:pStyle w:val="Ttulo1"/>
        <w:numPr>
          <w:ilvl w:val="2"/>
          <w:numId w:val="9"/>
        </w:numPr>
        <w:tabs>
          <w:tab w:val="left" w:pos="1454"/>
        </w:tabs>
        <w:spacing w:before="0"/>
        <w:ind w:hanging="603"/>
        <w:jc w:val="both"/>
      </w:pPr>
      <w:bookmarkStart w:id="21" w:name="_bookmark21"/>
      <w:bookmarkEnd w:id="21"/>
      <w:r>
        <w:t>produção de ruído,</w:t>
      </w:r>
      <w:r>
        <w:rPr>
          <w:spacing w:val="-11"/>
        </w:rPr>
        <w:t xml:space="preserve"> </w:t>
      </w:r>
      <w:r>
        <w:t>calor</w:t>
      </w:r>
    </w:p>
    <w:p w14:paraId="6F165077" w14:textId="77777777" w:rsidR="00CD4FA3" w:rsidRDefault="00CD4FA3">
      <w:pPr>
        <w:pStyle w:val="Corpodetexto"/>
        <w:rPr>
          <w:b/>
        </w:rPr>
      </w:pPr>
    </w:p>
    <w:p w14:paraId="6F165078" w14:textId="77777777" w:rsidR="00CD4FA3" w:rsidRDefault="00CD4FA3">
      <w:pPr>
        <w:pStyle w:val="Corpodetexto"/>
        <w:spacing w:before="7"/>
        <w:rPr>
          <w:b/>
        </w:rPr>
      </w:pPr>
    </w:p>
    <w:p w14:paraId="6F165079" w14:textId="77777777" w:rsidR="00CD4FA3" w:rsidRDefault="005F2F47">
      <w:pPr>
        <w:pStyle w:val="Corpodetexto"/>
        <w:spacing w:line="360" w:lineRule="auto"/>
        <w:ind w:left="850" w:right="861"/>
        <w:jc w:val="both"/>
      </w:pPr>
      <w:r>
        <w:t>No decorrer da operação comercial do empreendimento, os principais geradores de ruído serão os equipamentos responsáveis pela sonorização do ambiente.</w:t>
      </w:r>
    </w:p>
    <w:p w14:paraId="6F16507A" w14:textId="77777777" w:rsidR="00CD4FA3" w:rsidRDefault="005F2F47">
      <w:pPr>
        <w:pStyle w:val="Corpodetexto"/>
        <w:spacing w:before="3" w:line="360" w:lineRule="auto"/>
        <w:ind w:left="850" w:right="848"/>
        <w:jc w:val="both"/>
      </w:pPr>
      <w:r>
        <w:t>Para garantir que o sistema de sonorização esteja de acordo com a legislação municipal, os níveis de emissão sonora deverão ser medidos e se ultrapassarem os 70 dB (diurno) e 60 dB (noturno), será necessária a utilização de atenuadores de ruído.</w:t>
      </w:r>
    </w:p>
    <w:p w14:paraId="6F16507B" w14:textId="77777777" w:rsidR="00CD4FA3" w:rsidRDefault="00CD4FA3">
      <w:pPr>
        <w:spacing w:line="360" w:lineRule="auto"/>
        <w:jc w:val="both"/>
        <w:sectPr w:rsidR="00CD4FA3">
          <w:pgSz w:w="11910" w:h="16840"/>
          <w:pgMar w:top="2620" w:right="140" w:bottom="1920" w:left="0" w:header="708" w:footer="1739" w:gutter="0"/>
          <w:cols w:space="720"/>
        </w:sectPr>
      </w:pPr>
    </w:p>
    <w:p w14:paraId="6F16507C" w14:textId="77777777" w:rsidR="00CD4FA3" w:rsidRDefault="00CD4FA3">
      <w:pPr>
        <w:pStyle w:val="Corpodetexto"/>
        <w:spacing w:before="5"/>
        <w:rPr>
          <w:sz w:val="23"/>
        </w:rPr>
      </w:pPr>
    </w:p>
    <w:p w14:paraId="6F16507D" w14:textId="77777777" w:rsidR="00CD4FA3" w:rsidRDefault="005F2F47">
      <w:pPr>
        <w:pStyle w:val="Corpodetexto"/>
        <w:spacing w:before="70"/>
        <w:ind w:left="850" w:right="925"/>
      </w:pPr>
      <w:r>
        <w:rPr>
          <w:u w:val="single"/>
        </w:rPr>
        <w:t>O projeto de controle de ruídos levará em conta:</w:t>
      </w:r>
    </w:p>
    <w:p w14:paraId="6F16507E" w14:textId="77777777" w:rsidR="00CD4FA3" w:rsidRDefault="00CD4FA3">
      <w:pPr>
        <w:pStyle w:val="Corpodetexto"/>
        <w:rPr>
          <w:sz w:val="20"/>
        </w:rPr>
      </w:pPr>
    </w:p>
    <w:p w14:paraId="6F16507F" w14:textId="77777777" w:rsidR="00CD4FA3" w:rsidRDefault="00CD4FA3">
      <w:pPr>
        <w:pStyle w:val="Corpodetexto"/>
        <w:spacing w:before="2"/>
        <w:rPr>
          <w:sz w:val="22"/>
        </w:rPr>
      </w:pPr>
    </w:p>
    <w:p w14:paraId="6F165080" w14:textId="77777777" w:rsidR="00CD4FA3" w:rsidRDefault="005F2F47">
      <w:pPr>
        <w:pStyle w:val="PargrafodaLista"/>
        <w:numPr>
          <w:ilvl w:val="3"/>
          <w:numId w:val="9"/>
        </w:numPr>
        <w:tabs>
          <w:tab w:val="left" w:pos="1571"/>
        </w:tabs>
        <w:spacing w:before="69"/>
        <w:rPr>
          <w:sz w:val="24"/>
        </w:rPr>
      </w:pPr>
      <w:r>
        <w:rPr>
          <w:sz w:val="24"/>
        </w:rPr>
        <w:t>Qualidade e potência da fonte</w:t>
      </w:r>
      <w:r>
        <w:rPr>
          <w:spacing w:val="-8"/>
          <w:sz w:val="24"/>
        </w:rPr>
        <w:t xml:space="preserve"> </w:t>
      </w:r>
      <w:r>
        <w:rPr>
          <w:sz w:val="24"/>
        </w:rPr>
        <w:t>emissora;</w:t>
      </w:r>
    </w:p>
    <w:p w14:paraId="6F165081" w14:textId="77777777" w:rsidR="00CD4FA3" w:rsidRDefault="005F2F47">
      <w:pPr>
        <w:pStyle w:val="PargrafodaLista"/>
        <w:numPr>
          <w:ilvl w:val="3"/>
          <w:numId w:val="9"/>
        </w:numPr>
        <w:tabs>
          <w:tab w:val="left" w:pos="1571"/>
        </w:tabs>
        <w:spacing w:before="137"/>
        <w:rPr>
          <w:sz w:val="24"/>
        </w:rPr>
      </w:pPr>
      <w:r>
        <w:rPr>
          <w:sz w:val="24"/>
        </w:rPr>
        <w:t>Distância entre fonte emissora e limite para</w:t>
      </w:r>
      <w:r>
        <w:rPr>
          <w:spacing w:val="-18"/>
          <w:sz w:val="24"/>
        </w:rPr>
        <w:t xml:space="preserve"> </w:t>
      </w:r>
      <w:r>
        <w:rPr>
          <w:sz w:val="24"/>
        </w:rPr>
        <w:t>cálculo;</w:t>
      </w:r>
    </w:p>
    <w:p w14:paraId="6F165082" w14:textId="77777777" w:rsidR="00CD4FA3" w:rsidRDefault="005F2F47">
      <w:pPr>
        <w:pStyle w:val="PargrafodaLista"/>
        <w:numPr>
          <w:ilvl w:val="3"/>
          <w:numId w:val="9"/>
        </w:numPr>
        <w:tabs>
          <w:tab w:val="left" w:pos="1571"/>
        </w:tabs>
        <w:spacing w:before="137" w:line="360" w:lineRule="auto"/>
        <w:ind w:right="854"/>
        <w:rPr>
          <w:sz w:val="24"/>
        </w:rPr>
      </w:pPr>
      <w:r>
        <w:rPr>
          <w:sz w:val="24"/>
        </w:rPr>
        <w:t>Especificação de equipamentos do tipo silencioso, dentro das disponibilidades de mercado.</w:t>
      </w:r>
    </w:p>
    <w:p w14:paraId="6F165083" w14:textId="77777777" w:rsidR="00CD4FA3" w:rsidRDefault="005F2F47">
      <w:pPr>
        <w:spacing w:line="362" w:lineRule="auto"/>
        <w:ind w:left="1210" w:right="925"/>
        <w:rPr>
          <w:b/>
          <w:sz w:val="24"/>
        </w:rPr>
      </w:pPr>
      <w:r>
        <w:rPr>
          <w:b/>
          <w:sz w:val="24"/>
        </w:rPr>
        <w:t xml:space="preserve">OBS.: A Casa </w:t>
      </w:r>
      <w:r w:rsidR="00AE59FE">
        <w:rPr>
          <w:b/>
          <w:sz w:val="24"/>
        </w:rPr>
        <w:t>de Eventos</w:t>
      </w:r>
      <w:r>
        <w:rPr>
          <w:b/>
          <w:sz w:val="24"/>
        </w:rPr>
        <w:t xml:space="preserve"> será completamente equipada com material acústico, permitindo atenuar o ruído propagado à vizinhança.</w:t>
      </w:r>
    </w:p>
    <w:p w14:paraId="6F165084" w14:textId="77777777" w:rsidR="00CD4FA3" w:rsidRDefault="00CD4FA3">
      <w:pPr>
        <w:pStyle w:val="Corpodetexto"/>
        <w:spacing w:before="11"/>
        <w:rPr>
          <w:b/>
          <w:sz w:val="35"/>
        </w:rPr>
      </w:pPr>
    </w:p>
    <w:p w14:paraId="6F165085" w14:textId="77777777" w:rsidR="00CD4FA3" w:rsidRDefault="005F2F47">
      <w:pPr>
        <w:pStyle w:val="Ttulo1"/>
        <w:numPr>
          <w:ilvl w:val="2"/>
          <w:numId w:val="9"/>
        </w:numPr>
        <w:tabs>
          <w:tab w:val="left" w:pos="1454"/>
        </w:tabs>
        <w:spacing w:before="0"/>
        <w:ind w:hanging="603"/>
        <w:jc w:val="both"/>
      </w:pPr>
      <w:bookmarkStart w:id="22" w:name="_bookmark22"/>
      <w:bookmarkEnd w:id="22"/>
      <w:r>
        <w:t>Produção de</w:t>
      </w:r>
      <w:r>
        <w:rPr>
          <w:spacing w:val="-15"/>
        </w:rPr>
        <w:t xml:space="preserve"> </w:t>
      </w:r>
      <w:r>
        <w:t>Radiação</w:t>
      </w:r>
    </w:p>
    <w:p w14:paraId="6F165086" w14:textId="77777777" w:rsidR="00CD4FA3" w:rsidRDefault="00CD4FA3">
      <w:pPr>
        <w:pStyle w:val="Corpodetexto"/>
        <w:rPr>
          <w:b/>
        </w:rPr>
      </w:pPr>
    </w:p>
    <w:p w14:paraId="6F165087" w14:textId="77777777" w:rsidR="00CD4FA3" w:rsidRDefault="00CD4FA3">
      <w:pPr>
        <w:pStyle w:val="Corpodetexto"/>
        <w:spacing w:before="7"/>
        <w:rPr>
          <w:b/>
        </w:rPr>
      </w:pPr>
    </w:p>
    <w:p w14:paraId="6F165088" w14:textId="77777777" w:rsidR="00CD4FA3" w:rsidRDefault="005F2F47">
      <w:pPr>
        <w:pStyle w:val="Corpodetexto"/>
        <w:spacing w:line="360" w:lineRule="auto"/>
        <w:ind w:left="850" w:right="925"/>
      </w:pPr>
      <w:r>
        <w:t>Não está prevista a utilização de equipamentos produtores de radiação na fase de operação. Caso venha a ser implantado qualquer tipo de equipamento capaz de emitir radiação, este deverá ser instalado e operado com total respeito às normas especificas aplicáveis.</w:t>
      </w:r>
    </w:p>
    <w:p w14:paraId="6F165089" w14:textId="77777777" w:rsidR="00CD4FA3" w:rsidRDefault="00CD4FA3">
      <w:pPr>
        <w:pStyle w:val="Corpodetexto"/>
      </w:pPr>
    </w:p>
    <w:p w14:paraId="6F16508A" w14:textId="77777777" w:rsidR="00CD4FA3" w:rsidRDefault="005F2F47">
      <w:pPr>
        <w:pStyle w:val="Ttulo1"/>
        <w:numPr>
          <w:ilvl w:val="2"/>
          <w:numId w:val="9"/>
        </w:numPr>
        <w:tabs>
          <w:tab w:val="left" w:pos="1454"/>
        </w:tabs>
        <w:spacing w:before="139"/>
        <w:ind w:hanging="603"/>
        <w:jc w:val="both"/>
      </w:pPr>
      <w:bookmarkStart w:id="23" w:name="_bookmark23"/>
      <w:bookmarkEnd w:id="23"/>
      <w:r>
        <w:t>Produção, caracterização e destinação dos resíduos</w:t>
      </w:r>
      <w:r>
        <w:rPr>
          <w:spacing w:val="-38"/>
        </w:rPr>
        <w:t xml:space="preserve"> </w:t>
      </w:r>
      <w:r>
        <w:t>sólidos</w:t>
      </w:r>
    </w:p>
    <w:p w14:paraId="6F16508B" w14:textId="77777777" w:rsidR="00CD4FA3" w:rsidRDefault="00CD4FA3">
      <w:pPr>
        <w:pStyle w:val="Corpodetexto"/>
        <w:rPr>
          <w:b/>
        </w:rPr>
      </w:pPr>
    </w:p>
    <w:p w14:paraId="6F16508C" w14:textId="77777777" w:rsidR="00CD4FA3" w:rsidRDefault="00CD4FA3">
      <w:pPr>
        <w:pStyle w:val="Corpodetexto"/>
        <w:spacing w:before="2"/>
        <w:rPr>
          <w:b/>
        </w:rPr>
      </w:pPr>
    </w:p>
    <w:p w14:paraId="6F16508D" w14:textId="77777777" w:rsidR="00CD4FA3" w:rsidRDefault="005F2F47">
      <w:pPr>
        <w:pStyle w:val="Corpodetexto"/>
        <w:spacing w:before="1" w:line="360" w:lineRule="auto"/>
        <w:ind w:left="850" w:right="845"/>
        <w:jc w:val="both"/>
      </w:pPr>
      <w:r>
        <w:t>Os resíduos sólidos gerados são classificados, conforme os parâmetros da NBR-10.004/2004, como Classe-II-B, resíduos que não apresentam periculosidade. Estes resíduos serão adequadamente coletados, manuseados, armazenados e transportados com o menor risco para os seres humanos e para o meio ambiente. Todo o lixo orgânico gerado será coletado pela Ambiental Saneamento e Concessões Ltda.</w:t>
      </w:r>
    </w:p>
    <w:p w14:paraId="6F16508E" w14:textId="77777777" w:rsidR="00CD4FA3" w:rsidRDefault="00CD4FA3">
      <w:pPr>
        <w:pStyle w:val="Corpodetexto"/>
      </w:pPr>
    </w:p>
    <w:p w14:paraId="6F16508F" w14:textId="77777777" w:rsidR="00CD4FA3" w:rsidRDefault="005F2F47">
      <w:pPr>
        <w:pStyle w:val="Ttulo1"/>
        <w:numPr>
          <w:ilvl w:val="2"/>
          <w:numId w:val="9"/>
        </w:numPr>
        <w:tabs>
          <w:tab w:val="left" w:pos="1454"/>
        </w:tabs>
        <w:spacing w:before="139"/>
        <w:ind w:hanging="603"/>
        <w:jc w:val="both"/>
      </w:pPr>
      <w:bookmarkStart w:id="24" w:name="_bookmark24"/>
      <w:bookmarkEnd w:id="24"/>
      <w:r>
        <w:t>Produção, caracterização e destinação dos efluentes</w:t>
      </w:r>
      <w:r>
        <w:rPr>
          <w:spacing w:val="-39"/>
        </w:rPr>
        <w:t xml:space="preserve"> </w:t>
      </w:r>
      <w:r>
        <w:t>líquidos</w:t>
      </w:r>
    </w:p>
    <w:p w14:paraId="6F165090" w14:textId="77777777" w:rsidR="00CD4FA3" w:rsidRDefault="00CD4FA3">
      <w:pPr>
        <w:pStyle w:val="Corpodetexto"/>
        <w:rPr>
          <w:b/>
        </w:rPr>
      </w:pPr>
    </w:p>
    <w:p w14:paraId="6F165091" w14:textId="77777777" w:rsidR="00CD4FA3" w:rsidRDefault="00CD4FA3">
      <w:pPr>
        <w:pStyle w:val="Corpodetexto"/>
        <w:spacing w:before="2"/>
        <w:rPr>
          <w:b/>
        </w:rPr>
      </w:pPr>
    </w:p>
    <w:p w14:paraId="6F165092" w14:textId="77777777" w:rsidR="00CD4FA3" w:rsidRDefault="005F2F47">
      <w:pPr>
        <w:pStyle w:val="Corpodetexto"/>
        <w:spacing w:before="1" w:line="360" w:lineRule="auto"/>
        <w:ind w:left="850" w:right="844"/>
        <w:jc w:val="both"/>
      </w:pPr>
      <w:r>
        <w:t>A coleta e tratamento de ef</w:t>
      </w:r>
      <w:r w:rsidR="009113CF">
        <w:t>luentes líquidos produzidas pela</w:t>
      </w:r>
      <w:r>
        <w:t xml:space="preserve"> </w:t>
      </w:r>
      <w:r w:rsidR="009113CF">
        <w:t xml:space="preserve">Acrópole, </w:t>
      </w:r>
      <w:r>
        <w:t xml:space="preserve"> passarão inicialmente pelo tratamento de gordura e após serão lançados diretamente à rede coletora de esgoto municipal – EMASA.</w:t>
      </w:r>
    </w:p>
    <w:p w14:paraId="6F165093" w14:textId="77777777" w:rsidR="00CD4FA3" w:rsidRDefault="00CD4FA3">
      <w:pPr>
        <w:spacing w:line="360" w:lineRule="auto"/>
        <w:jc w:val="both"/>
        <w:sectPr w:rsidR="00CD4FA3">
          <w:pgSz w:w="11910" w:h="16840"/>
          <w:pgMar w:top="2620" w:right="140" w:bottom="1920" w:left="0" w:header="708" w:footer="1739" w:gutter="0"/>
          <w:cols w:space="720"/>
        </w:sectPr>
      </w:pPr>
    </w:p>
    <w:p w14:paraId="6F165094" w14:textId="77777777" w:rsidR="00CD4FA3" w:rsidRDefault="00CD4FA3">
      <w:pPr>
        <w:pStyle w:val="Corpodetexto"/>
        <w:spacing w:before="1"/>
        <w:rPr>
          <w:sz w:val="23"/>
        </w:rPr>
      </w:pPr>
    </w:p>
    <w:p w14:paraId="6F165095" w14:textId="77777777" w:rsidR="00CD4FA3" w:rsidRDefault="005F2F47">
      <w:pPr>
        <w:pStyle w:val="Ttulo1"/>
        <w:numPr>
          <w:ilvl w:val="2"/>
          <w:numId w:val="9"/>
        </w:numPr>
        <w:tabs>
          <w:tab w:val="left" w:pos="1455"/>
        </w:tabs>
        <w:ind w:left="1454"/>
        <w:jc w:val="both"/>
      </w:pPr>
      <w:bookmarkStart w:id="25" w:name="_bookmark25"/>
      <w:bookmarkEnd w:id="25"/>
      <w:r>
        <w:t>Descrição do sistema de tratamento de</w:t>
      </w:r>
      <w:r>
        <w:rPr>
          <w:spacing w:val="-31"/>
        </w:rPr>
        <w:t xml:space="preserve"> </w:t>
      </w:r>
      <w:r>
        <w:t>efluentes</w:t>
      </w:r>
    </w:p>
    <w:p w14:paraId="6F165096" w14:textId="77777777" w:rsidR="00CD4FA3" w:rsidRDefault="00CD4FA3">
      <w:pPr>
        <w:pStyle w:val="Corpodetexto"/>
        <w:rPr>
          <w:b/>
        </w:rPr>
      </w:pPr>
    </w:p>
    <w:p w14:paraId="6F165097" w14:textId="77777777" w:rsidR="00CD4FA3" w:rsidRDefault="00CD4FA3">
      <w:pPr>
        <w:pStyle w:val="Corpodetexto"/>
        <w:spacing w:before="7"/>
        <w:rPr>
          <w:b/>
        </w:rPr>
      </w:pPr>
    </w:p>
    <w:p w14:paraId="6F165098" w14:textId="77777777" w:rsidR="00CD4FA3" w:rsidRDefault="005F2F47">
      <w:pPr>
        <w:pStyle w:val="Corpodetexto"/>
        <w:spacing w:line="360" w:lineRule="auto"/>
        <w:ind w:left="850" w:right="839"/>
        <w:jc w:val="both"/>
      </w:pPr>
      <w:r>
        <w:t>Com relação ao sistema de coleta e tratamento de efluentes líquidos produzidos pelo Bailão do Sassá o mesmo será efetuado por meio de tubulações de esgoto que serão devidamente ligadas as caixas de inspeção e caixa de gordura e logo após sendo conduzidos diretamente  à rede coletora de esgoto</w:t>
      </w:r>
      <w:r>
        <w:rPr>
          <w:spacing w:val="-16"/>
        </w:rPr>
        <w:t xml:space="preserve"> </w:t>
      </w:r>
      <w:r>
        <w:t>municipal.</w:t>
      </w:r>
    </w:p>
    <w:p w14:paraId="6F165099" w14:textId="77777777" w:rsidR="00CD4FA3" w:rsidRDefault="00CD4FA3">
      <w:pPr>
        <w:pStyle w:val="Corpodetexto"/>
      </w:pPr>
    </w:p>
    <w:p w14:paraId="6F16509A" w14:textId="77777777" w:rsidR="00CD4FA3" w:rsidRDefault="005F2F47">
      <w:pPr>
        <w:pStyle w:val="Ttulo1"/>
        <w:numPr>
          <w:ilvl w:val="2"/>
          <w:numId w:val="9"/>
        </w:numPr>
        <w:tabs>
          <w:tab w:val="left" w:pos="1454"/>
        </w:tabs>
        <w:spacing w:before="139"/>
        <w:ind w:hanging="603"/>
        <w:jc w:val="both"/>
      </w:pPr>
      <w:bookmarkStart w:id="26" w:name="_bookmark26"/>
      <w:bookmarkEnd w:id="26"/>
      <w:r>
        <w:t>Emissões</w:t>
      </w:r>
      <w:r>
        <w:rPr>
          <w:spacing w:val="-12"/>
        </w:rPr>
        <w:t xml:space="preserve"> </w:t>
      </w:r>
      <w:r>
        <w:t>atmosféricas</w:t>
      </w:r>
    </w:p>
    <w:p w14:paraId="6F16509B" w14:textId="77777777" w:rsidR="00CD4FA3" w:rsidRDefault="005F2F47">
      <w:pPr>
        <w:pStyle w:val="Corpodetexto"/>
        <w:spacing w:before="142"/>
        <w:ind w:left="850"/>
        <w:jc w:val="both"/>
      </w:pPr>
      <w:r>
        <w:t>Do empreendimento não será gerado nenhuma emissão atmosférica.</w:t>
      </w:r>
    </w:p>
    <w:p w14:paraId="6F16509C" w14:textId="77777777" w:rsidR="00CD4FA3" w:rsidRDefault="00CD4FA3">
      <w:pPr>
        <w:pStyle w:val="Corpodetexto"/>
      </w:pPr>
    </w:p>
    <w:p w14:paraId="6F16509D" w14:textId="77777777" w:rsidR="00CD4FA3" w:rsidRDefault="00CD4FA3">
      <w:pPr>
        <w:pStyle w:val="Corpodetexto"/>
        <w:spacing w:before="4"/>
        <w:rPr>
          <w:sz w:val="23"/>
        </w:rPr>
      </w:pPr>
    </w:p>
    <w:p w14:paraId="6F16509E" w14:textId="77777777" w:rsidR="00CD4FA3" w:rsidRDefault="005F2F47">
      <w:pPr>
        <w:pStyle w:val="Ttulo1"/>
        <w:numPr>
          <w:ilvl w:val="2"/>
          <w:numId w:val="9"/>
        </w:numPr>
        <w:tabs>
          <w:tab w:val="left" w:pos="1454"/>
        </w:tabs>
        <w:spacing w:before="0"/>
        <w:ind w:hanging="603"/>
        <w:jc w:val="both"/>
      </w:pPr>
      <w:bookmarkStart w:id="27" w:name="_bookmark27"/>
      <w:bookmarkEnd w:id="27"/>
      <w:r>
        <w:t>Efluentes de águas pluviais</w:t>
      </w:r>
      <w:r>
        <w:rPr>
          <w:spacing w:val="-18"/>
        </w:rPr>
        <w:t xml:space="preserve"> </w:t>
      </w:r>
      <w:r>
        <w:t>geradas</w:t>
      </w:r>
    </w:p>
    <w:p w14:paraId="6F16509F" w14:textId="77777777" w:rsidR="00CD4FA3" w:rsidRDefault="00CD4FA3">
      <w:pPr>
        <w:pStyle w:val="Corpodetexto"/>
        <w:rPr>
          <w:b/>
        </w:rPr>
      </w:pPr>
    </w:p>
    <w:p w14:paraId="6F1650A0" w14:textId="77777777" w:rsidR="00CD4FA3" w:rsidRDefault="00CD4FA3">
      <w:pPr>
        <w:pStyle w:val="Corpodetexto"/>
        <w:spacing w:before="7"/>
        <w:rPr>
          <w:b/>
        </w:rPr>
      </w:pPr>
    </w:p>
    <w:p w14:paraId="6F1650A1" w14:textId="77777777" w:rsidR="00CD4FA3" w:rsidRDefault="005F2F47">
      <w:pPr>
        <w:pStyle w:val="Corpodetexto"/>
        <w:spacing w:line="360" w:lineRule="auto"/>
        <w:ind w:left="850" w:right="860"/>
        <w:jc w:val="both"/>
      </w:pPr>
      <w:r>
        <w:t>Todo o empreendimento contará com projeto hidráulico, sendo assim, as águas pluviais geradas serão coletadas e encaminhadas para a rede pluvial.</w:t>
      </w:r>
    </w:p>
    <w:p w14:paraId="6F1650A2" w14:textId="77777777" w:rsidR="00CD4FA3" w:rsidRDefault="00CD4FA3">
      <w:pPr>
        <w:pStyle w:val="Corpodetexto"/>
      </w:pPr>
    </w:p>
    <w:p w14:paraId="6F1650A3" w14:textId="77777777" w:rsidR="00CD4FA3" w:rsidRDefault="005F2F47">
      <w:pPr>
        <w:pStyle w:val="Ttulo1"/>
        <w:numPr>
          <w:ilvl w:val="2"/>
          <w:numId w:val="9"/>
        </w:numPr>
        <w:tabs>
          <w:tab w:val="left" w:pos="1454"/>
        </w:tabs>
        <w:spacing w:before="139"/>
        <w:ind w:hanging="603"/>
        <w:jc w:val="both"/>
      </w:pPr>
      <w:bookmarkStart w:id="28" w:name="_bookmark28"/>
      <w:bookmarkEnd w:id="28"/>
      <w:r>
        <w:t>Consumo de</w:t>
      </w:r>
      <w:r>
        <w:rPr>
          <w:spacing w:val="-11"/>
        </w:rPr>
        <w:t xml:space="preserve"> </w:t>
      </w:r>
      <w:r>
        <w:t>água</w:t>
      </w:r>
    </w:p>
    <w:p w14:paraId="6F1650A4" w14:textId="77777777" w:rsidR="00CD4FA3" w:rsidRDefault="00CD4FA3">
      <w:pPr>
        <w:pStyle w:val="Corpodetexto"/>
        <w:rPr>
          <w:b/>
        </w:rPr>
      </w:pPr>
    </w:p>
    <w:p w14:paraId="6F1650A5" w14:textId="77777777" w:rsidR="00CD4FA3" w:rsidRDefault="00CD4FA3">
      <w:pPr>
        <w:pStyle w:val="Corpodetexto"/>
        <w:spacing w:before="2"/>
        <w:rPr>
          <w:b/>
        </w:rPr>
      </w:pPr>
    </w:p>
    <w:p w14:paraId="6F1650A6" w14:textId="77777777" w:rsidR="00CD4FA3" w:rsidRDefault="005F2F47">
      <w:pPr>
        <w:pStyle w:val="Corpodetexto"/>
        <w:spacing w:before="1" w:line="360" w:lineRule="auto"/>
        <w:ind w:left="850" w:right="847"/>
        <w:jc w:val="both"/>
      </w:pPr>
      <w:r>
        <w:t>Em relação ao consumo de água que é estimada para a fase de operação do empreendimento, está sendo considerado um consumo de 60,0 m³/mês. O abastecimento se dará por meio de um reservatório superior com capacidade de 7000 litros, sendo 2000L para consumo e 5000L para Reserva Técnica de Incêndio – RTI, abastecidos de água potável diretamente da rede pública.</w:t>
      </w:r>
    </w:p>
    <w:p w14:paraId="6F1650A7" w14:textId="77777777" w:rsidR="00CD4FA3" w:rsidRDefault="00CD4FA3">
      <w:pPr>
        <w:pStyle w:val="Corpodetexto"/>
      </w:pPr>
    </w:p>
    <w:p w14:paraId="6F1650A8" w14:textId="77777777" w:rsidR="00CD4FA3" w:rsidRDefault="005F2F47">
      <w:pPr>
        <w:pStyle w:val="Ttulo1"/>
        <w:numPr>
          <w:ilvl w:val="2"/>
          <w:numId w:val="9"/>
        </w:numPr>
        <w:tabs>
          <w:tab w:val="left" w:pos="1454"/>
        </w:tabs>
        <w:spacing w:before="139"/>
        <w:ind w:hanging="603"/>
        <w:jc w:val="both"/>
      </w:pPr>
      <w:bookmarkStart w:id="29" w:name="_bookmark29"/>
      <w:bookmarkEnd w:id="29"/>
      <w:r>
        <w:t>consumo de energia</w:t>
      </w:r>
      <w:r>
        <w:rPr>
          <w:spacing w:val="-16"/>
        </w:rPr>
        <w:t xml:space="preserve"> </w:t>
      </w:r>
      <w:r>
        <w:t>elétrica</w:t>
      </w:r>
    </w:p>
    <w:p w14:paraId="6F1650A9" w14:textId="77777777" w:rsidR="00CD4FA3" w:rsidRDefault="00CD4FA3">
      <w:pPr>
        <w:pStyle w:val="Corpodetexto"/>
        <w:rPr>
          <w:b/>
        </w:rPr>
      </w:pPr>
    </w:p>
    <w:p w14:paraId="6F1650AA" w14:textId="77777777" w:rsidR="00CD4FA3" w:rsidRDefault="005F2F47">
      <w:pPr>
        <w:pStyle w:val="Corpodetexto"/>
        <w:spacing w:before="139" w:line="360" w:lineRule="auto"/>
        <w:ind w:left="850" w:right="855"/>
        <w:jc w:val="both"/>
      </w:pPr>
      <w:r>
        <w:t>A Casa Noturna será implantada em área urbana consolidada, atendida pela rede pública de energia elétrica (Celesc). Não há estimativas para consumo inicial na fase de operação do empreendimento.</w:t>
      </w:r>
    </w:p>
    <w:p w14:paraId="6F1650AB" w14:textId="77777777" w:rsidR="00CD4FA3" w:rsidRDefault="00CD4FA3">
      <w:pPr>
        <w:spacing w:line="360" w:lineRule="auto"/>
        <w:jc w:val="both"/>
        <w:sectPr w:rsidR="00CD4FA3">
          <w:pgSz w:w="11910" w:h="16840"/>
          <w:pgMar w:top="2620" w:right="140" w:bottom="1920" w:left="0" w:header="708" w:footer="1739" w:gutter="0"/>
          <w:cols w:space="720"/>
        </w:sectPr>
      </w:pPr>
    </w:p>
    <w:p w14:paraId="6F1650AC" w14:textId="77777777" w:rsidR="00CD4FA3" w:rsidRDefault="00CD4FA3">
      <w:pPr>
        <w:pStyle w:val="Corpodetexto"/>
        <w:spacing w:before="1"/>
        <w:rPr>
          <w:sz w:val="23"/>
        </w:rPr>
      </w:pPr>
    </w:p>
    <w:p w14:paraId="6F1650AD" w14:textId="77777777" w:rsidR="00CD4FA3" w:rsidRDefault="005F2F47">
      <w:pPr>
        <w:pStyle w:val="Ttulo1"/>
        <w:numPr>
          <w:ilvl w:val="0"/>
          <w:numId w:val="9"/>
        </w:numPr>
        <w:tabs>
          <w:tab w:val="left" w:pos="1187"/>
        </w:tabs>
        <w:ind w:left="1186" w:hanging="336"/>
        <w:jc w:val="both"/>
      </w:pPr>
      <w:bookmarkStart w:id="30" w:name="_bookmark30"/>
      <w:bookmarkEnd w:id="30"/>
      <w:r>
        <w:t>SISTEMA VIÁRIO DE</w:t>
      </w:r>
      <w:r>
        <w:rPr>
          <w:spacing w:val="-12"/>
        </w:rPr>
        <w:t xml:space="preserve"> </w:t>
      </w:r>
      <w:r>
        <w:t>TRANSPORTES</w:t>
      </w:r>
    </w:p>
    <w:p w14:paraId="6F1650AE" w14:textId="77777777" w:rsidR="00CD4FA3" w:rsidRDefault="00CD4FA3">
      <w:pPr>
        <w:pStyle w:val="Corpodetexto"/>
        <w:rPr>
          <w:b/>
        </w:rPr>
      </w:pPr>
    </w:p>
    <w:p w14:paraId="6F1650AF" w14:textId="77777777" w:rsidR="00CD4FA3" w:rsidRDefault="00CD4FA3">
      <w:pPr>
        <w:pStyle w:val="Corpodetexto"/>
        <w:spacing w:before="7"/>
        <w:rPr>
          <w:b/>
        </w:rPr>
      </w:pPr>
    </w:p>
    <w:p w14:paraId="6F1650B0" w14:textId="77777777" w:rsidR="00CD4FA3" w:rsidRDefault="009113CF">
      <w:pPr>
        <w:pStyle w:val="Corpodetexto"/>
        <w:spacing w:line="360" w:lineRule="auto"/>
        <w:ind w:left="850" w:right="843"/>
        <w:jc w:val="both"/>
      </w:pPr>
      <w:r>
        <w:t xml:space="preserve">O perímetro de influência da Acrópole </w:t>
      </w:r>
      <w:r w:rsidR="005F2F47">
        <w:t xml:space="preserve">é composto por </w:t>
      </w:r>
      <w:r w:rsidR="001F629C">
        <w:t xml:space="preserve">duas ruas </w:t>
      </w:r>
      <w:r w:rsidR="005F2F47">
        <w:t xml:space="preserve"> (</w:t>
      </w:r>
      <w:r w:rsidR="001F629C">
        <w:t>Áustria e Alemanha</w:t>
      </w:r>
      <w:r w:rsidR="005F2F47">
        <w:t xml:space="preserve">), sendo assim de </w:t>
      </w:r>
      <w:r w:rsidR="001F629C">
        <w:t xml:space="preserve">pequeno </w:t>
      </w:r>
      <w:r w:rsidR="005F2F47">
        <w:t>tráfego , que serão beneficiados com o novo empreendimento.</w:t>
      </w:r>
    </w:p>
    <w:p w14:paraId="6F1650B1" w14:textId="77777777" w:rsidR="00CD4FA3" w:rsidRDefault="00CD4FA3">
      <w:pPr>
        <w:pStyle w:val="Corpodetexto"/>
        <w:rPr>
          <w:sz w:val="20"/>
        </w:rPr>
      </w:pPr>
    </w:p>
    <w:p w14:paraId="6F1650B2" w14:textId="77777777" w:rsidR="00CD4FA3" w:rsidRDefault="001F629C" w:rsidP="001F629C">
      <w:pPr>
        <w:pStyle w:val="Corpodetexto"/>
        <w:spacing w:before="2"/>
        <w:jc w:val="center"/>
        <w:rPr>
          <w:sz w:val="13"/>
        </w:rPr>
      </w:pPr>
      <w:r>
        <w:rPr>
          <w:noProof/>
          <w:sz w:val="13"/>
          <w:lang w:eastAsia="pt-BR"/>
        </w:rPr>
        <w:drawing>
          <wp:inline distT="0" distB="0" distL="0" distR="0" wp14:anchorId="6F1652B3" wp14:editId="6F1652B4">
            <wp:extent cx="4229098" cy="3171825"/>
            <wp:effectExtent l="0" t="0" r="635" b="0"/>
            <wp:docPr id="52" name="Imagem 52" descr="C:\Users\User\Pictures\2017-06-22 FOTOS CELULAR  2017\FOTOS CELULAR  2017 2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Pictures\2017-06-22 FOTOS CELULAR  2017\FOTOS CELULAR  2017 226.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232288" cy="3174217"/>
                    </a:xfrm>
                    <a:prstGeom prst="rect">
                      <a:avLst/>
                    </a:prstGeom>
                    <a:noFill/>
                    <a:ln>
                      <a:noFill/>
                    </a:ln>
                  </pic:spPr>
                </pic:pic>
              </a:graphicData>
            </a:graphic>
          </wp:inline>
        </w:drawing>
      </w:r>
    </w:p>
    <w:p w14:paraId="6F1650B3" w14:textId="77777777" w:rsidR="00CD4FA3" w:rsidRPr="001F629C" w:rsidRDefault="005F2F47" w:rsidP="001F629C">
      <w:pPr>
        <w:spacing w:before="56"/>
        <w:ind w:left="3342" w:right="925"/>
        <w:rPr>
          <w:b/>
          <w:sz w:val="24"/>
        </w:rPr>
        <w:sectPr w:rsidR="00CD4FA3" w:rsidRPr="001F629C">
          <w:pgSz w:w="11910" w:h="16840"/>
          <w:pgMar w:top="2620" w:right="140" w:bottom="1920" w:left="0" w:header="708" w:footer="1739" w:gutter="0"/>
          <w:cols w:space="720"/>
        </w:sectPr>
      </w:pPr>
      <w:r>
        <w:rPr>
          <w:b/>
          <w:sz w:val="24"/>
        </w:rPr>
        <w:t>Vista Nort</w:t>
      </w:r>
      <w:r w:rsidR="001F629C">
        <w:rPr>
          <w:b/>
          <w:sz w:val="24"/>
        </w:rPr>
        <w:t>e do acesso pela Rua Áustria</w:t>
      </w:r>
    </w:p>
    <w:p w14:paraId="6F1650B4" w14:textId="77777777" w:rsidR="00CD4FA3" w:rsidRDefault="00CD4FA3">
      <w:pPr>
        <w:pStyle w:val="Corpodetexto"/>
        <w:spacing w:before="9"/>
        <w:rPr>
          <w:b/>
          <w:sz w:val="29"/>
        </w:rPr>
      </w:pPr>
    </w:p>
    <w:p w14:paraId="6F1650B5" w14:textId="77777777" w:rsidR="00CD4FA3" w:rsidRDefault="001F629C" w:rsidP="00F1522E">
      <w:pPr>
        <w:pStyle w:val="Corpodetexto"/>
        <w:ind w:left="2493"/>
        <w:rPr>
          <w:sz w:val="20"/>
        </w:rPr>
      </w:pPr>
      <w:r>
        <w:rPr>
          <w:noProof/>
          <w:sz w:val="20"/>
          <w:lang w:eastAsia="pt-BR"/>
        </w:rPr>
        <w:drawing>
          <wp:inline distT="0" distB="0" distL="0" distR="0" wp14:anchorId="6F1652B5" wp14:editId="6F1652B6">
            <wp:extent cx="4410075" cy="2933700"/>
            <wp:effectExtent l="0" t="0" r="9525" b="0"/>
            <wp:docPr id="54" name="Imagem 54" descr="C:\Users\User\Pictures\2017-06-22 FOTOS CELULAR  2017\FOTOS CELULAR  2017 2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Pictures\2017-06-22 FOTOS CELULAR  2017\FOTOS CELULAR  2017 228.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416333" cy="2937863"/>
                    </a:xfrm>
                    <a:prstGeom prst="rect">
                      <a:avLst/>
                    </a:prstGeom>
                    <a:noFill/>
                    <a:ln>
                      <a:noFill/>
                    </a:ln>
                  </pic:spPr>
                </pic:pic>
              </a:graphicData>
            </a:graphic>
          </wp:inline>
        </w:drawing>
      </w:r>
    </w:p>
    <w:p w14:paraId="6F1650B6" w14:textId="77777777" w:rsidR="00CD4FA3" w:rsidRDefault="005F2F47">
      <w:pPr>
        <w:spacing w:before="87"/>
        <w:ind w:left="2096" w:right="2095"/>
        <w:jc w:val="center"/>
        <w:rPr>
          <w:b/>
          <w:sz w:val="24"/>
        </w:rPr>
      </w:pPr>
      <w:r>
        <w:rPr>
          <w:b/>
          <w:sz w:val="24"/>
        </w:rPr>
        <w:t xml:space="preserve">Vista Sul do acesso </w:t>
      </w:r>
      <w:r w:rsidR="00F1522E">
        <w:rPr>
          <w:b/>
          <w:sz w:val="24"/>
        </w:rPr>
        <w:t>pela Rua Áustria</w:t>
      </w:r>
    </w:p>
    <w:p w14:paraId="6F1650B7" w14:textId="77777777" w:rsidR="00CD4FA3" w:rsidRDefault="00480D1C" w:rsidP="00480D1C">
      <w:pPr>
        <w:pStyle w:val="Corpodetexto"/>
        <w:spacing w:before="2"/>
        <w:jc w:val="center"/>
        <w:rPr>
          <w:b/>
          <w:sz w:val="21"/>
        </w:rPr>
      </w:pPr>
      <w:r>
        <w:rPr>
          <w:b/>
          <w:noProof/>
          <w:sz w:val="21"/>
          <w:lang w:eastAsia="pt-BR"/>
        </w:rPr>
        <w:drawing>
          <wp:inline distT="0" distB="0" distL="0" distR="0" wp14:anchorId="6F1652B7" wp14:editId="6F1652B8">
            <wp:extent cx="4524375" cy="3415929"/>
            <wp:effectExtent l="0" t="0" r="0" b="0"/>
            <wp:docPr id="56" name="Imagem 56" descr="C:\Users\User\Pictures\2017-06-22 FOTOS CELULAR  2017\FOTOS CELULAR  2017 2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Pictures\2017-06-22 FOTOS CELULAR  2017\FOTOS CELULAR  2017 230.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537019" cy="3425476"/>
                    </a:xfrm>
                    <a:prstGeom prst="rect">
                      <a:avLst/>
                    </a:prstGeom>
                    <a:noFill/>
                    <a:ln>
                      <a:noFill/>
                    </a:ln>
                  </pic:spPr>
                </pic:pic>
              </a:graphicData>
            </a:graphic>
          </wp:inline>
        </w:drawing>
      </w:r>
    </w:p>
    <w:p w14:paraId="6F1650B8" w14:textId="77777777" w:rsidR="00CD4FA3" w:rsidRDefault="005F2F47">
      <w:pPr>
        <w:spacing w:before="54"/>
        <w:ind w:left="2096" w:right="2090"/>
        <w:jc w:val="center"/>
        <w:rPr>
          <w:b/>
          <w:sz w:val="24"/>
        </w:rPr>
      </w:pPr>
      <w:r>
        <w:rPr>
          <w:b/>
          <w:sz w:val="24"/>
        </w:rPr>
        <w:t xml:space="preserve">Vista do acesso da Rua </w:t>
      </w:r>
      <w:r w:rsidR="008C4AC9">
        <w:rPr>
          <w:b/>
          <w:sz w:val="24"/>
        </w:rPr>
        <w:t>Alemanha</w:t>
      </w:r>
    </w:p>
    <w:p w14:paraId="6F1650B9" w14:textId="77777777" w:rsidR="003E52A2" w:rsidRDefault="003E52A2">
      <w:pPr>
        <w:spacing w:before="54"/>
        <w:ind w:left="2096" w:right="2090"/>
        <w:jc w:val="center"/>
        <w:rPr>
          <w:b/>
          <w:sz w:val="24"/>
        </w:rPr>
      </w:pPr>
    </w:p>
    <w:p w14:paraId="6F1650BA" w14:textId="77777777" w:rsidR="00CD4FA3" w:rsidRDefault="00CD4FA3">
      <w:pPr>
        <w:jc w:val="center"/>
        <w:rPr>
          <w:sz w:val="24"/>
        </w:rPr>
        <w:sectPr w:rsidR="00CD4FA3">
          <w:pgSz w:w="11910" w:h="16840"/>
          <w:pgMar w:top="2620" w:right="140" w:bottom="1920" w:left="0" w:header="708" w:footer="1739" w:gutter="0"/>
          <w:cols w:space="720"/>
        </w:sectPr>
      </w:pPr>
    </w:p>
    <w:p w14:paraId="6F1650BB" w14:textId="77777777" w:rsidR="00CD4FA3" w:rsidRDefault="00CD4FA3">
      <w:pPr>
        <w:pStyle w:val="Corpodetexto"/>
        <w:spacing w:before="1"/>
        <w:rPr>
          <w:b/>
          <w:sz w:val="23"/>
        </w:rPr>
      </w:pPr>
    </w:p>
    <w:p w14:paraId="6F1650BC" w14:textId="77777777" w:rsidR="00CD4FA3" w:rsidRDefault="005F2F47">
      <w:pPr>
        <w:pStyle w:val="Ttulo1"/>
        <w:ind w:left="850"/>
      </w:pPr>
      <w:bookmarkStart w:id="31" w:name="_bookmark31"/>
      <w:bookmarkEnd w:id="31"/>
      <w:r>
        <w:t>10.1 Levantamento de tráfego</w:t>
      </w:r>
    </w:p>
    <w:p w14:paraId="6F1650BD" w14:textId="77777777" w:rsidR="00CD4FA3" w:rsidRDefault="00CD4FA3">
      <w:pPr>
        <w:pStyle w:val="Corpodetexto"/>
        <w:rPr>
          <w:b/>
        </w:rPr>
      </w:pPr>
    </w:p>
    <w:p w14:paraId="6F1650BE" w14:textId="77777777" w:rsidR="00CD4FA3" w:rsidRDefault="00CD4FA3">
      <w:pPr>
        <w:pStyle w:val="Corpodetexto"/>
        <w:spacing w:before="7"/>
        <w:rPr>
          <w:b/>
        </w:rPr>
      </w:pPr>
    </w:p>
    <w:p w14:paraId="6F1650BF" w14:textId="77777777" w:rsidR="00CD4FA3" w:rsidRDefault="005F2F47">
      <w:pPr>
        <w:pStyle w:val="Corpodetexto"/>
        <w:spacing w:line="360" w:lineRule="auto"/>
        <w:ind w:left="850" w:right="861"/>
        <w:jc w:val="both"/>
      </w:pPr>
      <w:r>
        <w:t>Foi efetuada contagem de veículos no principal cruzamento da área de vizinhança imediata, conforme se verifica no esquema abaixo o Ponto de Contagem de Levantamento de tráfego.</w:t>
      </w:r>
    </w:p>
    <w:p w14:paraId="6F1650C0" w14:textId="77777777" w:rsidR="00CD4FA3" w:rsidRDefault="00CD4FA3">
      <w:pPr>
        <w:pStyle w:val="Corpodetexto"/>
      </w:pPr>
    </w:p>
    <w:p w14:paraId="6F1650C1" w14:textId="77777777" w:rsidR="00CD4FA3" w:rsidRDefault="005F2F47">
      <w:pPr>
        <w:pStyle w:val="Corpodetexto"/>
        <w:spacing w:before="140" w:line="360" w:lineRule="auto"/>
        <w:ind w:left="850" w:right="840"/>
        <w:jc w:val="both"/>
      </w:pPr>
      <w:r>
        <w:t xml:space="preserve">A contagem foi realizada no período entre </w:t>
      </w:r>
      <w:r w:rsidR="003E52A2">
        <w:t>18</w:t>
      </w:r>
      <w:r>
        <w:t>:00h às 1</w:t>
      </w:r>
      <w:r w:rsidR="003E52A2">
        <w:t>9</w:t>
      </w:r>
      <w:r>
        <w:t xml:space="preserve">:00h (horário de início do empreendimento) do dia </w:t>
      </w:r>
      <w:r w:rsidR="003E52A2">
        <w:t>03</w:t>
      </w:r>
      <w:r>
        <w:t xml:space="preserve"> de ju</w:t>
      </w:r>
      <w:r w:rsidR="003E52A2">
        <w:t>n</w:t>
      </w:r>
      <w:r>
        <w:t>ho de 201</w:t>
      </w:r>
      <w:r w:rsidR="003E52A2">
        <w:t>7</w:t>
      </w:r>
      <w:r>
        <w:t xml:space="preserve"> (s</w:t>
      </w:r>
      <w:r w:rsidR="003E52A2">
        <w:t>abado</w:t>
      </w:r>
      <w:r>
        <w:t>).</w:t>
      </w:r>
    </w:p>
    <w:p w14:paraId="6F1650C2" w14:textId="77777777" w:rsidR="00CD4FA3" w:rsidRDefault="00CD4FA3">
      <w:pPr>
        <w:pStyle w:val="Corpodetexto"/>
      </w:pPr>
    </w:p>
    <w:p w14:paraId="6F1650C3" w14:textId="77777777" w:rsidR="00CD4FA3" w:rsidRDefault="005F2F47">
      <w:pPr>
        <w:pStyle w:val="Corpodetexto"/>
        <w:spacing w:before="145" w:line="360" w:lineRule="auto"/>
        <w:ind w:left="850" w:right="846"/>
        <w:jc w:val="both"/>
      </w:pPr>
      <w:r>
        <w:t>A contagem classificou os tipos de veículos como: automóveis leves; ônibus e caminhões. Os ônibus e caminhões foram considerados equivalentes e 3 automóveis leves, conforme seu volume. Motocicletas foram desconsideradas na contagem, pois pouco influenciam no tráfego.</w:t>
      </w:r>
    </w:p>
    <w:p w14:paraId="6F1650C4" w14:textId="77777777" w:rsidR="00CD4FA3" w:rsidRDefault="00CD4FA3">
      <w:pPr>
        <w:pStyle w:val="Corpodetexto"/>
        <w:rPr>
          <w:sz w:val="20"/>
        </w:rPr>
      </w:pPr>
    </w:p>
    <w:p w14:paraId="6F1650C5" w14:textId="239A7CA1" w:rsidR="00CD4FA3" w:rsidRDefault="007A4002" w:rsidP="007A4002">
      <w:pPr>
        <w:pStyle w:val="Corpodetexto"/>
        <w:spacing w:before="4"/>
        <w:ind w:left="993"/>
        <w:rPr>
          <w:sz w:val="13"/>
        </w:rPr>
      </w:pPr>
      <w:r>
        <w:rPr>
          <w:noProof/>
          <w:sz w:val="13"/>
          <w:lang w:eastAsia="pt-BR"/>
        </w:rPr>
        <w:lastRenderedPageBreak/>
        <w:drawing>
          <wp:inline distT="0" distB="0" distL="0" distR="0" wp14:anchorId="78AC032D" wp14:editId="47656732">
            <wp:extent cx="6381124" cy="5943600"/>
            <wp:effectExtent l="0" t="0" r="635"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TRÁFEGO.JPG"/>
                    <pic:cNvPicPr/>
                  </pic:nvPicPr>
                  <pic:blipFill>
                    <a:blip r:embed="rId29">
                      <a:extLst>
                        <a:ext uri="{28A0092B-C50C-407E-A947-70E740481C1C}">
                          <a14:useLocalDpi xmlns:a14="http://schemas.microsoft.com/office/drawing/2010/main" val="0"/>
                        </a:ext>
                      </a:extLst>
                    </a:blip>
                    <a:stretch>
                      <a:fillRect/>
                    </a:stretch>
                  </pic:blipFill>
                  <pic:spPr>
                    <a:xfrm>
                      <a:off x="0" y="0"/>
                      <a:ext cx="6393780" cy="5955388"/>
                    </a:xfrm>
                    <a:prstGeom prst="rect">
                      <a:avLst/>
                    </a:prstGeom>
                  </pic:spPr>
                </pic:pic>
              </a:graphicData>
            </a:graphic>
          </wp:inline>
        </w:drawing>
      </w:r>
    </w:p>
    <w:p w14:paraId="6F1650C6" w14:textId="77777777" w:rsidR="00CD4FA3" w:rsidRDefault="005F2F47">
      <w:pPr>
        <w:spacing w:before="110"/>
        <w:ind w:left="2094" w:right="2098"/>
        <w:jc w:val="center"/>
        <w:rPr>
          <w:b/>
          <w:sz w:val="24"/>
        </w:rPr>
      </w:pPr>
      <w:r>
        <w:rPr>
          <w:b/>
          <w:sz w:val="24"/>
        </w:rPr>
        <w:t>Levantamento do tráfego por hora</w:t>
      </w:r>
    </w:p>
    <w:p w14:paraId="6F1650C7" w14:textId="77777777" w:rsidR="00CD4FA3" w:rsidRDefault="00CD4FA3">
      <w:pPr>
        <w:pStyle w:val="Corpodetexto"/>
        <w:rPr>
          <w:b/>
        </w:rPr>
      </w:pPr>
    </w:p>
    <w:p w14:paraId="6F1650C8" w14:textId="77777777" w:rsidR="00CD4FA3" w:rsidRDefault="00CD4FA3">
      <w:pPr>
        <w:pStyle w:val="Corpodetexto"/>
        <w:spacing w:before="7"/>
        <w:rPr>
          <w:b/>
        </w:rPr>
      </w:pPr>
    </w:p>
    <w:p w14:paraId="6F1650C9" w14:textId="77777777" w:rsidR="00CD4FA3" w:rsidRDefault="005F2F47">
      <w:pPr>
        <w:pStyle w:val="Corpodetexto"/>
        <w:spacing w:line="360" w:lineRule="auto"/>
        <w:ind w:left="850" w:right="849"/>
        <w:jc w:val="both"/>
      </w:pPr>
      <w:r>
        <w:t>Segundo o caderno de Análise de Capacidade de Vias – HCM 2000, do Departamento de Engenharia Civil da Universidade Federal de Santa Catarina, é possível classificar o Nível de Serviço de uma via. O Nível de Serviço é uma medida qualitativa nas condições de funcionamento de uma via sujeita a diversos volumes de tráfego.</w:t>
      </w:r>
    </w:p>
    <w:p w14:paraId="6F1650CA" w14:textId="77777777" w:rsidR="00CD4FA3" w:rsidRDefault="00CD4FA3">
      <w:pPr>
        <w:spacing w:line="360" w:lineRule="auto"/>
        <w:jc w:val="both"/>
        <w:sectPr w:rsidR="00CD4FA3">
          <w:pgSz w:w="11910" w:h="16840"/>
          <w:pgMar w:top="2620" w:right="140" w:bottom="1920" w:left="0" w:header="708" w:footer="1739" w:gutter="0"/>
          <w:cols w:space="720"/>
        </w:sectPr>
      </w:pPr>
    </w:p>
    <w:p w14:paraId="6F1650CB" w14:textId="77777777" w:rsidR="00CD4FA3" w:rsidRDefault="00CD4FA3">
      <w:pPr>
        <w:pStyle w:val="Corpodetexto"/>
        <w:spacing w:before="5"/>
        <w:rPr>
          <w:sz w:val="23"/>
        </w:rPr>
      </w:pPr>
    </w:p>
    <w:p w14:paraId="6F1650CC" w14:textId="77777777" w:rsidR="00CD4FA3" w:rsidRDefault="005F2F47">
      <w:pPr>
        <w:pStyle w:val="Corpodetexto"/>
        <w:spacing w:before="70" w:line="360" w:lineRule="auto"/>
        <w:ind w:left="850" w:right="925"/>
      </w:pPr>
      <w:r>
        <w:t>Os níveis de serviço são 6: A; B; C; D; E e F. Sendo o nível “A” como baixo fluxo de tráfego e o nível “F” como uma circulação muito forçada e filas frequentes.</w:t>
      </w:r>
    </w:p>
    <w:p w14:paraId="6F1650CD" w14:textId="77777777" w:rsidR="00CD4FA3" w:rsidRDefault="00CD4FA3">
      <w:pPr>
        <w:pStyle w:val="Corpodetexto"/>
      </w:pPr>
    </w:p>
    <w:p w14:paraId="6F1650CE" w14:textId="77777777" w:rsidR="00CD4FA3" w:rsidRDefault="005F2F47">
      <w:pPr>
        <w:pStyle w:val="Corpodetexto"/>
        <w:spacing w:before="144" w:after="7" w:line="360" w:lineRule="auto"/>
        <w:ind w:left="850" w:right="925"/>
      </w:pPr>
      <w:r>
        <w:t>O item 4.12 do caderno de Análise de Capacidade de Vias – HCM 2000, traz um ábaco da relação entre velocidade, fluxo e densidade visto abaixo:</w:t>
      </w:r>
    </w:p>
    <w:p w14:paraId="6F1650CF" w14:textId="77777777" w:rsidR="00CD4FA3" w:rsidRDefault="0090089C">
      <w:pPr>
        <w:pStyle w:val="Corpodetexto"/>
        <w:ind w:left="1653"/>
        <w:rPr>
          <w:sz w:val="20"/>
        </w:rPr>
      </w:pPr>
      <w:r>
        <w:rPr>
          <w:noProof/>
          <w:sz w:val="20"/>
          <w:lang w:eastAsia="pt-BR"/>
        </w:rPr>
        <mc:AlternateContent>
          <mc:Choice Requires="wpg">
            <w:drawing>
              <wp:inline distT="0" distB="0" distL="0" distR="0" wp14:anchorId="6F1652BB" wp14:editId="6F1652BC">
                <wp:extent cx="5370195" cy="3278505"/>
                <wp:effectExtent l="1905" t="1270" r="0" b="6350"/>
                <wp:docPr id="3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70195" cy="3278505"/>
                          <a:chOff x="0" y="0"/>
                          <a:chExt cx="8457" cy="5163"/>
                        </a:xfrm>
                      </wpg:grpSpPr>
                      <pic:pic xmlns:pic="http://schemas.openxmlformats.org/drawingml/2006/picture">
                        <pic:nvPicPr>
                          <pic:cNvPr id="34"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30" y="30"/>
                            <a:ext cx="8397" cy="51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6" name="Rectangle 3"/>
                        <wps:cNvSpPr>
                          <a:spLocks noChangeArrowheads="1"/>
                        </wps:cNvSpPr>
                        <wps:spPr bwMode="auto">
                          <a:xfrm>
                            <a:off x="15" y="15"/>
                            <a:ext cx="8427" cy="5132"/>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4FEE3960" id="Group 2" o:spid="_x0000_s1026" style="width:422.85pt;height:258.15pt;mso-position-horizontal-relative:char;mso-position-vertical-relative:line" coordsize="8457,516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left:30;top:30;width:8397;height:51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">
                  <v:imagedata r:id="rId31" o:title=""/>
                </v:shape>
                <v:rect id="Rectangle 3" o:spid="_x0000_s1028" style="position:absolute;left:15;top:15;width:8427;height:51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" filled="f" strokeweight="1.5pt"/>
                <w10:anchorlock/>
              </v:group>
            </w:pict>
          </mc:Fallback>
        </mc:AlternateContent>
      </w:r>
    </w:p>
    <w:p w14:paraId="6F1650D0" w14:textId="77777777" w:rsidR="00CD4FA3" w:rsidRDefault="005F2F47">
      <w:pPr>
        <w:spacing w:before="101" w:line="360" w:lineRule="auto"/>
        <w:ind w:left="4143" w:right="1219" w:hanging="2915"/>
        <w:rPr>
          <w:b/>
          <w:sz w:val="24"/>
        </w:rPr>
      </w:pPr>
      <w:r>
        <w:rPr>
          <w:b/>
          <w:sz w:val="24"/>
        </w:rPr>
        <w:t>Ábaco da relação entre velocidade, fluxo e densidade (horizontal = veículos/hora; vertical = velocidade em km/h)</w:t>
      </w:r>
    </w:p>
    <w:p w14:paraId="6F1650D1" w14:textId="77777777" w:rsidR="00CD4FA3" w:rsidRDefault="00CD4FA3">
      <w:pPr>
        <w:pStyle w:val="Corpodetexto"/>
        <w:rPr>
          <w:b/>
        </w:rPr>
      </w:pPr>
    </w:p>
    <w:p w14:paraId="6F1650D2" w14:textId="2FAD492D" w:rsidR="00CD4FA3" w:rsidRDefault="005F2F47">
      <w:pPr>
        <w:pStyle w:val="Corpodetexto"/>
        <w:spacing w:before="149" w:line="360" w:lineRule="auto"/>
        <w:ind w:left="850" w:right="1199"/>
      </w:pPr>
      <w:r>
        <w:t xml:space="preserve">O número total de veículos na contagem, durante o </w:t>
      </w:r>
      <w:r w:rsidR="00024AE0">
        <w:t>período de 1 hora, foi de 504+21</w:t>
      </w:r>
      <w:r>
        <w:t xml:space="preserve"> = </w:t>
      </w:r>
      <w:r w:rsidR="00024AE0">
        <w:rPr>
          <w:u w:val="single"/>
        </w:rPr>
        <w:t>525</w:t>
      </w:r>
      <w:r>
        <w:rPr>
          <w:u w:val="single"/>
        </w:rPr>
        <w:t xml:space="preserve"> veículos/hora</w:t>
      </w:r>
      <w:r>
        <w:t>.</w:t>
      </w:r>
    </w:p>
    <w:p w14:paraId="6F1650D3" w14:textId="773D1234" w:rsidR="00CD4FA3" w:rsidRDefault="005F2F47">
      <w:pPr>
        <w:pStyle w:val="Corpodetexto"/>
        <w:spacing w:before="2" w:line="360" w:lineRule="auto"/>
        <w:ind w:left="850" w:right="966"/>
      </w:pPr>
      <w:r>
        <w:t>E sabendo que a Avenida do Estado é formada por</w:t>
      </w:r>
      <w:r w:rsidR="00024AE0">
        <w:t xml:space="preserve"> 2 vias, temos uma média de: 525</w:t>
      </w:r>
      <w:r>
        <w:t xml:space="preserve">/2 = </w:t>
      </w:r>
      <w:r w:rsidR="00024AE0">
        <w:rPr>
          <w:u w:val="single"/>
        </w:rPr>
        <w:t>263</w:t>
      </w:r>
      <w:r>
        <w:rPr>
          <w:u w:val="single"/>
        </w:rPr>
        <w:t xml:space="preserve"> veículos/via/hora</w:t>
      </w:r>
      <w:r>
        <w:t>.</w:t>
      </w:r>
    </w:p>
    <w:p w14:paraId="6F1650D4" w14:textId="77777777" w:rsidR="00CD4FA3" w:rsidRDefault="005F2F47">
      <w:pPr>
        <w:pStyle w:val="Corpodetexto"/>
        <w:spacing w:before="8"/>
        <w:ind w:left="850" w:right="925"/>
      </w:pPr>
      <w:r>
        <w:t xml:space="preserve">A velocidade média da via é de </w:t>
      </w:r>
      <w:r>
        <w:rPr>
          <w:u w:val="single"/>
        </w:rPr>
        <w:t>50 km/h</w:t>
      </w:r>
      <w:r>
        <w:t>.</w:t>
      </w:r>
    </w:p>
    <w:p w14:paraId="6F1650D5" w14:textId="2AD31475" w:rsidR="00CD4FA3" w:rsidRDefault="005F2F47">
      <w:pPr>
        <w:pStyle w:val="Corpodetexto"/>
        <w:spacing w:before="137" w:line="355" w:lineRule="auto"/>
        <w:ind w:left="850" w:right="1134"/>
        <w:rPr>
          <w:b/>
        </w:rPr>
      </w:pPr>
      <w:r>
        <w:t>Ap</w:t>
      </w:r>
      <w:r w:rsidR="00024AE0">
        <w:t>licando no Ábaco um fluxo de 263</w:t>
      </w:r>
      <w:r>
        <w:t xml:space="preserve"> veículos/via/hora e uma velocidade de 50 km/h, temos para a via estudada um </w:t>
      </w:r>
      <w:r>
        <w:rPr>
          <w:b/>
        </w:rPr>
        <w:t>Nível de Serviço “A”.</w:t>
      </w:r>
    </w:p>
    <w:p w14:paraId="6F1650D6" w14:textId="77777777" w:rsidR="00CD4FA3" w:rsidRDefault="00CD4FA3">
      <w:pPr>
        <w:spacing w:line="355" w:lineRule="auto"/>
        <w:sectPr w:rsidR="00CD4FA3">
          <w:pgSz w:w="11910" w:h="16840"/>
          <w:pgMar w:top="2620" w:right="140" w:bottom="1920" w:left="0" w:header="708" w:footer="1739" w:gutter="0"/>
          <w:cols w:space="720"/>
        </w:sectPr>
      </w:pPr>
    </w:p>
    <w:p w14:paraId="6F1650D7" w14:textId="77777777" w:rsidR="00CD4FA3" w:rsidRDefault="00CD4FA3">
      <w:pPr>
        <w:pStyle w:val="Corpodetexto"/>
        <w:rPr>
          <w:b/>
          <w:sz w:val="20"/>
        </w:rPr>
      </w:pPr>
    </w:p>
    <w:p w14:paraId="6F1650D8" w14:textId="77777777" w:rsidR="00CD4FA3" w:rsidRDefault="00CD4FA3">
      <w:pPr>
        <w:pStyle w:val="Corpodetexto"/>
        <w:rPr>
          <w:b/>
          <w:sz w:val="20"/>
        </w:rPr>
      </w:pPr>
    </w:p>
    <w:p w14:paraId="6F1650D9" w14:textId="77777777" w:rsidR="00CD4FA3" w:rsidRDefault="00CD4FA3">
      <w:pPr>
        <w:pStyle w:val="Corpodetexto"/>
        <w:spacing w:before="11"/>
        <w:rPr>
          <w:b/>
          <w:sz w:val="18"/>
        </w:rPr>
      </w:pPr>
    </w:p>
    <w:p w14:paraId="6F1650DA" w14:textId="77777777" w:rsidR="00CD4FA3" w:rsidRDefault="005F2F47">
      <w:pPr>
        <w:spacing w:before="69"/>
        <w:ind w:left="850"/>
        <w:jc w:val="both"/>
        <w:rPr>
          <w:b/>
          <w:sz w:val="24"/>
        </w:rPr>
      </w:pPr>
      <w:r>
        <w:rPr>
          <w:b/>
          <w:sz w:val="24"/>
        </w:rPr>
        <w:t>Nível de Serviço A:</w:t>
      </w:r>
    </w:p>
    <w:p w14:paraId="6F1650DB" w14:textId="77777777" w:rsidR="00CD4FA3" w:rsidRDefault="00CD4FA3">
      <w:pPr>
        <w:pStyle w:val="Corpodetexto"/>
        <w:rPr>
          <w:b/>
        </w:rPr>
      </w:pPr>
    </w:p>
    <w:p w14:paraId="6F1650DC" w14:textId="77777777" w:rsidR="00CD4FA3" w:rsidRDefault="00CD4FA3">
      <w:pPr>
        <w:pStyle w:val="Corpodetexto"/>
        <w:spacing w:before="7"/>
        <w:rPr>
          <w:b/>
        </w:rPr>
      </w:pPr>
    </w:p>
    <w:p w14:paraId="6F1650DD" w14:textId="77777777" w:rsidR="00CD4FA3" w:rsidRDefault="005F2F47">
      <w:pPr>
        <w:pStyle w:val="Corpodetexto"/>
        <w:spacing w:line="360" w:lineRule="auto"/>
        <w:ind w:left="850" w:right="847"/>
        <w:jc w:val="both"/>
      </w:pPr>
      <w:r>
        <w:t xml:space="preserve">Corresponde a </w:t>
      </w:r>
      <w:r>
        <w:rPr>
          <w:spacing w:val="-3"/>
        </w:rPr>
        <w:t xml:space="preserve">uma </w:t>
      </w:r>
      <w:r>
        <w:t>situação de fluidez do tráfego, com baixo fluxo de tráfego e velocidades altas, somente limitadas pelas condições físicas da via. Os condutores não se veem forçados a manter determinada velocidade por causa de outros</w:t>
      </w:r>
      <w:r>
        <w:rPr>
          <w:spacing w:val="-28"/>
        </w:rPr>
        <w:t xml:space="preserve"> </w:t>
      </w:r>
      <w:r>
        <w:t>veículos.</w:t>
      </w:r>
    </w:p>
    <w:p w14:paraId="6F1650DE" w14:textId="77777777" w:rsidR="00CD4FA3" w:rsidRDefault="00CD4FA3">
      <w:pPr>
        <w:pStyle w:val="Corpodetexto"/>
      </w:pPr>
    </w:p>
    <w:p w14:paraId="6F1650DF" w14:textId="77777777" w:rsidR="00CD4FA3" w:rsidRDefault="005F2F47">
      <w:pPr>
        <w:spacing w:before="139" w:line="360" w:lineRule="auto"/>
        <w:ind w:left="850" w:right="845"/>
        <w:jc w:val="both"/>
        <w:rPr>
          <w:b/>
          <w:sz w:val="24"/>
        </w:rPr>
      </w:pPr>
      <w:r>
        <w:rPr>
          <w:b/>
          <w:sz w:val="24"/>
        </w:rPr>
        <w:t>Conclui-se então, com o levantamento de tráfego, que a via está longe de sofrer problemas de tráfego pesado.</w:t>
      </w:r>
    </w:p>
    <w:p w14:paraId="6F1650E0" w14:textId="77777777" w:rsidR="00CD4FA3" w:rsidRDefault="00CD4FA3">
      <w:pPr>
        <w:spacing w:line="360" w:lineRule="auto"/>
        <w:jc w:val="both"/>
        <w:rPr>
          <w:sz w:val="24"/>
        </w:rPr>
        <w:sectPr w:rsidR="00CD4FA3">
          <w:pgSz w:w="11910" w:h="16840"/>
          <w:pgMar w:top="2620" w:right="140" w:bottom="1920" w:left="0" w:header="708" w:footer="1739" w:gutter="0"/>
          <w:cols w:space="720"/>
        </w:sectPr>
      </w:pPr>
    </w:p>
    <w:p w14:paraId="6F1650E1" w14:textId="77777777" w:rsidR="00CD4FA3" w:rsidRDefault="00CD4FA3">
      <w:pPr>
        <w:pStyle w:val="Corpodetexto"/>
        <w:spacing w:before="1"/>
        <w:rPr>
          <w:b/>
          <w:sz w:val="23"/>
        </w:rPr>
      </w:pPr>
    </w:p>
    <w:p w14:paraId="6F1650E2" w14:textId="77777777" w:rsidR="00CD4FA3" w:rsidRDefault="005F2F47">
      <w:pPr>
        <w:pStyle w:val="Ttulo1"/>
        <w:numPr>
          <w:ilvl w:val="0"/>
          <w:numId w:val="8"/>
        </w:numPr>
        <w:tabs>
          <w:tab w:val="left" w:pos="1254"/>
        </w:tabs>
        <w:ind w:firstLine="0"/>
        <w:jc w:val="both"/>
      </w:pPr>
      <w:bookmarkStart w:id="32" w:name="_bookmark32"/>
      <w:bookmarkEnd w:id="32"/>
      <w:r>
        <w:t>CARACTERÍSTICAS DO ESPAÇO URBANO DA</w:t>
      </w:r>
      <w:r>
        <w:rPr>
          <w:spacing w:val="-26"/>
        </w:rPr>
        <w:t xml:space="preserve"> </w:t>
      </w:r>
      <w:r>
        <w:t>VIZINHANÇA</w:t>
      </w:r>
    </w:p>
    <w:p w14:paraId="6F1650E3" w14:textId="77777777" w:rsidR="00CD4FA3" w:rsidRDefault="00CD4FA3">
      <w:pPr>
        <w:pStyle w:val="Corpodetexto"/>
        <w:rPr>
          <w:b/>
        </w:rPr>
      </w:pPr>
    </w:p>
    <w:p w14:paraId="6F1650E4" w14:textId="77777777" w:rsidR="00CD4FA3" w:rsidRDefault="00CD4FA3">
      <w:pPr>
        <w:pStyle w:val="Corpodetexto"/>
        <w:rPr>
          <w:b/>
        </w:rPr>
      </w:pPr>
    </w:p>
    <w:p w14:paraId="6F1650E5" w14:textId="77777777" w:rsidR="00CD4FA3" w:rsidRDefault="00CD4FA3">
      <w:pPr>
        <w:pStyle w:val="Corpodetexto"/>
        <w:rPr>
          <w:b/>
        </w:rPr>
      </w:pPr>
    </w:p>
    <w:p w14:paraId="6F1650E6" w14:textId="77777777" w:rsidR="00CD4FA3" w:rsidRDefault="005F2F47">
      <w:pPr>
        <w:pStyle w:val="Corpodetexto"/>
        <w:spacing w:before="144" w:line="360" w:lineRule="auto"/>
        <w:ind w:left="850" w:right="842"/>
        <w:jc w:val="both"/>
      </w:pPr>
      <w:r>
        <w:t>As características imediatas são de áreas: na maioria terrenos sem construção; residenciais de 1 e 2 pavimentos; área comercial (</w:t>
      </w:r>
      <w:r w:rsidR="003E52A2">
        <w:t xml:space="preserve"> oficinas, recuperadora de veículos</w:t>
      </w:r>
      <w:r>
        <w:t xml:space="preserve"> pneus, revenda de carros, entre outros) </w:t>
      </w:r>
      <w:r w:rsidR="003E52A2">
        <w:t>e da sede da Igreja Reviver, que funciona em horários distintos ao Acrópole.</w:t>
      </w:r>
    </w:p>
    <w:p w14:paraId="6F1650E7" w14:textId="77777777" w:rsidR="00CD4FA3" w:rsidRDefault="00CD4FA3">
      <w:pPr>
        <w:pStyle w:val="Corpodetexto"/>
      </w:pPr>
    </w:p>
    <w:p w14:paraId="6F1650E8" w14:textId="77777777" w:rsidR="00CD4FA3" w:rsidRDefault="005F2F47">
      <w:pPr>
        <w:pStyle w:val="Corpodetexto"/>
        <w:spacing w:before="144" w:line="360" w:lineRule="auto"/>
        <w:ind w:left="850" w:right="859"/>
        <w:jc w:val="both"/>
      </w:pPr>
      <w:r>
        <w:t xml:space="preserve">O terreno está localizado em terreno urbanizado, </w:t>
      </w:r>
      <w:r w:rsidR="00B93B15">
        <w:t xml:space="preserve">mas de baixo fluxo de veículos </w:t>
      </w:r>
      <w:r>
        <w:t>o que garante que não irá atrapalhar o trânsito</w:t>
      </w:r>
      <w:r>
        <w:rPr>
          <w:spacing w:val="-5"/>
        </w:rPr>
        <w:t xml:space="preserve"> </w:t>
      </w:r>
      <w:r>
        <w:t>local.</w:t>
      </w:r>
    </w:p>
    <w:p w14:paraId="6F1650E9" w14:textId="77777777" w:rsidR="00CD4FA3" w:rsidRDefault="00CD4FA3">
      <w:pPr>
        <w:pStyle w:val="Corpodetexto"/>
        <w:rPr>
          <w:sz w:val="20"/>
        </w:rPr>
      </w:pPr>
    </w:p>
    <w:p w14:paraId="6F1650EA" w14:textId="77777777" w:rsidR="00CD4FA3" w:rsidRDefault="00CD4FA3">
      <w:pPr>
        <w:pStyle w:val="Corpodetexto"/>
        <w:rPr>
          <w:sz w:val="20"/>
        </w:rPr>
      </w:pPr>
    </w:p>
    <w:p w14:paraId="6F1650EB" w14:textId="77777777" w:rsidR="00CD4FA3" w:rsidRDefault="0058691B" w:rsidP="0058691B">
      <w:pPr>
        <w:pStyle w:val="Corpodetexto"/>
        <w:spacing w:before="3"/>
        <w:jc w:val="center"/>
        <w:rPr>
          <w:sz w:val="29"/>
        </w:rPr>
      </w:pPr>
      <w:r>
        <w:rPr>
          <w:noProof/>
          <w:sz w:val="29"/>
          <w:lang w:eastAsia="pt-BR"/>
        </w:rPr>
        <w:drawing>
          <wp:inline distT="0" distB="0" distL="0" distR="0" wp14:anchorId="6F1652BD" wp14:editId="6F1652BE">
            <wp:extent cx="5429250" cy="2933700"/>
            <wp:effectExtent l="0" t="0" r="0" b="0"/>
            <wp:docPr id="60" name="Imagem 60" descr="C:\Users\User\Pictures\geo 3_files\TEMP_71f226bdAc872A4f52A89bfA1104c2f8a1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Pictures\geo 3_files\TEMP_71f226bdAc872A4f52A89bfA1104c2f8a187.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33433" cy="2935960"/>
                    </a:xfrm>
                    <a:prstGeom prst="rect">
                      <a:avLst/>
                    </a:prstGeom>
                    <a:noFill/>
                    <a:ln>
                      <a:noFill/>
                    </a:ln>
                  </pic:spPr>
                </pic:pic>
              </a:graphicData>
            </a:graphic>
          </wp:inline>
        </w:drawing>
      </w:r>
    </w:p>
    <w:p w14:paraId="6F1650EC" w14:textId="77777777" w:rsidR="00CD4FA3" w:rsidRDefault="005F2F47">
      <w:pPr>
        <w:spacing w:before="99"/>
        <w:ind w:left="3289" w:right="925"/>
        <w:rPr>
          <w:b/>
          <w:sz w:val="24"/>
        </w:rPr>
      </w:pPr>
      <w:r>
        <w:rPr>
          <w:b/>
          <w:sz w:val="24"/>
        </w:rPr>
        <w:t>Vista aérea da vizinhança imediata ao terreno</w:t>
      </w:r>
    </w:p>
    <w:p w14:paraId="6F1650ED" w14:textId="77777777" w:rsidR="00CD4FA3" w:rsidRDefault="00CD4FA3">
      <w:pPr>
        <w:rPr>
          <w:sz w:val="24"/>
        </w:rPr>
        <w:sectPr w:rsidR="00CD4FA3">
          <w:pgSz w:w="11910" w:h="16840"/>
          <w:pgMar w:top="2620" w:right="140" w:bottom="1920" w:left="0" w:header="708" w:footer="1739" w:gutter="0"/>
          <w:cols w:space="720"/>
        </w:sectPr>
      </w:pPr>
    </w:p>
    <w:p w14:paraId="6F1650EE" w14:textId="77777777" w:rsidR="00CD4FA3" w:rsidRDefault="00CD4FA3">
      <w:pPr>
        <w:pStyle w:val="Corpodetexto"/>
        <w:rPr>
          <w:b/>
          <w:sz w:val="20"/>
        </w:rPr>
      </w:pPr>
    </w:p>
    <w:p w14:paraId="6F1650EF" w14:textId="77777777" w:rsidR="00CD4FA3" w:rsidRDefault="00CD4FA3">
      <w:pPr>
        <w:pStyle w:val="Corpodetexto"/>
        <w:spacing w:before="2"/>
        <w:rPr>
          <w:b/>
          <w:sz w:val="10"/>
        </w:rPr>
      </w:pPr>
    </w:p>
    <w:p w14:paraId="6F1650F0" w14:textId="39BFB4BD" w:rsidR="00CD4FA3" w:rsidRDefault="00A01169" w:rsidP="00A01169">
      <w:pPr>
        <w:pStyle w:val="Corpodetexto"/>
        <w:ind w:left="709"/>
        <w:rPr>
          <w:sz w:val="20"/>
        </w:rPr>
      </w:pPr>
      <w:r>
        <w:rPr>
          <w:noProof/>
          <w:sz w:val="20"/>
          <w:lang w:eastAsia="pt-BR"/>
        </w:rPr>
        <w:drawing>
          <wp:inline distT="0" distB="0" distL="0" distR="0" wp14:anchorId="0A8595BF" wp14:editId="7632B4CB">
            <wp:extent cx="6771005" cy="4998720"/>
            <wp:effectExtent l="0" t="0" r="0" b="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VISTA EM RELAÇÃO A ITJ E BARRA NORTE.JPG"/>
                    <pic:cNvPicPr/>
                  </pic:nvPicPr>
                  <pic:blipFill>
                    <a:blip r:embed="rId33">
                      <a:extLst>
                        <a:ext uri="{28A0092B-C50C-407E-A947-70E740481C1C}">
                          <a14:useLocalDpi xmlns:a14="http://schemas.microsoft.com/office/drawing/2010/main" val="0"/>
                        </a:ext>
                      </a:extLst>
                    </a:blip>
                    <a:stretch>
                      <a:fillRect/>
                    </a:stretch>
                  </pic:blipFill>
                  <pic:spPr>
                    <a:xfrm>
                      <a:off x="0" y="0"/>
                      <a:ext cx="6785583" cy="5009482"/>
                    </a:xfrm>
                    <a:prstGeom prst="rect">
                      <a:avLst/>
                    </a:prstGeom>
                  </pic:spPr>
                </pic:pic>
              </a:graphicData>
            </a:graphic>
          </wp:inline>
        </w:drawing>
      </w:r>
    </w:p>
    <w:p w14:paraId="6F1650F1" w14:textId="77777777" w:rsidR="00CD4FA3" w:rsidRDefault="00CD4FA3">
      <w:pPr>
        <w:pStyle w:val="Corpodetexto"/>
        <w:spacing w:before="10"/>
        <w:rPr>
          <w:b/>
          <w:sz w:val="7"/>
        </w:rPr>
      </w:pPr>
    </w:p>
    <w:p w14:paraId="6F1650F2" w14:textId="2C461896" w:rsidR="00CD4FA3" w:rsidRDefault="005F2F47">
      <w:pPr>
        <w:spacing w:before="69"/>
        <w:ind w:left="2096" w:right="2088"/>
        <w:jc w:val="center"/>
        <w:rPr>
          <w:b/>
          <w:sz w:val="24"/>
        </w:rPr>
      </w:pPr>
      <w:r>
        <w:rPr>
          <w:b/>
          <w:sz w:val="24"/>
        </w:rPr>
        <w:t>Vista aérea do Empreendimento em direção à Itajaí</w:t>
      </w:r>
      <w:r w:rsidR="005B4FAF">
        <w:rPr>
          <w:b/>
          <w:sz w:val="24"/>
        </w:rPr>
        <w:t xml:space="preserve"> e Barra Norte</w:t>
      </w:r>
    </w:p>
    <w:p w14:paraId="6F1650F3" w14:textId="77777777" w:rsidR="00CD4FA3" w:rsidRDefault="00CD4FA3">
      <w:pPr>
        <w:pStyle w:val="Corpodetexto"/>
        <w:rPr>
          <w:b/>
          <w:sz w:val="20"/>
        </w:rPr>
      </w:pPr>
    </w:p>
    <w:p w14:paraId="6F1650F4" w14:textId="77777777" w:rsidR="00CD4FA3" w:rsidRDefault="00CD4FA3">
      <w:pPr>
        <w:pStyle w:val="Corpodetexto"/>
        <w:rPr>
          <w:b/>
          <w:sz w:val="20"/>
        </w:rPr>
      </w:pPr>
    </w:p>
    <w:p w14:paraId="6F1650F5" w14:textId="77777777" w:rsidR="00CD4FA3" w:rsidRDefault="00CD4FA3">
      <w:pPr>
        <w:pStyle w:val="Corpodetexto"/>
        <w:rPr>
          <w:b/>
          <w:sz w:val="20"/>
        </w:rPr>
      </w:pPr>
    </w:p>
    <w:p w14:paraId="6F1650F6" w14:textId="1B3A5BA4" w:rsidR="00CD4FA3" w:rsidRDefault="005B4FAF" w:rsidP="005B4FAF">
      <w:pPr>
        <w:pStyle w:val="Corpodetexto"/>
        <w:tabs>
          <w:tab w:val="left" w:pos="567"/>
        </w:tabs>
        <w:spacing w:before="4"/>
        <w:ind w:left="851"/>
        <w:rPr>
          <w:b/>
          <w:sz w:val="21"/>
        </w:rPr>
      </w:pPr>
      <w:r>
        <w:rPr>
          <w:b/>
          <w:noProof/>
          <w:sz w:val="21"/>
          <w:lang w:eastAsia="pt-BR"/>
        </w:rPr>
        <w:lastRenderedPageBreak/>
        <w:drawing>
          <wp:inline distT="0" distB="0" distL="0" distR="0" wp14:anchorId="28DA72D4" wp14:editId="6CAB2056">
            <wp:extent cx="6701790" cy="5882640"/>
            <wp:effectExtent l="0" t="0" r="3810" b="3810"/>
            <wp:docPr id="41" name="Image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VISTA EM RELAÇÃO A BALN E CRISTO.JPG"/>
                    <pic:cNvPicPr/>
                  </pic:nvPicPr>
                  <pic:blipFill>
                    <a:blip r:embed="rId34">
                      <a:extLst>
                        <a:ext uri="{28A0092B-C50C-407E-A947-70E740481C1C}">
                          <a14:useLocalDpi xmlns:a14="http://schemas.microsoft.com/office/drawing/2010/main" val="0"/>
                        </a:ext>
                      </a:extLst>
                    </a:blip>
                    <a:stretch>
                      <a:fillRect/>
                    </a:stretch>
                  </pic:blipFill>
                  <pic:spPr>
                    <a:xfrm>
                      <a:off x="0" y="0"/>
                      <a:ext cx="6701790" cy="5882640"/>
                    </a:xfrm>
                    <a:prstGeom prst="rect">
                      <a:avLst/>
                    </a:prstGeom>
                  </pic:spPr>
                </pic:pic>
              </a:graphicData>
            </a:graphic>
          </wp:inline>
        </w:drawing>
      </w:r>
    </w:p>
    <w:p w14:paraId="6F1650F7" w14:textId="77777777" w:rsidR="00CD4FA3" w:rsidRDefault="005F2F47">
      <w:pPr>
        <w:spacing w:before="91"/>
        <w:ind w:left="2096" w:right="2098"/>
        <w:jc w:val="center"/>
        <w:rPr>
          <w:b/>
          <w:sz w:val="24"/>
        </w:rPr>
      </w:pPr>
      <w:r>
        <w:rPr>
          <w:b/>
          <w:sz w:val="24"/>
        </w:rPr>
        <w:t>Vista aérea do Empreendimento em direção à Balneário Camboriú</w:t>
      </w:r>
    </w:p>
    <w:p w14:paraId="6F1650F8" w14:textId="77777777" w:rsidR="00CD4FA3" w:rsidRDefault="00CD4FA3">
      <w:pPr>
        <w:jc w:val="center"/>
        <w:rPr>
          <w:sz w:val="24"/>
        </w:rPr>
        <w:sectPr w:rsidR="00CD4FA3">
          <w:pgSz w:w="11910" w:h="16840"/>
          <w:pgMar w:top="2620" w:right="140" w:bottom="1920" w:left="0" w:header="708" w:footer="1739" w:gutter="0"/>
          <w:cols w:space="720"/>
        </w:sectPr>
      </w:pPr>
    </w:p>
    <w:p w14:paraId="6F1650F9" w14:textId="77777777" w:rsidR="00CD4FA3" w:rsidRDefault="00CD4FA3">
      <w:pPr>
        <w:pStyle w:val="Corpodetexto"/>
        <w:spacing w:before="9"/>
        <w:rPr>
          <w:b/>
          <w:sz w:val="29"/>
        </w:rPr>
      </w:pPr>
    </w:p>
    <w:p w14:paraId="6F1650FA" w14:textId="77777777" w:rsidR="00CD4FA3" w:rsidRDefault="00A43FDC">
      <w:pPr>
        <w:pStyle w:val="Corpodetexto"/>
        <w:ind w:left="2493"/>
        <w:rPr>
          <w:sz w:val="20"/>
        </w:rPr>
      </w:pPr>
      <w:r>
        <w:rPr>
          <w:noProof/>
          <w:sz w:val="20"/>
          <w:lang w:eastAsia="pt-BR"/>
        </w:rPr>
        <w:drawing>
          <wp:inline distT="0" distB="0" distL="0" distR="0" wp14:anchorId="6F1652C3" wp14:editId="6F1652C4">
            <wp:extent cx="4210050" cy="3157538"/>
            <wp:effectExtent l="0" t="0" r="0" b="5080"/>
            <wp:docPr id="62" name="Imagem 62" descr="C:\Users\User\Pictures\2017-06-22 FOTOS CELULAR  2017\FOTOS CELULAR  2017 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Pictures\2017-06-22 FOTOS CELULAR  2017\FOTOS CELULAR  2017 231.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211351" cy="3158514"/>
                    </a:xfrm>
                    <a:prstGeom prst="rect">
                      <a:avLst/>
                    </a:prstGeom>
                    <a:noFill/>
                    <a:ln>
                      <a:noFill/>
                    </a:ln>
                  </pic:spPr>
                </pic:pic>
              </a:graphicData>
            </a:graphic>
          </wp:inline>
        </w:drawing>
      </w:r>
    </w:p>
    <w:p w14:paraId="6F1650FB" w14:textId="77777777" w:rsidR="00CD4FA3" w:rsidRDefault="00A43FDC" w:rsidP="00A43FDC">
      <w:pPr>
        <w:spacing w:before="87"/>
        <w:ind w:right="925"/>
        <w:rPr>
          <w:b/>
          <w:sz w:val="20"/>
        </w:rPr>
      </w:pPr>
      <w:r>
        <w:rPr>
          <w:b/>
          <w:sz w:val="24"/>
        </w:rPr>
        <w:t xml:space="preserve">                                          </w:t>
      </w:r>
      <w:r w:rsidR="005F2F47">
        <w:rPr>
          <w:b/>
          <w:sz w:val="24"/>
        </w:rPr>
        <w:t xml:space="preserve">Vizinhança da Casa </w:t>
      </w:r>
      <w:r>
        <w:rPr>
          <w:b/>
          <w:sz w:val="24"/>
        </w:rPr>
        <w:t>de Festas pela Rua Alemanha</w:t>
      </w:r>
    </w:p>
    <w:p w14:paraId="6F1650FC" w14:textId="77777777" w:rsidR="00CD4FA3" w:rsidRDefault="00A43FDC" w:rsidP="00A43FDC">
      <w:pPr>
        <w:pStyle w:val="Corpodetexto"/>
        <w:spacing w:before="1"/>
        <w:jc w:val="center"/>
        <w:rPr>
          <w:b/>
          <w:sz w:val="25"/>
        </w:rPr>
      </w:pPr>
      <w:r>
        <w:rPr>
          <w:b/>
          <w:noProof/>
          <w:sz w:val="25"/>
          <w:lang w:eastAsia="pt-BR"/>
        </w:rPr>
        <w:drawing>
          <wp:inline distT="0" distB="0" distL="0" distR="0" wp14:anchorId="6F1652C5" wp14:editId="6F1652C6">
            <wp:extent cx="4264024" cy="3198019"/>
            <wp:effectExtent l="0" t="0" r="3810" b="2540"/>
            <wp:docPr id="64" name="Imagem 64" descr="C:\Users\User\Pictures\2017-06-22 FOTOS CELULAR  2017\FOTOS CELULAR  2017 2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Pictures\2017-06-22 FOTOS CELULAR  2017\FOTOS CELULAR  2017 232.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270263" cy="3202698"/>
                    </a:xfrm>
                    <a:prstGeom prst="rect">
                      <a:avLst/>
                    </a:prstGeom>
                    <a:noFill/>
                    <a:ln>
                      <a:noFill/>
                    </a:ln>
                  </pic:spPr>
                </pic:pic>
              </a:graphicData>
            </a:graphic>
          </wp:inline>
        </w:drawing>
      </w:r>
    </w:p>
    <w:p w14:paraId="6F1650FD" w14:textId="77777777" w:rsidR="00CD4FA3" w:rsidRDefault="005F2F47">
      <w:pPr>
        <w:spacing w:before="58"/>
        <w:ind w:left="3515" w:right="925"/>
        <w:rPr>
          <w:b/>
          <w:sz w:val="24"/>
        </w:rPr>
      </w:pPr>
      <w:bookmarkStart w:id="33" w:name="_bookmark33"/>
      <w:bookmarkEnd w:id="33"/>
      <w:r>
        <w:rPr>
          <w:b/>
          <w:sz w:val="24"/>
        </w:rPr>
        <w:t>Vizinhança da Casa Noturna (vista Oeste)</w:t>
      </w:r>
    </w:p>
    <w:p w14:paraId="6F1650FE" w14:textId="77777777" w:rsidR="00CD4FA3" w:rsidRDefault="00CD4FA3">
      <w:pPr>
        <w:rPr>
          <w:sz w:val="24"/>
        </w:rPr>
        <w:sectPr w:rsidR="00CD4FA3">
          <w:pgSz w:w="11910" w:h="16840"/>
          <w:pgMar w:top="2620" w:right="140" w:bottom="1920" w:left="0" w:header="708" w:footer="1739" w:gutter="0"/>
          <w:cols w:space="720"/>
        </w:sectPr>
      </w:pPr>
    </w:p>
    <w:p w14:paraId="6F1650FF" w14:textId="77777777" w:rsidR="00CD4FA3" w:rsidRDefault="00CD4FA3">
      <w:pPr>
        <w:pStyle w:val="Corpodetexto"/>
        <w:spacing w:before="9"/>
        <w:rPr>
          <w:b/>
          <w:sz w:val="29"/>
        </w:rPr>
      </w:pPr>
    </w:p>
    <w:p w14:paraId="6F165100" w14:textId="77777777" w:rsidR="00CD4FA3" w:rsidRDefault="00911B41" w:rsidP="00911B41">
      <w:pPr>
        <w:pStyle w:val="Corpodetexto"/>
        <w:ind w:left="2209"/>
        <w:rPr>
          <w:sz w:val="20"/>
        </w:rPr>
      </w:pPr>
      <w:r>
        <w:rPr>
          <w:noProof/>
          <w:sz w:val="20"/>
          <w:lang w:eastAsia="pt-BR"/>
        </w:rPr>
        <w:drawing>
          <wp:inline distT="0" distB="0" distL="0" distR="0" wp14:anchorId="6F1652C7" wp14:editId="6F1652C8">
            <wp:extent cx="4257675" cy="3193257"/>
            <wp:effectExtent l="0" t="0" r="0" b="7620"/>
            <wp:docPr id="72" name="Imagem 72" descr="C:\Users\User\Pictures\2017-06-22 FOTOS CELULAR  2017\FOTOS CELULAR  2017 2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Pictures\2017-06-22 FOTOS CELULAR  2017\FOTOS CELULAR  2017 235.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263734" cy="3197801"/>
                    </a:xfrm>
                    <a:prstGeom prst="rect">
                      <a:avLst/>
                    </a:prstGeom>
                    <a:noFill/>
                    <a:ln>
                      <a:noFill/>
                    </a:ln>
                  </pic:spPr>
                </pic:pic>
              </a:graphicData>
            </a:graphic>
          </wp:inline>
        </w:drawing>
      </w:r>
    </w:p>
    <w:p w14:paraId="6F165101" w14:textId="77777777" w:rsidR="00CD4FA3" w:rsidRDefault="005F2F47">
      <w:pPr>
        <w:spacing w:before="64"/>
        <w:ind w:left="2096" w:right="2094"/>
        <w:jc w:val="center"/>
        <w:rPr>
          <w:b/>
          <w:sz w:val="24"/>
        </w:rPr>
      </w:pPr>
      <w:r>
        <w:rPr>
          <w:b/>
          <w:sz w:val="24"/>
        </w:rPr>
        <w:t>Vi</w:t>
      </w:r>
      <w:r w:rsidR="00911B41">
        <w:rPr>
          <w:b/>
          <w:sz w:val="24"/>
        </w:rPr>
        <w:t>zinhança ao lado da Casa de Festas</w:t>
      </w:r>
    </w:p>
    <w:p w14:paraId="6F165102" w14:textId="77777777" w:rsidR="00CD4FA3" w:rsidRDefault="00CD4FA3">
      <w:pPr>
        <w:pStyle w:val="Corpodetexto"/>
        <w:rPr>
          <w:b/>
          <w:sz w:val="20"/>
        </w:rPr>
      </w:pPr>
    </w:p>
    <w:p w14:paraId="6F165103" w14:textId="77777777" w:rsidR="00CD4FA3" w:rsidRDefault="00911B41" w:rsidP="00911B41">
      <w:pPr>
        <w:pStyle w:val="Corpodetexto"/>
        <w:spacing w:before="3"/>
        <w:jc w:val="center"/>
        <w:rPr>
          <w:b/>
          <w:sz w:val="13"/>
        </w:rPr>
      </w:pPr>
      <w:r>
        <w:rPr>
          <w:b/>
          <w:noProof/>
          <w:sz w:val="13"/>
          <w:lang w:eastAsia="pt-BR"/>
        </w:rPr>
        <w:drawing>
          <wp:inline distT="0" distB="0" distL="0" distR="0" wp14:anchorId="6F1652C9" wp14:editId="6F1652CA">
            <wp:extent cx="4435405" cy="3017218"/>
            <wp:effectExtent l="0" t="0" r="3810" b="0"/>
            <wp:docPr id="76" name="Imagem 76" descr="C:\Users\User\Pictures\2017-06-22 FOTOS CELULAR  2017\FOTOS CELULAR  2017 2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Pictures\2017-06-22 FOTOS CELULAR  2017\FOTOS CELULAR  2017 238.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454525" cy="3030225"/>
                    </a:xfrm>
                    <a:prstGeom prst="rect">
                      <a:avLst/>
                    </a:prstGeom>
                    <a:noFill/>
                    <a:ln>
                      <a:noFill/>
                    </a:ln>
                  </pic:spPr>
                </pic:pic>
              </a:graphicData>
            </a:graphic>
          </wp:inline>
        </w:drawing>
      </w:r>
    </w:p>
    <w:p w14:paraId="6F165104" w14:textId="77777777" w:rsidR="00CD4FA3" w:rsidRDefault="005F2F47" w:rsidP="00911B41">
      <w:pPr>
        <w:spacing w:before="37"/>
        <w:ind w:left="2096" w:right="2088"/>
        <w:jc w:val="center"/>
        <w:rPr>
          <w:sz w:val="24"/>
        </w:rPr>
        <w:sectPr w:rsidR="00CD4FA3">
          <w:pgSz w:w="11910" w:h="16840"/>
          <w:pgMar w:top="2620" w:right="140" w:bottom="1920" w:left="0" w:header="708" w:footer="1739" w:gutter="0"/>
          <w:cols w:space="720"/>
        </w:sectPr>
      </w:pPr>
      <w:r>
        <w:rPr>
          <w:b/>
          <w:sz w:val="24"/>
        </w:rPr>
        <w:t xml:space="preserve">Vizinhança em frente a Casa </w:t>
      </w:r>
      <w:r w:rsidR="00911B41">
        <w:rPr>
          <w:b/>
          <w:sz w:val="24"/>
        </w:rPr>
        <w:t>de Festas</w:t>
      </w:r>
    </w:p>
    <w:p w14:paraId="6F165105" w14:textId="77777777" w:rsidR="00CD4FA3" w:rsidRDefault="00CD4FA3">
      <w:pPr>
        <w:pStyle w:val="Corpodetexto"/>
        <w:spacing w:before="1"/>
        <w:rPr>
          <w:b/>
          <w:sz w:val="23"/>
        </w:rPr>
      </w:pPr>
    </w:p>
    <w:p w14:paraId="6F165106" w14:textId="77777777" w:rsidR="00CD4FA3" w:rsidRDefault="005F2F47">
      <w:pPr>
        <w:pStyle w:val="Ttulo1"/>
        <w:numPr>
          <w:ilvl w:val="1"/>
          <w:numId w:val="8"/>
        </w:numPr>
        <w:tabs>
          <w:tab w:val="left" w:pos="1387"/>
        </w:tabs>
        <w:ind w:hanging="536"/>
        <w:jc w:val="both"/>
      </w:pPr>
      <w:bookmarkStart w:id="34" w:name="_bookmark34"/>
      <w:bookmarkEnd w:id="34"/>
      <w:r>
        <w:t>zoneamento e uso e ocupação do</w:t>
      </w:r>
      <w:r>
        <w:rPr>
          <w:spacing w:val="-26"/>
        </w:rPr>
        <w:t xml:space="preserve"> </w:t>
      </w:r>
      <w:r>
        <w:t>solo</w:t>
      </w:r>
    </w:p>
    <w:p w14:paraId="6F165107" w14:textId="77777777" w:rsidR="00CD4FA3" w:rsidRDefault="00CD4FA3">
      <w:pPr>
        <w:pStyle w:val="Corpodetexto"/>
        <w:rPr>
          <w:b/>
        </w:rPr>
      </w:pPr>
    </w:p>
    <w:p w14:paraId="6F165108" w14:textId="77777777" w:rsidR="00CD4FA3" w:rsidRDefault="00CD4FA3">
      <w:pPr>
        <w:pStyle w:val="Corpodetexto"/>
        <w:rPr>
          <w:b/>
        </w:rPr>
      </w:pPr>
    </w:p>
    <w:p w14:paraId="6F165109" w14:textId="77777777" w:rsidR="00CD4FA3" w:rsidRDefault="00CD4FA3">
      <w:pPr>
        <w:pStyle w:val="Corpodetexto"/>
        <w:rPr>
          <w:b/>
        </w:rPr>
      </w:pPr>
    </w:p>
    <w:p w14:paraId="6F16510A" w14:textId="77777777" w:rsidR="00CD4FA3" w:rsidRDefault="005F2F47">
      <w:pPr>
        <w:pStyle w:val="Corpodetexto"/>
        <w:spacing w:before="144" w:line="360" w:lineRule="auto"/>
        <w:ind w:left="850" w:right="845"/>
        <w:jc w:val="both"/>
      </w:pPr>
      <w:r>
        <w:t>De acordo com Consulta de Viabilidade para Construção, emitida pelo site da Secretaria de Planejamento Urbano, o imóvel em questão encontra-se localizado em Zona</w:t>
      </w:r>
      <w:r w:rsidR="00280A56">
        <w:t xml:space="preserve"> de Ambiente Construido de Media Densidade</w:t>
      </w:r>
      <w:r>
        <w:t xml:space="preserve"> (ZAC</w:t>
      </w:r>
      <w:r w:rsidR="00E1192F">
        <w:t>C III</w:t>
      </w:r>
      <w:r>
        <w:t xml:space="preserve">-A), sendo </w:t>
      </w:r>
      <w:r>
        <w:rPr>
          <w:b/>
        </w:rPr>
        <w:t>TOLERÁVEL o uso pretendido</w:t>
      </w:r>
      <w:r>
        <w:t>, conforme as diretrizes de Uso do Solo do Município – Lei Municipal nº 2794/08 (Plano Diretor).</w:t>
      </w:r>
    </w:p>
    <w:p w14:paraId="6F16510B" w14:textId="77777777" w:rsidR="00CD4FA3" w:rsidRDefault="00CD4FA3">
      <w:pPr>
        <w:pStyle w:val="Corpodetexto"/>
      </w:pPr>
    </w:p>
    <w:p w14:paraId="6F16510C" w14:textId="77777777" w:rsidR="00CD4FA3" w:rsidRDefault="005F2F47">
      <w:pPr>
        <w:pStyle w:val="Corpodetexto"/>
        <w:spacing w:before="145" w:line="360" w:lineRule="auto"/>
        <w:ind w:left="850" w:right="845"/>
        <w:jc w:val="both"/>
      </w:pPr>
      <w:r>
        <w:t>Segundo a Tabela de Índices Urbanísticos, o Enquadramento das Atividades, da zona ZAC</w:t>
      </w:r>
      <w:r w:rsidR="00E1192F">
        <w:t>III</w:t>
      </w:r>
      <w:r>
        <w:t xml:space="preserve">-A, permitidas e toleráveis são </w:t>
      </w:r>
      <w:r>
        <w:rPr>
          <w:b/>
        </w:rPr>
        <w:t>E1 e E2</w:t>
      </w:r>
      <w:r>
        <w:t>. Estas atividades são melhores explanadas na própria Lei 2794/08:</w:t>
      </w:r>
    </w:p>
    <w:p w14:paraId="6F16510D" w14:textId="77777777" w:rsidR="00CD4FA3" w:rsidRDefault="00CD4FA3">
      <w:pPr>
        <w:pStyle w:val="Corpodetexto"/>
      </w:pPr>
    </w:p>
    <w:p w14:paraId="6F16510E" w14:textId="77777777" w:rsidR="00CD4FA3" w:rsidRDefault="005F2F47">
      <w:pPr>
        <w:pStyle w:val="Corpodetexto"/>
        <w:spacing w:before="144" w:line="360" w:lineRule="auto"/>
        <w:ind w:left="1699" w:right="5097" w:hanging="850"/>
      </w:pPr>
      <w:r>
        <w:t>“ Título IV: Da disciplina do uso e da ocupação do solo Capítulo I: Dos usos e/ou atividades</w:t>
      </w:r>
    </w:p>
    <w:p w14:paraId="6F16510F" w14:textId="77777777" w:rsidR="00CD4FA3" w:rsidRDefault="005F2F47">
      <w:pPr>
        <w:pStyle w:val="Corpodetexto"/>
        <w:spacing w:before="2"/>
        <w:ind w:left="2405" w:right="925"/>
      </w:pPr>
      <w:r>
        <w:t>Seção I: Das categorias de uso e atividades</w:t>
      </w:r>
    </w:p>
    <w:p w14:paraId="6F165110" w14:textId="77777777" w:rsidR="00CD4FA3" w:rsidRDefault="005F2F47">
      <w:pPr>
        <w:pStyle w:val="Corpodetexto"/>
        <w:spacing w:before="141" w:line="360" w:lineRule="auto"/>
        <w:ind w:left="3116" w:right="826"/>
      </w:pPr>
      <w:r>
        <w:t>Art. 21 Para efeito desta Lei são definidas as categorias de Atividades as que seguem:</w:t>
      </w:r>
    </w:p>
    <w:p w14:paraId="6F165111" w14:textId="77777777" w:rsidR="00CD4FA3" w:rsidRDefault="005F2F47">
      <w:pPr>
        <w:pStyle w:val="Corpodetexto"/>
        <w:spacing w:before="2" w:line="360" w:lineRule="auto"/>
        <w:ind w:left="3827" w:right="841"/>
        <w:jc w:val="both"/>
      </w:pPr>
      <w:r>
        <w:t>III - Atividade de Entretenimento para fins da legislação de uso e ocupação do solo é resultante da utilização do espaço urbano  para a oferta de divertimento, recreação, diversão, cultura, jogos, desporto e lazer, praticado por pessoa física ou</w:t>
      </w:r>
      <w:r>
        <w:rPr>
          <w:spacing w:val="-22"/>
        </w:rPr>
        <w:t xml:space="preserve"> </w:t>
      </w:r>
      <w:r>
        <w:t>jurídica.</w:t>
      </w:r>
    </w:p>
    <w:p w14:paraId="6F165112" w14:textId="77777777" w:rsidR="00CD4FA3" w:rsidRDefault="005F2F47">
      <w:pPr>
        <w:pStyle w:val="Corpodetexto"/>
        <w:spacing w:before="3" w:line="360" w:lineRule="auto"/>
        <w:ind w:left="4590" w:right="4403" w:hanging="5"/>
      </w:pPr>
      <w:r>
        <w:t>Tabela De Atividades - 04 E - ENTRETENIMENTO</w:t>
      </w:r>
    </w:p>
    <w:p w14:paraId="6F165113" w14:textId="77777777" w:rsidR="00CD4FA3" w:rsidRDefault="005F2F47">
      <w:pPr>
        <w:spacing w:before="2" w:line="360" w:lineRule="auto"/>
        <w:ind w:left="4590" w:right="2759"/>
        <w:rPr>
          <w:b/>
          <w:sz w:val="24"/>
        </w:rPr>
      </w:pPr>
      <w:r>
        <w:rPr>
          <w:b/>
          <w:sz w:val="24"/>
        </w:rPr>
        <w:t>E1 - Entretenimento de âmbito local. E2 - Prestação de âmbito geral</w:t>
      </w:r>
    </w:p>
    <w:p w14:paraId="6F165114" w14:textId="77777777" w:rsidR="00CD4FA3" w:rsidRDefault="005F2F47">
      <w:pPr>
        <w:pStyle w:val="Corpodetexto"/>
        <w:spacing w:before="8" w:line="360" w:lineRule="auto"/>
        <w:ind w:left="4590" w:right="3117"/>
      </w:pPr>
      <w:r>
        <w:t>E3 - Entretenimento de médio porte E4 - Entretenimento de grande porte “</w:t>
      </w:r>
    </w:p>
    <w:p w14:paraId="6F165115" w14:textId="77777777" w:rsidR="00CD4FA3" w:rsidRDefault="00CD4FA3">
      <w:pPr>
        <w:spacing w:line="360" w:lineRule="auto"/>
        <w:sectPr w:rsidR="00CD4FA3">
          <w:pgSz w:w="11910" w:h="16840"/>
          <w:pgMar w:top="2620" w:right="140" w:bottom="1920" w:left="0" w:header="708" w:footer="1739" w:gutter="0"/>
          <w:cols w:space="720"/>
        </w:sectPr>
      </w:pPr>
    </w:p>
    <w:p w14:paraId="6F165116" w14:textId="77777777" w:rsidR="00CD4FA3" w:rsidRDefault="00CD4FA3">
      <w:pPr>
        <w:pStyle w:val="Corpodetexto"/>
        <w:spacing w:before="1"/>
        <w:rPr>
          <w:sz w:val="23"/>
        </w:rPr>
      </w:pPr>
    </w:p>
    <w:p w14:paraId="6F165117" w14:textId="77777777" w:rsidR="00CD4FA3" w:rsidRDefault="005F2F47">
      <w:pPr>
        <w:pStyle w:val="Ttulo1"/>
        <w:numPr>
          <w:ilvl w:val="0"/>
          <w:numId w:val="8"/>
        </w:numPr>
        <w:tabs>
          <w:tab w:val="left" w:pos="1254"/>
        </w:tabs>
        <w:ind w:left="1253" w:hanging="403"/>
        <w:jc w:val="both"/>
      </w:pPr>
      <w:r>
        <w:t>SISTEMA VIÁRIO E TRANSPORTES NA ÁREA DE</w:t>
      </w:r>
      <w:r>
        <w:rPr>
          <w:spacing w:val="-24"/>
        </w:rPr>
        <w:t xml:space="preserve"> </w:t>
      </w:r>
      <w:r>
        <w:t>INFLUÊNCIA</w:t>
      </w:r>
    </w:p>
    <w:p w14:paraId="6F165118" w14:textId="77777777" w:rsidR="00CD4FA3" w:rsidRDefault="00CD4FA3">
      <w:pPr>
        <w:pStyle w:val="Corpodetexto"/>
        <w:rPr>
          <w:b/>
        </w:rPr>
      </w:pPr>
    </w:p>
    <w:p w14:paraId="6F165119" w14:textId="77777777" w:rsidR="00CD4FA3" w:rsidRDefault="00CD4FA3">
      <w:pPr>
        <w:pStyle w:val="Corpodetexto"/>
        <w:rPr>
          <w:b/>
        </w:rPr>
      </w:pPr>
    </w:p>
    <w:p w14:paraId="6F16511A" w14:textId="77777777" w:rsidR="00CD4FA3" w:rsidRDefault="00CD4FA3">
      <w:pPr>
        <w:pStyle w:val="Corpodetexto"/>
        <w:rPr>
          <w:b/>
        </w:rPr>
      </w:pPr>
    </w:p>
    <w:p w14:paraId="6F16511B" w14:textId="77777777" w:rsidR="00CD4FA3" w:rsidRDefault="00444381">
      <w:pPr>
        <w:pStyle w:val="Corpodetexto"/>
        <w:spacing w:before="144" w:line="360" w:lineRule="auto"/>
        <w:ind w:left="850" w:right="842"/>
        <w:jc w:val="both"/>
      </w:pPr>
      <w:r>
        <w:t>A localização da Acrópole Casa de Festas e Eventos</w:t>
      </w:r>
      <w:r w:rsidR="005F2F47">
        <w:t xml:space="preserve">, em Balneário Camboriú está situado no Bairro </w:t>
      </w:r>
      <w:r>
        <w:t>das Nações</w:t>
      </w:r>
      <w:r w:rsidR="005F2F47">
        <w:t xml:space="preserve"> em Balneário Camboriú, em zona </w:t>
      </w:r>
      <w:r>
        <w:t>pouco</w:t>
      </w:r>
      <w:r w:rsidR="005F2F47">
        <w:t xml:space="preserve"> urbanizada, permitindo assim instalar um empreendimento voltado ao entretenimento sem prejudicar a vizinhança.</w:t>
      </w:r>
    </w:p>
    <w:p w14:paraId="6F16511C" w14:textId="77777777" w:rsidR="00CD4FA3" w:rsidRDefault="00CD4FA3">
      <w:pPr>
        <w:pStyle w:val="Corpodetexto"/>
      </w:pPr>
    </w:p>
    <w:p w14:paraId="6F16511D" w14:textId="651289E3" w:rsidR="00CD4FA3" w:rsidRDefault="005F2F47">
      <w:pPr>
        <w:pStyle w:val="Corpodetexto"/>
        <w:spacing w:before="144" w:line="360" w:lineRule="auto"/>
        <w:ind w:left="850" w:right="849"/>
        <w:jc w:val="both"/>
      </w:pPr>
      <w:r>
        <w:t xml:space="preserve">É possível chegar até a Casa </w:t>
      </w:r>
      <w:r w:rsidR="00444381">
        <w:t>de Festas</w:t>
      </w:r>
      <w:r>
        <w:t xml:space="preserve"> pela Avenida do Estado, </w:t>
      </w:r>
      <w:r w:rsidR="00444381">
        <w:t xml:space="preserve">próximo a Rua Bélgica </w:t>
      </w:r>
      <w:r w:rsidR="00BD1C81">
        <w:t>onde na própria Avenida do Estado existe um ponto de ônibus a aproximadamente 200m. Há outro ponto na Avenida Martin Luter, a aproximadamente 160m.</w:t>
      </w:r>
    </w:p>
    <w:p w14:paraId="6F16511E" w14:textId="77777777" w:rsidR="00CD4FA3" w:rsidRDefault="00CD4FA3">
      <w:pPr>
        <w:pStyle w:val="Corpodetexto"/>
        <w:rPr>
          <w:sz w:val="20"/>
        </w:rPr>
      </w:pPr>
    </w:p>
    <w:p w14:paraId="6F16511F" w14:textId="4683C946" w:rsidR="00CD4FA3" w:rsidRDefault="003E5668" w:rsidP="003E5668">
      <w:pPr>
        <w:pStyle w:val="Corpodetexto"/>
        <w:spacing w:before="1"/>
        <w:ind w:left="851"/>
        <w:rPr>
          <w:sz w:val="13"/>
        </w:rPr>
      </w:pPr>
      <w:r>
        <w:rPr>
          <w:noProof/>
          <w:sz w:val="13"/>
          <w:lang w:eastAsia="pt-BR"/>
        </w:rPr>
        <w:drawing>
          <wp:inline distT="0" distB="0" distL="0" distR="0" wp14:anchorId="48CD681B" wp14:editId="431D3A7B">
            <wp:extent cx="6446520" cy="4541190"/>
            <wp:effectExtent l="0" t="0" r="0"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istema viário.JPG"/>
                    <pic:cNvPicPr/>
                  </pic:nvPicPr>
                  <pic:blipFill>
                    <a:blip r:embed="rId39">
                      <a:extLst>
                        <a:ext uri="{28A0092B-C50C-407E-A947-70E740481C1C}">
                          <a14:useLocalDpi xmlns:a14="http://schemas.microsoft.com/office/drawing/2010/main" val="0"/>
                        </a:ext>
                      </a:extLst>
                    </a:blip>
                    <a:stretch>
                      <a:fillRect/>
                    </a:stretch>
                  </pic:blipFill>
                  <pic:spPr>
                    <a:xfrm>
                      <a:off x="0" y="0"/>
                      <a:ext cx="6461157" cy="4551501"/>
                    </a:xfrm>
                    <a:prstGeom prst="rect">
                      <a:avLst/>
                    </a:prstGeom>
                  </pic:spPr>
                </pic:pic>
              </a:graphicData>
            </a:graphic>
          </wp:inline>
        </w:drawing>
      </w:r>
    </w:p>
    <w:p w14:paraId="6F165120" w14:textId="77777777" w:rsidR="00CD4FA3" w:rsidRDefault="005F2F47">
      <w:pPr>
        <w:spacing w:before="105"/>
        <w:ind w:left="2770" w:right="925"/>
        <w:rPr>
          <w:b/>
          <w:sz w:val="24"/>
        </w:rPr>
      </w:pPr>
      <w:r>
        <w:rPr>
          <w:b/>
          <w:sz w:val="24"/>
        </w:rPr>
        <w:t>Localização do ponto de ônibus na Avenida do Estado</w:t>
      </w:r>
    </w:p>
    <w:p w14:paraId="6F165121" w14:textId="77777777" w:rsidR="00CD4FA3" w:rsidRDefault="00CD4FA3">
      <w:pPr>
        <w:rPr>
          <w:sz w:val="24"/>
        </w:rPr>
        <w:sectPr w:rsidR="00CD4FA3">
          <w:pgSz w:w="11910" w:h="16840"/>
          <w:pgMar w:top="2620" w:right="140" w:bottom="1920" w:left="0" w:header="708" w:footer="1739" w:gutter="0"/>
          <w:cols w:space="720"/>
        </w:sectPr>
      </w:pPr>
    </w:p>
    <w:p w14:paraId="6F165122" w14:textId="77777777" w:rsidR="00CD4FA3" w:rsidRDefault="00CD4FA3">
      <w:pPr>
        <w:pStyle w:val="Corpodetexto"/>
        <w:spacing w:before="1"/>
        <w:rPr>
          <w:b/>
          <w:sz w:val="23"/>
        </w:rPr>
      </w:pPr>
    </w:p>
    <w:p w14:paraId="6F165123" w14:textId="77777777" w:rsidR="00CD4FA3" w:rsidRDefault="005F2F47">
      <w:pPr>
        <w:pStyle w:val="Ttulo1"/>
        <w:numPr>
          <w:ilvl w:val="1"/>
          <w:numId w:val="8"/>
        </w:numPr>
        <w:tabs>
          <w:tab w:val="left" w:pos="1387"/>
        </w:tabs>
        <w:ind w:hanging="536"/>
        <w:jc w:val="both"/>
      </w:pPr>
      <w:bookmarkStart w:id="35" w:name="_TOC_250000"/>
      <w:r>
        <w:t>Estacionamentos, Carga e</w:t>
      </w:r>
      <w:r>
        <w:rPr>
          <w:spacing w:val="-20"/>
        </w:rPr>
        <w:t xml:space="preserve"> </w:t>
      </w:r>
      <w:bookmarkEnd w:id="35"/>
      <w:r>
        <w:t>Descarga</w:t>
      </w:r>
    </w:p>
    <w:p w14:paraId="6F165124" w14:textId="77777777" w:rsidR="00CD4FA3" w:rsidRDefault="00CD4FA3">
      <w:pPr>
        <w:pStyle w:val="Corpodetexto"/>
        <w:rPr>
          <w:b/>
        </w:rPr>
      </w:pPr>
    </w:p>
    <w:p w14:paraId="6F165125" w14:textId="77777777" w:rsidR="00CD4FA3" w:rsidRDefault="00CD4FA3">
      <w:pPr>
        <w:pStyle w:val="Corpodetexto"/>
        <w:spacing w:before="7"/>
        <w:rPr>
          <w:b/>
        </w:rPr>
      </w:pPr>
    </w:p>
    <w:p w14:paraId="6F165126" w14:textId="77777777" w:rsidR="00CD4FA3" w:rsidRDefault="005F2F47">
      <w:pPr>
        <w:pStyle w:val="Corpodetexto"/>
        <w:spacing w:line="360" w:lineRule="auto"/>
        <w:ind w:left="850" w:right="844"/>
        <w:jc w:val="both"/>
      </w:pPr>
      <w:r>
        <w:t xml:space="preserve">O empreendimento tem área suficiente de estacionamento para os veículos. Além do estacionamento particular com </w:t>
      </w:r>
      <w:r w:rsidR="00444381">
        <w:t>30</w:t>
      </w:r>
      <w:r>
        <w:t xml:space="preserve"> vagas, existem diversas vagas existe</w:t>
      </w:r>
      <w:r w:rsidR="00444381">
        <w:t>ntes no entorno da Casa de Festas.</w:t>
      </w:r>
    </w:p>
    <w:p w14:paraId="6F165127" w14:textId="77777777" w:rsidR="00CD4FA3" w:rsidRDefault="00CD4FA3">
      <w:pPr>
        <w:pStyle w:val="Corpodetexto"/>
        <w:rPr>
          <w:sz w:val="20"/>
        </w:rPr>
      </w:pPr>
    </w:p>
    <w:p w14:paraId="6F165128" w14:textId="77777777" w:rsidR="00CD4FA3" w:rsidRDefault="00444381" w:rsidP="00444381">
      <w:pPr>
        <w:pStyle w:val="Corpodetexto"/>
        <w:spacing w:before="2"/>
        <w:jc w:val="center"/>
        <w:rPr>
          <w:sz w:val="13"/>
        </w:rPr>
      </w:pPr>
      <w:r>
        <w:rPr>
          <w:noProof/>
          <w:sz w:val="13"/>
          <w:lang w:eastAsia="pt-BR"/>
        </w:rPr>
        <w:drawing>
          <wp:inline distT="0" distB="0" distL="0" distR="0" wp14:anchorId="6F1652CD" wp14:editId="6F1652CE">
            <wp:extent cx="4695825" cy="3521869"/>
            <wp:effectExtent l="0" t="0" r="0" b="2540"/>
            <wp:docPr id="78" name="Imagem 78" descr="C:\Users\User\Pictures\2017-06-22 FOTOS CELULAR  2017\FOTOS CELULAR  2017 2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Pictures\2017-06-22 FOTOS CELULAR  2017\FOTOS CELULAR  2017 225.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699819" cy="3524864"/>
                    </a:xfrm>
                    <a:prstGeom prst="rect">
                      <a:avLst/>
                    </a:prstGeom>
                    <a:noFill/>
                    <a:ln>
                      <a:noFill/>
                    </a:ln>
                  </pic:spPr>
                </pic:pic>
              </a:graphicData>
            </a:graphic>
          </wp:inline>
        </w:drawing>
      </w:r>
    </w:p>
    <w:p w14:paraId="6F165129" w14:textId="77777777" w:rsidR="00CD4FA3" w:rsidRDefault="005F2F47">
      <w:pPr>
        <w:spacing w:before="56"/>
        <w:ind w:left="3077" w:right="925"/>
        <w:rPr>
          <w:b/>
          <w:sz w:val="24"/>
        </w:rPr>
      </w:pPr>
      <w:r>
        <w:rPr>
          <w:b/>
          <w:sz w:val="24"/>
        </w:rPr>
        <w:t xml:space="preserve">Vagas de estacionamento na Rua </w:t>
      </w:r>
      <w:r w:rsidR="00444381">
        <w:rPr>
          <w:b/>
          <w:sz w:val="24"/>
        </w:rPr>
        <w:t>Áustria</w:t>
      </w:r>
    </w:p>
    <w:p w14:paraId="6F16512A" w14:textId="77777777" w:rsidR="00CD4FA3" w:rsidRDefault="00CD4FA3">
      <w:pPr>
        <w:pStyle w:val="Corpodetexto"/>
        <w:rPr>
          <w:b/>
        </w:rPr>
      </w:pPr>
    </w:p>
    <w:p w14:paraId="6F16512B" w14:textId="77777777" w:rsidR="00CD4FA3" w:rsidRDefault="00CD4FA3">
      <w:pPr>
        <w:pStyle w:val="Corpodetexto"/>
        <w:spacing w:before="7"/>
        <w:rPr>
          <w:b/>
        </w:rPr>
      </w:pPr>
    </w:p>
    <w:p w14:paraId="6F16512C" w14:textId="77777777" w:rsidR="00CD4FA3" w:rsidRDefault="005F2F47">
      <w:pPr>
        <w:pStyle w:val="Corpodetexto"/>
        <w:spacing w:before="1" w:line="360" w:lineRule="auto"/>
        <w:ind w:left="850" w:right="860"/>
        <w:jc w:val="both"/>
      </w:pPr>
      <w:r>
        <w:t>Quanto à Carga/Descarga, serão realizadas nos períodos diurnos, quando o empreendimento não estará atendendo ao público, dentro do estacionamento particular.</w:t>
      </w:r>
    </w:p>
    <w:p w14:paraId="6F16512D" w14:textId="77777777" w:rsidR="00CD4FA3" w:rsidRDefault="00CD4FA3">
      <w:pPr>
        <w:pStyle w:val="Corpodetexto"/>
      </w:pPr>
    </w:p>
    <w:p w14:paraId="6F16512E" w14:textId="77777777" w:rsidR="00CD4FA3" w:rsidRDefault="005F2F47">
      <w:pPr>
        <w:pStyle w:val="Corpodetexto"/>
        <w:spacing w:before="139" w:line="362" w:lineRule="auto"/>
        <w:ind w:left="850" w:right="856"/>
        <w:jc w:val="both"/>
      </w:pPr>
      <w:r>
        <w:t xml:space="preserve">Ainda, será disponibilizada vaga especial para Táxi, no estacionamento particular do </w:t>
      </w:r>
      <w:r w:rsidR="00444381">
        <w:t>Acrópole Casa de Festas</w:t>
      </w:r>
      <w:r>
        <w:t>.</w:t>
      </w:r>
    </w:p>
    <w:p w14:paraId="6F16512F" w14:textId="77777777" w:rsidR="00CD4FA3" w:rsidRDefault="00CD4FA3">
      <w:pPr>
        <w:spacing w:line="362" w:lineRule="auto"/>
        <w:jc w:val="both"/>
        <w:sectPr w:rsidR="00CD4FA3">
          <w:pgSz w:w="11910" w:h="16840"/>
          <w:pgMar w:top="2620" w:right="140" w:bottom="1920" w:left="0" w:header="708" w:footer="1739" w:gutter="0"/>
          <w:cols w:space="720"/>
        </w:sectPr>
      </w:pPr>
    </w:p>
    <w:p w14:paraId="6F165130" w14:textId="77777777" w:rsidR="00CD4FA3" w:rsidRDefault="00CD4FA3">
      <w:pPr>
        <w:pStyle w:val="Corpodetexto"/>
        <w:spacing w:before="1"/>
        <w:rPr>
          <w:sz w:val="23"/>
        </w:rPr>
      </w:pPr>
    </w:p>
    <w:p w14:paraId="6F165131" w14:textId="77777777" w:rsidR="00CD4FA3" w:rsidRDefault="005F2F47">
      <w:pPr>
        <w:spacing w:before="69"/>
        <w:ind w:left="2300" w:right="925"/>
        <w:rPr>
          <w:b/>
          <w:sz w:val="24"/>
        </w:rPr>
      </w:pPr>
      <w:r>
        <w:rPr>
          <w:b/>
          <w:sz w:val="24"/>
        </w:rPr>
        <w:t>IMPACTO DO EMPREENDIMENTO SOBRE A VIZINHANÇA</w:t>
      </w:r>
    </w:p>
    <w:p w14:paraId="6F165132" w14:textId="77777777" w:rsidR="00CD4FA3" w:rsidRDefault="00CD4FA3">
      <w:pPr>
        <w:pStyle w:val="Corpodetexto"/>
        <w:rPr>
          <w:b/>
        </w:rPr>
      </w:pPr>
    </w:p>
    <w:p w14:paraId="6F165133" w14:textId="77777777" w:rsidR="00CD4FA3" w:rsidRDefault="00CD4FA3">
      <w:pPr>
        <w:pStyle w:val="Corpodetexto"/>
        <w:spacing w:before="2"/>
        <w:rPr>
          <w:b/>
        </w:rPr>
      </w:pPr>
    </w:p>
    <w:p w14:paraId="6F165134" w14:textId="77777777" w:rsidR="00CD4FA3" w:rsidRDefault="005F2F47">
      <w:pPr>
        <w:pStyle w:val="Ttulo1"/>
        <w:numPr>
          <w:ilvl w:val="0"/>
          <w:numId w:val="8"/>
        </w:numPr>
        <w:tabs>
          <w:tab w:val="left" w:pos="1441"/>
        </w:tabs>
        <w:spacing w:before="0" w:line="360" w:lineRule="auto"/>
        <w:ind w:right="851" w:firstLine="0"/>
        <w:jc w:val="both"/>
      </w:pPr>
      <w:bookmarkStart w:id="36" w:name="_bookmark35"/>
      <w:bookmarkEnd w:id="36"/>
      <w:r>
        <w:t>IMPACTOS URBANÍSTICOS POSITIVOS E NEGATIVOS INDUZIDOS PELO EMPREENDIMENTO</w:t>
      </w:r>
    </w:p>
    <w:p w14:paraId="6F165135" w14:textId="77777777" w:rsidR="00CD4FA3" w:rsidRDefault="00CD4FA3">
      <w:pPr>
        <w:pStyle w:val="Corpodetexto"/>
        <w:rPr>
          <w:b/>
        </w:rPr>
      </w:pPr>
    </w:p>
    <w:p w14:paraId="6F165136" w14:textId="77777777" w:rsidR="00CD4FA3" w:rsidRDefault="005F2F47">
      <w:pPr>
        <w:pStyle w:val="Ttulo1"/>
        <w:numPr>
          <w:ilvl w:val="1"/>
          <w:numId w:val="8"/>
        </w:numPr>
        <w:tabs>
          <w:tab w:val="left" w:pos="1387"/>
        </w:tabs>
        <w:spacing w:before="140"/>
        <w:ind w:hanging="536"/>
        <w:jc w:val="both"/>
      </w:pPr>
      <w:bookmarkStart w:id="37" w:name="_bookmark36"/>
      <w:bookmarkEnd w:id="37"/>
      <w:r>
        <w:t>Uso e ocupação do espaço</w:t>
      </w:r>
      <w:r>
        <w:rPr>
          <w:spacing w:val="-20"/>
        </w:rPr>
        <w:t xml:space="preserve"> </w:t>
      </w:r>
      <w:r>
        <w:t>urbano</w:t>
      </w:r>
    </w:p>
    <w:p w14:paraId="6F165137" w14:textId="77777777" w:rsidR="00CD4FA3" w:rsidRDefault="00CD4FA3">
      <w:pPr>
        <w:pStyle w:val="Corpodetexto"/>
        <w:rPr>
          <w:b/>
        </w:rPr>
      </w:pPr>
    </w:p>
    <w:p w14:paraId="6F165138" w14:textId="77777777" w:rsidR="00CD4FA3" w:rsidRDefault="00CD4FA3">
      <w:pPr>
        <w:pStyle w:val="Corpodetexto"/>
        <w:spacing w:before="7"/>
        <w:rPr>
          <w:b/>
        </w:rPr>
      </w:pPr>
    </w:p>
    <w:p w14:paraId="6F165139" w14:textId="77777777" w:rsidR="00CD4FA3" w:rsidRDefault="005F2F47">
      <w:pPr>
        <w:pStyle w:val="Corpodetexto"/>
        <w:spacing w:line="360" w:lineRule="auto"/>
        <w:ind w:left="850" w:right="847"/>
        <w:jc w:val="both"/>
      </w:pPr>
      <w:r>
        <w:t xml:space="preserve">Em relação ao ambiente urbano, o empreendimento promoverá expansão do espaço, preenchendo o vazio urbano. Ainda considerando o uso e ocupação do solo, a implantação do </w:t>
      </w:r>
      <w:r w:rsidR="00444381">
        <w:t>Acrópole Casa de Festas e Eventos</w:t>
      </w:r>
      <w:r>
        <w:t xml:space="preserve"> ocorrerá em conformidade com as diretrizes do plano diretor, atendendo o que está previsto no estatuto da cidade.</w:t>
      </w:r>
    </w:p>
    <w:p w14:paraId="6F16513A" w14:textId="77777777" w:rsidR="00CD4FA3" w:rsidRDefault="00CD4FA3">
      <w:pPr>
        <w:pStyle w:val="Corpodetexto"/>
      </w:pPr>
    </w:p>
    <w:p w14:paraId="6F16513B" w14:textId="77777777" w:rsidR="00CD4FA3" w:rsidRDefault="005F2F47">
      <w:pPr>
        <w:pStyle w:val="Ttulo1"/>
        <w:numPr>
          <w:ilvl w:val="1"/>
          <w:numId w:val="8"/>
        </w:numPr>
        <w:tabs>
          <w:tab w:val="left" w:pos="1387"/>
        </w:tabs>
        <w:spacing w:before="140"/>
        <w:ind w:hanging="536"/>
        <w:jc w:val="both"/>
      </w:pPr>
      <w:bookmarkStart w:id="38" w:name="_bookmark37"/>
      <w:bookmarkEnd w:id="38"/>
      <w:r>
        <w:t>Insolação e</w:t>
      </w:r>
      <w:r>
        <w:rPr>
          <w:spacing w:val="-17"/>
        </w:rPr>
        <w:t xml:space="preserve"> </w:t>
      </w:r>
      <w:r>
        <w:t>sombreamento</w:t>
      </w:r>
    </w:p>
    <w:p w14:paraId="6F16513C" w14:textId="77777777" w:rsidR="00CD4FA3" w:rsidRDefault="00CD4FA3">
      <w:pPr>
        <w:pStyle w:val="Corpodetexto"/>
        <w:rPr>
          <w:b/>
        </w:rPr>
      </w:pPr>
    </w:p>
    <w:p w14:paraId="6F16513D" w14:textId="77777777" w:rsidR="00CD4FA3" w:rsidRDefault="00CD4FA3">
      <w:pPr>
        <w:pStyle w:val="Corpodetexto"/>
        <w:spacing w:before="2"/>
        <w:rPr>
          <w:b/>
        </w:rPr>
      </w:pPr>
    </w:p>
    <w:p w14:paraId="6F16513E" w14:textId="77777777" w:rsidR="00CD4FA3" w:rsidRDefault="005F2F47">
      <w:pPr>
        <w:pStyle w:val="Corpodetexto"/>
        <w:spacing w:line="362" w:lineRule="auto"/>
        <w:ind w:left="850" w:right="845"/>
        <w:jc w:val="both"/>
      </w:pPr>
      <w:r>
        <w:t>O clima é considerado ameno e classificado como mesotérmico úmido com verões quentes. A temperatura média anual oscila entre 14ºC e 25ºC, sendo que no verão a temperatura oscila entre 27ºC e 38ºC.</w:t>
      </w:r>
    </w:p>
    <w:p w14:paraId="6F16513F" w14:textId="77777777" w:rsidR="00CD4FA3" w:rsidRDefault="00CD4FA3">
      <w:pPr>
        <w:pStyle w:val="Corpodetexto"/>
        <w:spacing w:before="10"/>
        <w:rPr>
          <w:sz w:val="35"/>
        </w:rPr>
      </w:pPr>
    </w:p>
    <w:p w14:paraId="6F165140" w14:textId="77777777" w:rsidR="00CD4FA3" w:rsidRDefault="005F2F47">
      <w:pPr>
        <w:pStyle w:val="Corpodetexto"/>
        <w:spacing w:line="360" w:lineRule="auto"/>
        <w:ind w:left="850" w:right="841"/>
        <w:jc w:val="both"/>
      </w:pPr>
      <w:r>
        <w:t>Balneário Camboriú apresenta umidade média relativa do ar em torno de 80,03%, com média de chuvas anual de 1.500mm, sem estação seca definida (o seu regime pluviométrico é característico do clima do tipo subtropical úmido).</w:t>
      </w:r>
    </w:p>
    <w:p w14:paraId="6F165141" w14:textId="77777777" w:rsidR="00CD4FA3" w:rsidRDefault="00CD4FA3">
      <w:pPr>
        <w:pStyle w:val="Corpodetexto"/>
      </w:pPr>
    </w:p>
    <w:p w14:paraId="6F165142" w14:textId="77777777" w:rsidR="00CD4FA3" w:rsidRDefault="005F2F47">
      <w:pPr>
        <w:pStyle w:val="Corpodetexto"/>
        <w:spacing w:before="140" w:line="362" w:lineRule="auto"/>
        <w:ind w:left="850" w:right="851"/>
        <w:jc w:val="both"/>
      </w:pPr>
      <w:r>
        <w:t>A insolação média anual de Balneário Camboriú situa-se na faixa de 1.825 horas, com maior incidência nos meses de dezembro, janeiro e março.</w:t>
      </w:r>
    </w:p>
    <w:p w14:paraId="6F165143" w14:textId="77777777" w:rsidR="00CD4FA3" w:rsidRDefault="00CD4FA3">
      <w:pPr>
        <w:pStyle w:val="Corpodetexto"/>
        <w:rPr>
          <w:sz w:val="20"/>
        </w:rPr>
      </w:pPr>
    </w:p>
    <w:p w14:paraId="6F165144" w14:textId="77777777" w:rsidR="00CD4FA3" w:rsidRDefault="00CD4FA3">
      <w:pPr>
        <w:pStyle w:val="Corpodetexto"/>
        <w:spacing w:before="3"/>
        <w:rPr>
          <w:sz w:val="16"/>
        </w:rPr>
      </w:pPr>
    </w:p>
    <w:tbl>
      <w:tblPr>
        <w:tblStyle w:val="TableNormal"/>
        <w:tblW w:w="0" w:type="auto"/>
        <w:tblInd w:w="7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1"/>
        <w:gridCol w:w="740"/>
        <w:gridCol w:w="739"/>
        <w:gridCol w:w="740"/>
        <w:gridCol w:w="740"/>
        <w:gridCol w:w="744"/>
        <w:gridCol w:w="740"/>
        <w:gridCol w:w="739"/>
        <w:gridCol w:w="740"/>
        <w:gridCol w:w="740"/>
        <w:gridCol w:w="739"/>
        <w:gridCol w:w="744"/>
        <w:gridCol w:w="739"/>
      </w:tblGrid>
      <w:tr w:rsidR="00CD4FA3" w14:paraId="6F165146" w14:textId="77777777">
        <w:trPr>
          <w:trHeight w:hRule="exact" w:val="423"/>
        </w:trPr>
        <w:tc>
          <w:tcPr>
            <w:tcW w:w="9704" w:type="dxa"/>
            <w:gridSpan w:val="13"/>
          </w:tcPr>
          <w:p w14:paraId="6F165145" w14:textId="77777777" w:rsidR="00CD4FA3" w:rsidRDefault="005F2F47">
            <w:pPr>
              <w:pStyle w:val="TableParagraph"/>
              <w:spacing w:line="267" w:lineRule="exact"/>
              <w:ind w:left="3393" w:right="3393"/>
              <w:jc w:val="center"/>
              <w:rPr>
                <w:b/>
                <w:sz w:val="24"/>
              </w:rPr>
            </w:pPr>
            <w:r>
              <w:rPr>
                <w:b/>
                <w:sz w:val="24"/>
              </w:rPr>
              <w:t>Insolação média por mês</w:t>
            </w:r>
          </w:p>
        </w:tc>
      </w:tr>
      <w:tr w:rsidR="00CD4FA3" w14:paraId="6F165154" w14:textId="77777777">
        <w:trPr>
          <w:trHeight w:hRule="exact" w:val="427"/>
        </w:trPr>
        <w:tc>
          <w:tcPr>
            <w:tcW w:w="821" w:type="dxa"/>
          </w:tcPr>
          <w:p w14:paraId="6F165147" w14:textId="77777777" w:rsidR="00CD4FA3" w:rsidRDefault="005F2F47">
            <w:pPr>
              <w:pStyle w:val="TableParagraph"/>
              <w:spacing w:line="272" w:lineRule="exact"/>
              <w:ind w:left="42" w:right="43"/>
              <w:jc w:val="center"/>
              <w:rPr>
                <w:b/>
                <w:sz w:val="24"/>
              </w:rPr>
            </w:pPr>
            <w:r>
              <w:rPr>
                <w:b/>
                <w:sz w:val="24"/>
              </w:rPr>
              <w:t>Mês</w:t>
            </w:r>
          </w:p>
        </w:tc>
        <w:tc>
          <w:tcPr>
            <w:tcW w:w="740" w:type="dxa"/>
          </w:tcPr>
          <w:p w14:paraId="6F165148" w14:textId="77777777" w:rsidR="00CD4FA3" w:rsidRDefault="005F2F47">
            <w:pPr>
              <w:pStyle w:val="TableParagraph"/>
              <w:spacing w:line="272" w:lineRule="exact"/>
              <w:ind w:left="40" w:right="44"/>
              <w:jc w:val="center"/>
              <w:rPr>
                <w:b/>
                <w:sz w:val="24"/>
              </w:rPr>
            </w:pPr>
            <w:r>
              <w:rPr>
                <w:b/>
                <w:sz w:val="24"/>
              </w:rPr>
              <w:t>Jan</w:t>
            </w:r>
          </w:p>
        </w:tc>
        <w:tc>
          <w:tcPr>
            <w:tcW w:w="739" w:type="dxa"/>
          </w:tcPr>
          <w:p w14:paraId="6F165149" w14:textId="77777777" w:rsidR="00CD4FA3" w:rsidRDefault="005F2F47">
            <w:pPr>
              <w:pStyle w:val="TableParagraph"/>
              <w:spacing w:line="272" w:lineRule="exact"/>
              <w:ind w:left="44" w:right="41"/>
              <w:jc w:val="center"/>
              <w:rPr>
                <w:b/>
                <w:sz w:val="24"/>
              </w:rPr>
            </w:pPr>
            <w:r>
              <w:rPr>
                <w:b/>
                <w:sz w:val="24"/>
              </w:rPr>
              <w:t>Fev</w:t>
            </w:r>
          </w:p>
        </w:tc>
        <w:tc>
          <w:tcPr>
            <w:tcW w:w="740" w:type="dxa"/>
          </w:tcPr>
          <w:p w14:paraId="6F16514A" w14:textId="77777777" w:rsidR="00CD4FA3" w:rsidRDefault="005F2F47">
            <w:pPr>
              <w:pStyle w:val="TableParagraph"/>
              <w:spacing w:line="272" w:lineRule="exact"/>
              <w:ind w:left="43" w:right="41"/>
              <w:jc w:val="center"/>
              <w:rPr>
                <w:b/>
                <w:sz w:val="24"/>
              </w:rPr>
            </w:pPr>
            <w:r>
              <w:rPr>
                <w:b/>
                <w:sz w:val="24"/>
              </w:rPr>
              <w:t>Mar</w:t>
            </w:r>
          </w:p>
        </w:tc>
        <w:tc>
          <w:tcPr>
            <w:tcW w:w="740" w:type="dxa"/>
          </w:tcPr>
          <w:p w14:paraId="6F16514B" w14:textId="77777777" w:rsidR="00CD4FA3" w:rsidRDefault="005F2F47">
            <w:pPr>
              <w:pStyle w:val="TableParagraph"/>
              <w:spacing w:line="272" w:lineRule="exact"/>
              <w:ind w:left="40" w:right="41"/>
              <w:jc w:val="center"/>
              <w:rPr>
                <w:b/>
                <w:sz w:val="24"/>
              </w:rPr>
            </w:pPr>
            <w:r>
              <w:rPr>
                <w:b/>
                <w:sz w:val="24"/>
              </w:rPr>
              <w:t>Abr</w:t>
            </w:r>
          </w:p>
        </w:tc>
        <w:tc>
          <w:tcPr>
            <w:tcW w:w="744" w:type="dxa"/>
          </w:tcPr>
          <w:p w14:paraId="6F16514C" w14:textId="77777777" w:rsidR="00CD4FA3" w:rsidRDefault="005F2F47">
            <w:pPr>
              <w:pStyle w:val="TableParagraph"/>
              <w:spacing w:line="272" w:lineRule="exact"/>
              <w:ind w:left="45" w:right="45"/>
              <w:jc w:val="center"/>
              <w:rPr>
                <w:b/>
                <w:sz w:val="24"/>
              </w:rPr>
            </w:pPr>
            <w:r>
              <w:rPr>
                <w:b/>
                <w:sz w:val="24"/>
              </w:rPr>
              <w:t>Mai</w:t>
            </w:r>
          </w:p>
        </w:tc>
        <w:tc>
          <w:tcPr>
            <w:tcW w:w="740" w:type="dxa"/>
          </w:tcPr>
          <w:p w14:paraId="6F16514D" w14:textId="77777777" w:rsidR="00CD4FA3" w:rsidRDefault="005F2F47">
            <w:pPr>
              <w:pStyle w:val="TableParagraph"/>
              <w:spacing w:line="272" w:lineRule="exact"/>
              <w:ind w:left="36" w:right="41"/>
              <w:jc w:val="center"/>
              <w:rPr>
                <w:b/>
                <w:sz w:val="24"/>
              </w:rPr>
            </w:pPr>
            <w:r>
              <w:rPr>
                <w:b/>
                <w:sz w:val="24"/>
              </w:rPr>
              <w:t>Jun</w:t>
            </w:r>
          </w:p>
        </w:tc>
        <w:tc>
          <w:tcPr>
            <w:tcW w:w="739" w:type="dxa"/>
          </w:tcPr>
          <w:p w14:paraId="6F16514E" w14:textId="77777777" w:rsidR="00CD4FA3" w:rsidRDefault="005F2F47">
            <w:pPr>
              <w:pStyle w:val="TableParagraph"/>
              <w:spacing w:line="272" w:lineRule="exact"/>
              <w:ind w:left="33" w:right="41"/>
              <w:jc w:val="center"/>
              <w:rPr>
                <w:b/>
                <w:sz w:val="24"/>
              </w:rPr>
            </w:pPr>
            <w:r>
              <w:rPr>
                <w:b/>
                <w:sz w:val="24"/>
              </w:rPr>
              <w:t>Jul</w:t>
            </w:r>
          </w:p>
        </w:tc>
        <w:tc>
          <w:tcPr>
            <w:tcW w:w="740" w:type="dxa"/>
          </w:tcPr>
          <w:p w14:paraId="6F16514F" w14:textId="77777777" w:rsidR="00CD4FA3" w:rsidRDefault="005F2F47">
            <w:pPr>
              <w:pStyle w:val="TableParagraph"/>
              <w:spacing w:line="272" w:lineRule="exact"/>
              <w:ind w:left="42" w:right="41"/>
              <w:jc w:val="center"/>
              <w:rPr>
                <w:b/>
                <w:sz w:val="24"/>
              </w:rPr>
            </w:pPr>
            <w:r>
              <w:rPr>
                <w:b/>
                <w:sz w:val="24"/>
              </w:rPr>
              <w:t>Ago</w:t>
            </w:r>
          </w:p>
        </w:tc>
        <w:tc>
          <w:tcPr>
            <w:tcW w:w="740" w:type="dxa"/>
          </w:tcPr>
          <w:p w14:paraId="6F165150" w14:textId="77777777" w:rsidR="00CD4FA3" w:rsidRDefault="005F2F47">
            <w:pPr>
              <w:pStyle w:val="TableParagraph"/>
              <w:spacing w:line="272" w:lineRule="exact"/>
              <w:ind w:left="41" w:right="41"/>
              <w:jc w:val="center"/>
              <w:rPr>
                <w:b/>
                <w:sz w:val="24"/>
              </w:rPr>
            </w:pPr>
            <w:r>
              <w:rPr>
                <w:b/>
                <w:sz w:val="24"/>
              </w:rPr>
              <w:t>Set</w:t>
            </w:r>
          </w:p>
        </w:tc>
        <w:tc>
          <w:tcPr>
            <w:tcW w:w="739" w:type="dxa"/>
          </w:tcPr>
          <w:p w14:paraId="6F165151" w14:textId="77777777" w:rsidR="00CD4FA3" w:rsidRDefault="005F2F47">
            <w:pPr>
              <w:pStyle w:val="TableParagraph"/>
              <w:spacing w:line="272" w:lineRule="exact"/>
              <w:ind w:left="40" w:right="41"/>
              <w:jc w:val="center"/>
              <w:rPr>
                <w:b/>
                <w:sz w:val="24"/>
              </w:rPr>
            </w:pPr>
            <w:r>
              <w:rPr>
                <w:b/>
                <w:sz w:val="24"/>
              </w:rPr>
              <w:t>Out</w:t>
            </w:r>
          </w:p>
        </w:tc>
        <w:tc>
          <w:tcPr>
            <w:tcW w:w="744" w:type="dxa"/>
          </w:tcPr>
          <w:p w14:paraId="6F165152" w14:textId="77777777" w:rsidR="00CD4FA3" w:rsidRDefault="005F2F47">
            <w:pPr>
              <w:pStyle w:val="TableParagraph"/>
              <w:spacing w:line="272" w:lineRule="exact"/>
              <w:ind w:left="139"/>
              <w:rPr>
                <w:b/>
                <w:sz w:val="24"/>
              </w:rPr>
            </w:pPr>
            <w:r>
              <w:rPr>
                <w:b/>
                <w:sz w:val="24"/>
              </w:rPr>
              <w:t>Nov</w:t>
            </w:r>
          </w:p>
        </w:tc>
        <w:tc>
          <w:tcPr>
            <w:tcW w:w="739" w:type="dxa"/>
          </w:tcPr>
          <w:p w14:paraId="6F165153" w14:textId="77777777" w:rsidR="00CD4FA3" w:rsidRDefault="005F2F47">
            <w:pPr>
              <w:pStyle w:val="TableParagraph"/>
              <w:spacing w:line="272" w:lineRule="exact"/>
              <w:ind w:left="38" w:right="41"/>
              <w:jc w:val="center"/>
              <w:rPr>
                <w:b/>
                <w:sz w:val="24"/>
              </w:rPr>
            </w:pPr>
            <w:r>
              <w:rPr>
                <w:b/>
                <w:sz w:val="24"/>
              </w:rPr>
              <w:t>Dez</w:t>
            </w:r>
          </w:p>
        </w:tc>
      </w:tr>
      <w:tr w:rsidR="00CD4FA3" w14:paraId="6F165162" w14:textId="77777777">
        <w:trPr>
          <w:trHeight w:hRule="exact" w:val="422"/>
        </w:trPr>
        <w:tc>
          <w:tcPr>
            <w:tcW w:w="821" w:type="dxa"/>
          </w:tcPr>
          <w:p w14:paraId="6F165155" w14:textId="77777777" w:rsidR="00CD4FA3" w:rsidRDefault="005F2F47">
            <w:pPr>
              <w:pStyle w:val="TableParagraph"/>
              <w:spacing w:line="267" w:lineRule="exact"/>
              <w:ind w:left="46" w:right="43"/>
              <w:jc w:val="center"/>
              <w:rPr>
                <w:b/>
                <w:sz w:val="24"/>
              </w:rPr>
            </w:pPr>
            <w:r>
              <w:rPr>
                <w:b/>
                <w:sz w:val="24"/>
              </w:rPr>
              <w:t>Horas</w:t>
            </w:r>
          </w:p>
        </w:tc>
        <w:tc>
          <w:tcPr>
            <w:tcW w:w="740" w:type="dxa"/>
          </w:tcPr>
          <w:p w14:paraId="6F165156" w14:textId="77777777" w:rsidR="00CD4FA3" w:rsidRDefault="005F2F47">
            <w:pPr>
              <w:pStyle w:val="TableParagraph"/>
              <w:spacing w:line="272" w:lineRule="exact"/>
              <w:ind w:left="44" w:right="44"/>
              <w:jc w:val="center"/>
              <w:rPr>
                <w:sz w:val="24"/>
              </w:rPr>
            </w:pPr>
            <w:r>
              <w:rPr>
                <w:sz w:val="24"/>
              </w:rPr>
              <w:t>181.1</w:t>
            </w:r>
          </w:p>
        </w:tc>
        <w:tc>
          <w:tcPr>
            <w:tcW w:w="739" w:type="dxa"/>
          </w:tcPr>
          <w:p w14:paraId="6F165157" w14:textId="77777777" w:rsidR="00CD4FA3" w:rsidRDefault="005F2F47">
            <w:pPr>
              <w:pStyle w:val="TableParagraph"/>
              <w:spacing w:line="272" w:lineRule="exact"/>
              <w:ind w:left="44" w:right="37"/>
              <w:jc w:val="center"/>
              <w:rPr>
                <w:sz w:val="24"/>
              </w:rPr>
            </w:pPr>
            <w:r>
              <w:rPr>
                <w:sz w:val="24"/>
              </w:rPr>
              <w:t>166.2</w:t>
            </w:r>
          </w:p>
        </w:tc>
        <w:tc>
          <w:tcPr>
            <w:tcW w:w="740" w:type="dxa"/>
          </w:tcPr>
          <w:p w14:paraId="6F165158" w14:textId="77777777" w:rsidR="00CD4FA3" w:rsidRDefault="005F2F47">
            <w:pPr>
              <w:pStyle w:val="TableParagraph"/>
              <w:spacing w:line="272" w:lineRule="exact"/>
              <w:ind w:left="44" w:right="37"/>
              <w:jc w:val="center"/>
              <w:rPr>
                <w:sz w:val="24"/>
              </w:rPr>
            </w:pPr>
            <w:r>
              <w:rPr>
                <w:sz w:val="24"/>
              </w:rPr>
              <w:t>180.8</w:t>
            </w:r>
          </w:p>
        </w:tc>
        <w:tc>
          <w:tcPr>
            <w:tcW w:w="740" w:type="dxa"/>
          </w:tcPr>
          <w:p w14:paraId="6F165159" w14:textId="77777777" w:rsidR="00CD4FA3" w:rsidRDefault="005F2F47">
            <w:pPr>
              <w:pStyle w:val="TableParagraph"/>
              <w:spacing w:line="272" w:lineRule="exact"/>
              <w:ind w:left="47" w:right="41"/>
              <w:jc w:val="center"/>
              <w:rPr>
                <w:sz w:val="24"/>
              </w:rPr>
            </w:pPr>
            <w:r>
              <w:rPr>
                <w:sz w:val="24"/>
              </w:rPr>
              <w:t>156.8</w:t>
            </w:r>
          </w:p>
        </w:tc>
        <w:tc>
          <w:tcPr>
            <w:tcW w:w="744" w:type="dxa"/>
          </w:tcPr>
          <w:p w14:paraId="6F16515A" w14:textId="77777777" w:rsidR="00CD4FA3" w:rsidRDefault="005F2F47">
            <w:pPr>
              <w:pStyle w:val="TableParagraph"/>
              <w:spacing w:line="272" w:lineRule="exact"/>
              <w:ind w:left="47" w:right="45"/>
              <w:jc w:val="center"/>
              <w:rPr>
                <w:sz w:val="24"/>
              </w:rPr>
            </w:pPr>
            <w:r>
              <w:rPr>
                <w:sz w:val="24"/>
              </w:rPr>
              <w:t>156.4</w:t>
            </w:r>
          </w:p>
        </w:tc>
        <w:tc>
          <w:tcPr>
            <w:tcW w:w="740" w:type="dxa"/>
          </w:tcPr>
          <w:p w14:paraId="6F16515B" w14:textId="77777777" w:rsidR="00CD4FA3" w:rsidRDefault="005F2F47">
            <w:pPr>
              <w:pStyle w:val="TableParagraph"/>
              <w:spacing w:line="272" w:lineRule="exact"/>
              <w:ind w:left="41" w:right="41"/>
              <w:jc w:val="center"/>
              <w:rPr>
                <w:sz w:val="24"/>
              </w:rPr>
            </w:pPr>
            <w:r>
              <w:rPr>
                <w:sz w:val="24"/>
              </w:rPr>
              <w:t>138.1</w:t>
            </w:r>
          </w:p>
        </w:tc>
        <w:tc>
          <w:tcPr>
            <w:tcW w:w="739" w:type="dxa"/>
          </w:tcPr>
          <w:p w14:paraId="6F16515C" w14:textId="77777777" w:rsidR="00CD4FA3" w:rsidRDefault="005F2F47">
            <w:pPr>
              <w:pStyle w:val="TableParagraph"/>
              <w:spacing w:line="272" w:lineRule="exact"/>
              <w:ind w:left="41" w:right="41"/>
              <w:jc w:val="center"/>
              <w:rPr>
                <w:sz w:val="24"/>
              </w:rPr>
            </w:pPr>
            <w:r>
              <w:rPr>
                <w:sz w:val="24"/>
              </w:rPr>
              <w:t>139.8</w:t>
            </w:r>
          </w:p>
        </w:tc>
        <w:tc>
          <w:tcPr>
            <w:tcW w:w="740" w:type="dxa"/>
          </w:tcPr>
          <w:p w14:paraId="6F16515D" w14:textId="77777777" w:rsidR="00CD4FA3" w:rsidRDefault="005F2F47">
            <w:pPr>
              <w:pStyle w:val="TableParagraph"/>
              <w:spacing w:line="272" w:lineRule="exact"/>
              <w:ind w:left="44" w:right="37"/>
              <w:jc w:val="center"/>
              <w:rPr>
                <w:sz w:val="24"/>
              </w:rPr>
            </w:pPr>
            <w:r>
              <w:rPr>
                <w:sz w:val="24"/>
              </w:rPr>
              <w:t>140.3</w:t>
            </w:r>
          </w:p>
        </w:tc>
        <w:tc>
          <w:tcPr>
            <w:tcW w:w="740" w:type="dxa"/>
          </w:tcPr>
          <w:p w14:paraId="6F16515E" w14:textId="77777777" w:rsidR="00CD4FA3" w:rsidRDefault="005F2F47">
            <w:pPr>
              <w:pStyle w:val="TableParagraph"/>
              <w:spacing w:line="272" w:lineRule="exact"/>
              <w:ind w:left="47" w:right="41"/>
              <w:jc w:val="center"/>
              <w:rPr>
                <w:sz w:val="24"/>
              </w:rPr>
            </w:pPr>
            <w:r>
              <w:rPr>
                <w:sz w:val="24"/>
              </w:rPr>
              <w:t>109.9</w:t>
            </w:r>
          </w:p>
        </w:tc>
        <w:tc>
          <w:tcPr>
            <w:tcW w:w="739" w:type="dxa"/>
          </w:tcPr>
          <w:p w14:paraId="6F16515F" w14:textId="77777777" w:rsidR="00CD4FA3" w:rsidRDefault="005F2F47">
            <w:pPr>
              <w:pStyle w:val="TableParagraph"/>
              <w:spacing w:line="272" w:lineRule="exact"/>
              <w:ind w:left="44" w:right="37"/>
              <w:jc w:val="center"/>
              <w:rPr>
                <w:sz w:val="24"/>
              </w:rPr>
            </w:pPr>
            <w:r>
              <w:rPr>
                <w:sz w:val="24"/>
              </w:rPr>
              <w:t>127.1</w:t>
            </w:r>
          </w:p>
        </w:tc>
        <w:tc>
          <w:tcPr>
            <w:tcW w:w="744" w:type="dxa"/>
          </w:tcPr>
          <w:p w14:paraId="6F165160" w14:textId="77777777" w:rsidR="00CD4FA3" w:rsidRDefault="005F2F47">
            <w:pPr>
              <w:pStyle w:val="TableParagraph"/>
              <w:spacing w:line="272" w:lineRule="exact"/>
              <w:ind w:left="67"/>
              <w:rPr>
                <w:sz w:val="24"/>
              </w:rPr>
            </w:pPr>
            <w:r>
              <w:rPr>
                <w:sz w:val="24"/>
              </w:rPr>
              <w:t>153.6</w:t>
            </w:r>
          </w:p>
        </w:tc>
        <w:tc>
          <w:tcPr>
            <w:tcW w:w="739" w:type="dxa"/>
          </w:tcPr>
          <w:p w14:paraId="6F165161" w14:textId="77777777" w:rsidR="00CD4FA3" w:rsidRDefault="005F2F47">
            <w:pPr>
              <w:pStyle w:val="TableParagraph"/>
              <w:spacing w:line="272" w:lineRule="exact"/>
              <w:ind w:left="41" w:right="41"/>
              <w:jc w:val="center"/>
              <w:rPr>
                <w:sz w:val="24"/>
              </w:rPr>
            </w:pPr>
            <w:r>
              <w:rPr>
                <w:sz w:val="24"/>
              </w:rPr>
              <w:t>175.5</w:t>
            </w:r>
          </w:p>
        </w:tc>
      </w:tr>
    </w:tbl>
    <w:p w14:paraId="6F165163" w14:textId="77777777" w:rsidR="00CD4FA3" w:rsidRDefault="00CD4FA3">
      <w:pPr>
        <w:spacing w:line="272" w:lineRule="exact"/>
        <w:jc w:val="center"/>
        <w:rPr>
          <w:sz w:val="24"/>
        </w:rPr>
        <w:sectPr w:rsidR="00CD4FA3">
          <w:pgSz w:w="11910" w:h="16840"/>
          <w:pgMar w:top="2620" w:right="140" w:bottom="1920" w:left="0" w:header="708" w:footer="1739" w:gutter="0"/>
          <w:cols w:space="720"/>
        </w:sectPr>
      </w:pPr>
    </w:p>
    <w:p w14:paraId="6F165164" w14:textId="77777777" w:rsidR="00CD4FA3" w:rsidRDefault="00CD4FA3">
      <w:pPr>
        <w:pStyle w:val="Corpodetexto"/>
        <w:rPr>
          <w:sz w:val="20"/>
        </w:rPr>
      </w:pPr>
    </w:p>
    <w:p w14:paraId="6F165165" w14:textId="77777777" w:rsidR="00CD4FA3" w:rsidRDefault="00CD4FA3">
      <w:pPr>
        <w:pStyle w:val="Corpodetexto"/>
        <w:rPr>
          <w:sz w:val="20"/>
        </w:rPr>
      </w:pPr>
    </w:p>
    <w:p w14:paraId="6F165166" w14:textId="77777777" w:rsidR="00CD4FA3" w:rsidRDefault="00CD4FA3">
      <w:pPr>
        <w:pStyle w:val="Corpodetexto"/>
        <w:spacing w:before="9"/>
        <w:rPr>
          <w:sz w:val="25"/>
        </w:rPr>
      </w:pPr>
    </w:p>
    <w:p w14:paraId="6F165167" w14:textId="0C791007" w:rsidR="00CD4FA3" w:rsidRDefault="00ED3DF6" w:rsidP="00ED3DF6">
      <w:pPr>
        <w:pStyle w:val="Corpodetexto"/>
        <w:ind w:left="1418"/>
        <w:rPr>
          <w:sz w:val="20"/>
        </w:rPr>
      </w:pPr>
      <w:r>
        <w:rPr>
          <w:noProof/>
          <w:sz w:val="20"/>
          <w:lang w:eastAsia="pt-BR"/>
        </w:rPr>
        <w:drawing>
          <wp:inline distT="0" distB="0" distL="0" distR="0" wp14:anchorId="1B68957E" wp14:editId="1B13F1C3">
            <wp:extent cx="5547360" cy="3322320"/>
            <wp:effectExtent l="0" t="0" r="0" b="0"/>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ETEMBRO 07hrs.jpg"/>
                    <pic:cNvPicPr/>
                  </pic:nvPicPr>
                  <pic:blipFill>
                    <a:blip r:embed="rId41">
                      <a:extLst>
                        <a:ext uri="{28A0092B-C50C-407E-A947-70E740481C1C}">
                          <a14:useLocalDpi xmlns:a14="http://schemas.microsoft.com/office/drawing/2010/main" val="0"/>
                        </a:ext>
                      </a:extLst>
                    </a:blip>
                    <a:stretch>
                      <a:fillRect/>
                    </a:stretch>
                  </pic:blipFill>
                  <pic:spPr>
                    <a:xfrm>
                      <a:off x="0" y="0"/>
                      <a:ext cx="5571002" cy="3336479"/>
                    </a:xfrm>
                    <a:prstGeom prst="rect">
                      <a:avLst/>
                    </a:prstGeom>
                  </pic:spPr>
                </pic:pic>
              </a:graphicData>
            </a:graphic>
          </wp:inline>
        </w:drawing>
      </w:r>
    </w:p>
    <w:p w14:paraId="6F165168" w14:textId="77777777" w:rsidR="00CD4FA3" w:rsidRDefault="00CD4FA3">
      <w:pPr>
        <w:pStyle w:val="Corpodetexto"/>
        <w:spacing w:before="1"/>
        <w:rPr>
          <w:sz w:val="7"/>
        </w:rPr>
      </w:pPr>
    </w:p>
    <w:p w14:paraId="6F165169" w14:textId="77777777" w:rsidR="00CD4FA3" w:rsidRDefault="005F2F47">
      <w:pPr>
        <w:spacing w:before="69"/>
        <w:ind w:left="1896" w:right="925" w:firstLine="62"/>
        <w:rPr>
          <w:b/>
          <w:sz w:val="24"/>
        </w:rPr>
      </w:pPr>
      <w:r>
        <w:rPr>
          <w:b/>
          <w:sz w:val="24"/>
        </w:rPr>
        <w:t>Projeção da sombra do empreendimento no mês de Setembro 7:00 h</w:t>
      </w:r>
    </w:p>
    <w:p w14:paraId="6F16516A" w14:textId="77777777" w:rsidR="00CD4FA3" w:rsidRDefault="00CD4FA3">
      <w:pPr>
        <w:pStyle w:val="Corpodetexto"/>
        <w:rPr>
          <w:b/>
          <w:sz w:val="20"/>
        </w:rPr>
      </w:pPr>
    </w:p>
    <w:p w14:paraId="6F16516B" w14:textId="2F550CFA" w:rsidR="00CD4FA3" w:rsidRDefault="00ED3DF6" w:rsidP="00ED3DF6">
      <w:pPr>
        <w:pStyle w:val="Corpodetexto"/>
        <w:spacing w:before="1"/>
        <w:ind w:left="1418"/>
        <w:rPr>
          <w:b/>
          <w:sz w:val="25"/>
        </w:rPr>
      </w:pPr>
      <w:r>
        <w:rPr>
          <w:b/>
          <w:noProof/>
          <w:sz w:val="25"/>
          <w:lang w:eastAsia="pt-BR"/>
        </w:rPr>
        <w:drawing>
          <wp:inline distT="0" distB="0" distL="0" distR="0" wp14:anchorId="6CDFABE8" wp14:editId="22DBD474">
            <wp:extent cx="5532120" cy="3185160"/>
            <wp:effectExtent l="0" t="0" r="0" b="0"/>
            <wp:docPr id="45"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ETEMBRO 12hrs.jpg"/>
                    <pic:cNvPicPr/>
                  </pic:nvPicPr>
                  <pic:blipFill>
                    <a:blip r:embed="rId42">
                      <a:extLst>
                        <a:ext uri="{28A0092B-C50C-407E-A947-70E740481C1C}">
                          <a14:useLocalDpi xmlns:a14="http://schemas.microsoft.com/office/drawing/2010/main" val="0"/>
                        </a:ext>
                      </a:extLst>
                    </a:blip>
                    <a:stretch>
                      <a:fillRect/>
                    </a:stretch>
                  </pic:blipFill>
                  <pic:spPr>
                    <a:xfrm>
                      <a:off x="0" y="0"/>
                      <a:ext cx="5593015" cy="3220221"/>
                    </a:xfrm>
                    <a:prstGeom prst="rect">
                      <a:avLst/>
                    </a:prstGeom>
                  </pic:spPr>
                </pic:pic>
              </a:graphicData>
            </a:graphic>
          </wp:inline>
        </w:drawing>
      </w:r>
    </w:p>
    <w:p w14:paraId="6F16516C" w14:textId="77777777" w:rsidR="00CD4FA3" w:rsidRDefault="005F2F47">
      <w:pPr>
        <w:spacing w:before="123"/>
        <w:ind w:left="1896" w:right="925"/>
        <w:rPr>
          <w:b/>
          <w:sz w:val="24"/>
        </w:rPr>
      </w:pPr>
      <w:r>
        <w:rPr>
          <w:b/>
          <w:sz w:val="24"/>
        </w:rPr>
        <w:t>Projeção da sombra do empreendimento no mês de Setembro 12:00 h</w:t>
      </w:r>
    </w:p>
    <w:p w14:paraId="6F16516D" w14:textId="77777777" w:rsidR="00CD4FA3" w:rsidRDefault="00CD4FA3">
      <w:pPr>
        <w:rPr>
          <w:sz w:val="24"/>
        </w:rPr>
        <w:sectPr w:rsidR="00CD4FA3">
          <w:pgSz w:w="11910" w:h="16840"/>
          <w:pgMar w:top="2620" w:right="140" w:bottom="1920" w:left="0" w:header="708" w:footer="1739" w:gutter="0"/>
          <w:cols w:space="720"/>
        </w:sectPr>
      </w:pPr>
    </w:p>
    <w:p w14:paraId="6F16516E" w14:textId="77777777" w:rsidR="00CD4FA3" w:rsidRDefault="00CD4FA3">
      <w:pPr>
        <w:pStyle w:val="Corpodetexto"/>
        <w:rPr>
          <w:b/>
          <w:sz w:val="20"/>
        </w:rPr>
      </w:pPr>
    </w:p>
    <w:p w14:paraId="6F16516F" w14:textId="77777777" w:rsidR="00CD4FA3" w:rsidRDefault="00CD4FA3">
      <w:pPr>
        <w:pStyle w:val="Corpodetexto"/>
        <w:rPr>
          <w:b/>
          <w:sz w:val="20"/>
        </w:rPr>
      </w:pPr>
    </w:p>
    <w:p w14:paraId="6F165170" w14:textId="77777777" w:rsidR="00CD4FA3" w:rsidRDefault="00CD4FA3">
      <w:pPr>
        <w:pStyle w:val="Corpodetexto"/>
        <w:spacing w:before="9"/>
        <w:rPr>
          <w:b/>
          <w:sz w:val="25"/>
        </w:rPr>
      </w:pPr>
    </w:p>
    <w:p w14:paraId="6F165171" w14:textId="198DDC38" w:rsidR="00CD4FA3" w:rsidRDefault="00ED3DF6">
      <w:pPr>
        <w:pStyle w:val="Corpodetexto"/>
        <w:ind w:left="881"/>
        <w:rPr>
          <w:sz w:val="20"/>
        </w:rPr>
      </w:pPr>
      <w:r>
        <w:rPr>
          <w:noProof/>
          <w:sz w:val="20"/>
          <w:lang w:eastAsia="pt-BR"/>
        </w:rPr>
        <w:drawing>
          <wp:inline distT="0" distB="0" distL="0" distR="0" wp14:anchorId="7245FFD8" wp14:editId="6B57DBE8">
            <wp:extent cx="6435090" cy="3246120"/>
            <wp:effectExtent l="0" t="0" r="3810" b="0"/>
            <wp:docPr id="47" name="Image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SETEMBRO 17hrs.jpg"/>
                    <pic:cNvPicPr/>
                  </pic:nvPicPr>
                  <pic:blipFill>
                    <a:blip r:embed="rId43">
                      <a:extLst>
                        <a:ext uri="{28A0092B-C50C-407E-A947-70E740481C1C}">
                          <a14:useLocalDpi xmlns:a14="http://schemas.microsoft.com/office/drawing/2010/main" val="0"/>
                        </a:ext>
                      </a:extLst>
                    </a:blip>
                    <a:stretch>
                      <a:fillRect/>
                    </a:stretch>
                  </pic:blipFill>
                  <pic:spPr>
                    <a:xfrm>
                      <a:off x="0" y="0"/>
                      <a:ext cx="6435090" cy="3246120"/>
                    </a:xfrm>
                    <a:prstGeom prst="rect">
                      <a:avLst/>
                    </a:prstGeom>
                  </pic:spPr>
                </pic:pic>
              </a:graphicData>
            </a:graphic>
          </wp:inline>
        </w:drawing>
      </w:r>
    </w:p>
    <w:p w14:paraId="6F165173" w14:textId="56E97889" w:rsidR="00CD4FA3" w:rsidRDefault="0007576F" w:rsidP="0007576F">
      <w:pPr>
        <w:spacing w:before="194"/>
        <w:ind w:right="925"/>
        <w:rPr>
          <w:b/>
          <w:sz w:val="24"/>
        </w:rPr>
      </w:pPr>
      <w:r>
        <w:rPr>
          <w:b/>
          <w:sz w:val="24"/>
        </w:rPr>
        <w:t xml:space="preserve">                             </w:t>
      </w:r>
      <w:r w:rsidR="005F2F47">
        <w:rPr>
          <w:b/>
          <w:sz w:val="24"/>
        </w:rPr>
        <w:t>Projeção da sombra do empreendimento no mês de Setembro 17:00 h</w:t>
      </w:r>
    </w:p>
    <w:p w14:paraId="6F165174" w14:textId="77777777" w:rsidR="00CD4FA3" w:rsidRDefault="00CD4FA3">
      <w:pPr>
        <w:pStyle w:val="Corpodetexto"/>
        <w:rPr>
          <w:b/>
          <w:sz w:val="20"/>
        </w:rPr>
      </w:pPr>
    </w:p>
    <w:p w14:paraId="6F165175" w14:textId="10D5575A" w:rsidR="00CD4FA3" w:rsidRDefault="00ED3DF6" w:rsidP="00ED3DF6">
      <w:pPr>
        <w:pStyle w:val="Corpodetexto"/>
        <w:tabs>
          <w:tab w:val="left" w:pos="0"/>
        </w:tabs>
        <w:spacing w:before="4"/>
        <w:ind w:left="851"/>
        <w:rPr>
          <w:b/>
          <w:sz w:val="25"/>
        </w:rPr>
      </w:pPr>
      <w:r>
        <w:rPr>
          <w:b/>
          <w:noProof/>
          <w:sz w:val="25"/>
          <w:lang w:eastAsia="pt-BR"/>
        </w:rPr>
        <w:drawing>
          <wp:inline distT="0" distB="0" distL="0" distR="0" wp14:anchorId="6384CA0C" wp14:editId="2193424A">
            <wp:extent cx="6400800" cy="3276600"/>
            <wp:effectExtent l="0" t="0" r="0" b="0"/>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DEZEMBRO 07hrs.jpg"/>
                    <pic:cNvPicPr/>
                  </pic:nvPicPr>
                  <pic:blipFill>
                    <a:blip r:embed="rId44">
                      <a:extLst>
                        <a:ext uri="{28A0092B-C50C-407E-A947-70E740481C1C}">
                          <a14:useLocalDpi xmlns:a14="http://schemas.microsoft.com/office/drawing/2010/main" val="0"/>
                        </a:ext>
                      </a:extLst>
                    </a:blip>
                    <a:stretch>
                      <a:fillRect/>
                    </a:stretch>
                  </pic:blipFill>
                  <pic:spPr>
                    <a:xfrm>
                      <a:off x="0" y="0"/>
                      <a:ext cx="6400800" cy="3276600"/>
                    </a:xfrm>
                    <a:prstGeom prst="rect">
                      <a:avLst/>
                    </a:prstGeom>
                  </pic:spPr>
                </pic:pic>
              </a:graphicData>
            </a:graphic>
          </wp:inline>
        </w:drawing>
      </w:r>
    </w:p>
    <w:p w14:paraId="6F165177" w14:textId="149AB9FE" w:rsidR="00CD4FA3" w:rsidRDefault="0007576F" w:rsidP="0007576F">
      <w:pPr>
        <w:spacing w:before="1"/>
        <w:ind w:right="925"/>
        <w:rPr>
          <w:b/>
          <w:sz w:val="24"/>
        </w:rPr>
      </w:pPr>
      <w:r>
        <w:rPr>
          <w:b/>
          <w:sz w:val="24"/>
        </w:rPr>
        <w:t xml:space="preserve">                              </w:t>
      </w:r>
      <w:r w:rsidR="005F2F47">
        <w:rPr>
          <w:b/>
          <w:sz w:val="24"/>
        </w:rPr>
        <w:t>Projeção da sombra do empreendimento no mês de Dezembro 7:00 h</w:t>
      </w:r>
    </w:p>
    <w:p w14:paraId="6F165178" w14:textId="77777777" w:rsidR="00CD4FA3" w:rsidRDefault="00CD4FA3">
      <w:pPr>
        <w:rPr>
          <w:sz w:val="24"/>
        </w:rPr>
        <w:sectPr w:rsidR="00CD4FA3">
          <w:pgSz w:w="11910" w:h="16840"/>
          <w:pgMar w:top="2620" w:right="140" w:bottom="1920" w:left="0" w:header="708" w:footer="1739" w:gutter="0"/>
          <w:cols w:space="720"/>
        </w:sectPr>
      </w:pPr>
    </w:p>
    <w:p w14:paraId="6F165179" w14:textId="77777777" w:rsidR="00CD4FA3" w:rsidRDefault="00CD4FA3">
      <w:pPr>
        <w:pStyle w:val="Corpodetexto"/>
        <w:rPr>
          <w:b/>
          <w:sz w:val="20"/>
        </w:rPr>
      </w:pPr>
    </w:p>
    <w:p w14:paraId="6F16517A" w14:textId="77777777" w:rsidR="00CD4FA3" w:rsidRDefault="00CD4FA3">
      <w:pPr>
        <w:pStyle w:val="Corpodetexto"/>
        <w:rPr>
          <w:b/>
          <w:sz w:val="20"/>
        </w:rPr>
      </w:pPr>
    </w:p>
    <w:p w14:paraId="6F16517B" w14:textId="77777777" w:rsidR="00CD4FA3" w:rsidRDefault="00CD4FA3">
      <w:pPr>
        <w:pStyle w:val="Corpodetexto"/>
        <w:spacing w:before="9"/>
        <w:rPr>
          <w:b/>
          <w:sz w:val="25"/>
        </w:rPr>
      </w:pPr>
    </w:p>
    <w:p w14:paraId="6F16517C" w14:textId="07ACCDED" w:rsidR="00CD4FA3" w:rsidRDefault="0007576F">
      <w:pPr>
        <w:pStyle w:val="Corpodetexto"/>
        <w:ind w:left="881"/>
        <w:rPr>
          <w:sz w:val="20"/>
        </w:rPr>
      </w:pPr>
      <w:r>
        <w:rPr>
          <w:noProof/>
          <w:sz w:val="20"/>
          <w:lang w:eastAsia="pt-BR"/>
        </w:rPr>
        <w:drawing>
          <wp:inline distT="0" distB="0" distL="0" distR="0" wp14:anchorId="0B64C089" wp14:editId="7C0EE5EA">
            <wp:extent cx="6278880" cy="3291840"/>
            <wp:effectExtent l="0" t="0" r="7620" b="3810"/>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DEZEMBRO 12hrs.jpg"/>
                    <pic:cNvPicPr/>
                  </pic:nvPicPr>
                  <pic:blipFill>
                    <a:blip r:embed="rId45">
                      <a:extLst>
                        <a:ext uri="{28A0092B-C50C-407E-A947-70E740481C1C}">
                          <a14:useLocalDpi xmlns:a14="http://schemas.microsoft.com/office/drawing/2010/main" val="0"/>
                        </a:ext>
                      </a:extLst>
                    </a:blip>
                    <a:stretch>
                      <a:fillRect/>
                    </a:stretch>
                  </pic:blipFill>
                  <pic:spPr>
                    <a:xfrm>
                      <a:off x="0" y="0"/>
                      <a:ext cx="6278880" cy="3291840"/>
                    </a:xfrm>
                    <a:prstGeom prst="rect">
                      <a:avLst/>
                    </a:prstGeom>
                  </pic:spPr>
                </pic:pic>
              </a:graphicData>
            </a:graphic>
          </wp:inline>
        </w:drawing>
      </w:r>
    </w:p>
    <w:p w14:paraId="6F16517D" w14:textId="77777777" w:rsidR="00CD4FA3" w:rsidRDefault="00CD4FA3">
      <w:pPr>
        <w:pStyle w:val="Corpodetexto"/>
        <w:spacing w:before="1"/>
        <w:rPr>
          <w:b/>
          <w:sz w:val="7"/>
        </w:rPr>
      </w:pPr>
    </w:p>
    <w:p w14:paraId="6F16517E" w14:textId="77777777" w:rsidR="00CD4FA3" w:rsidRDefault="005F2F47">
      <w:pPr>
        <w:spacing w:before="69"/>
        <w:ind w:left="1867" w:right="925"/>
        <w:rPr>
          <w:b/>
          <w:sz w:val="24"/>
        </w:rPr>
      </w:pPr>
      <w:r>
        <w:rPr>
          <w:b/>
          <w:sz w:val="24"/>
        </w:rPr>
        <w:t>Projeção da sombra do empreendimento no mês de Dezembro 12:00 h</w:t>
      </w:r>
    </w:p>
    <w:p w14:paraId="6F16517F" w14:textId="77777777" w:rsidR="00CD4FA3" w:rsidRDefault="00CD4FA3">
      <w:pPr>
        <w:pStyle w:val="Corpodetexto"/>
        <w:rPr>
          <w:b/>
          <w:sz w:val="20"/>
        </w:rPr>
      </w:pPr>
    </w:p>
    <w:p w14:paraId="6F165180" w14:textId="2B9D21A0" w:rsidR="00CD4FA3" w:rsidRDefault="0007576F" w:rsidP="0007576F">
      <w:pPr>
        <w:pStyle w:val="Corpodetexto"/>
        <w:spacing w:before="1"/>
        <w:ind w:firstLine="851"/>
        <w:rPr>
          <w:b/>
          <w:sz w:val="25"/>
        </w:rPr>
      </w:pPr>
      <w:r>
        <w:rPr>
          <w:b/>
          <w:noProof/>
          <w:sz w:val="25"/>
          <w:lang w:eastAsia="pt-BR"/>
        </w:rPr>
        <w:drawing>
          <wp:inline distT="0" distB="0" distL="0" distR="0" wp14:anchorId="461FB0E5" wp14:editId="55F27C3F">
            <wp:extent cx="6400800" cy="3276600"/>
            <wp:effectExtent l="0" t="0" r="0" b="0"/>
            <wp:docPr id="80" name="Imagem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DEZEMBRO 17hrs.jpg"/>
                    <pic:cNvPicPr/>
                  </pic:nvPicPr>
                  <pic:blipFill>
                    <a:blip r:embed="rId46">
                      <a:extLst>
                        <a:ext uri="{28A0092B-C50C-407E-A947-70E740481C1C}">
                          <a14:useLocalDpi xmlns:a14="http://schemas.microsoft.com/office/drawing/2010/main" val="0"/>
                        </a:ext>
                      </a:extLst>
                    </a:blip>
                    <a:stretch>
                      <a:fillRect/>
                    </a:stretch>
                  </pic:blipFill>
                  <pic:spPr>
                    <a:xfrm>
                      <a:off x="0" y="0"/>
                      <a:ext cx="6400800" cy="3276600"/>
                    </a:xfrm>
                    <a:prstGeom prst="rect">
                      <a:avLst/>
                    </a:prstGeom>
                  </pic:spPr>
                </pic:pic>
              </a:graphicData>
            </a:graphic>
          </wp:inline>
        </w:drawing>
      </w:r>
    </w:p>
    <w:p w14:paraId="6F165181" w14:textId="77777777" w:rsidR="00CD4FA3" w:rsidRDefault="005F2F47">
      <w:pPr>
        <w:spacing w:before="123"/>
        <w:ind w:left="1867" w:right="925"/>
        <w:rPr>
          <w:b/>
          <w:sz w:val="24"/>
        </w:rPr>
      </w:pPr>
      <w:r>
        <w:rPr>
          <w:b/>
          <w:sz w:val="24"/>
        </w:rPr>
        <w:t>Projeção da sombra do empreendimento no mês de Dezembro 17:00 h</w:t>
      </w:r>
    </w:p>
    <w:p w14:paraId="6F165182" w14:textId="77777777" w:rsidR="00CD4FA3" w:rsidRDefault="00CD4FA3">
      <w:pPr>
        <w:rPr>
          <w:sz w:val="24"/>
        </w:rPr>
        <w:sectPr w:rsidR="00CD4FA3">
          <w:pgSz w:w="11910" w:h="16840"/>
          <w:pgMar w:top="2620" w:right="140" w:bottom="1920" w:left="0" w:header="708" w:footer="1739" w:gutter="0"/>
          <w:cols w:space="720"/>
        </w:sectPr>
      </w:pPr>
    </w:p>
    <w:p w14:paraId="6F165183" w14:textId="77777777" w:rsidR="00CD4FA3" w:rsidRDefault="00CD4FA3">
      <w:pPr>
        <w:pStyle w:val="Corpodetexto"/>
        <w:rPr>
          <w:b/>
          <w:sz w:val="20"/>
        </w:rPr>
      </w:pPr>
    </w:p>
    <w:p w14:paraId="6F165184" w14:textId="77777777" w:rsidR="00CD4FA3" w:rsidRDefault="00CD4FA3">
      <w:pPr>
        <w:pStyle w:val="Corpodetexto"/>
        <w:rPr>
          <w:b/>
          <w:sz w:val="20"/>
        </w:rPr>
      </w:pPr>
    </w:p>
    <w:p w14:paraId="6F165185" w14:textId="77777777" w:rsidR="00CD4FA3" w:rsidRDefault="00CD4FA3">
      <w:pPr>
        <w:pStyle w:val="Corpodetexto"/>
        <w:spacing w:before="9"/>
        <w:rPr>
          <w:b/>
          <w:sz w:val="25"/>
        </w:rPr>
      </w:pPr>
    </w:p>
    <w:p w14:paraId="6F165186" w14:textId="628F52EC" w:rsidR="00CD4FA3" w:rsidRDefault="0007576F">
      <w:pPr>
        <w:pStyle w:val="Corpodetexto"/>
        <w:ind w:left="881"/>
        <w:rPr>
          <w:sz w:val="20"/>
        </w:rPr>
      </w:pPr>
      <w:r>
        <w:rPr>
          <w:noProof/>
          <w:sz w:val="20"/>
          <w:lang w:eastAsia="pt-BR"/>
        </w:rPr>
        <w:drawing>
          <wp:inline distT="0" distB="0" distL="0" distR="0" wp14:anchorId="2F6D1FFF" wp14:editId="06ACD83F">
            <wp:extent cx="6435090" cy="3185160"/>
            <wp:effectExtent l="0" t="0" r="3810" b="0"/>
            <wp:docPr id="82" name="Imagem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MARÇO 07hrs.jpg"/>
                    <pic:cNvPicPr/>
                  </pic:nvPicPr>
                  <pic:blipFill>
                    <a:blip r:embed="rId47">
                      <a:extLst>
                        <a:ext uri="{28A0092B-C50C-407E-A947-70E740481C1C}">
                          <a14:useLocalDpi xmlns:a14="http://schemas.microsoft.com/office/drawing/2010/main" val="0"/>
                        </a:ext>
                      </a:extLst>
                    </a:blip>
                    <a:stretch>
                      <a:fillRect/>
                    </a:stretch>
                  </pic:blipFill>
                  <pic:spPr>
                    <a:xfrm>
                      <a:off x="0" y="0"/>
                      <a:ext cx="6435090" cy="3185160"/>
                    </a:xfrm>
                    <a:prstGeom prst="rect">
                      <a:avLst/>
                    </a:prstGeom>
                  </pic:spPr>
                </pic:pic>
              </a:graphicData>
            </a:graphic>
          </wp:inline>
        </w:drawing>
      </w:r>
    </w:p>
    <w:p w14:paraId="6F165187" w14:textId="77777777" w:rsidR="00CD4FA3" w:rsidRDefault="00CD4FA3">
      <w:pPr>
        <w:pStyle w:val="Corpodetexto"/>
        <w:spacing w:before="1"/>
        <w:rPr>
          <w:b/>
          <w:sz w:val="7"/>
        </w:rPr>
      </w:pPr>
    </w:p>
    <w:p w14:paraId="6F165188" w14:textId="77777777" w:rsidR="00CD4FA3" w:rsidRDefault="005F2F47">
      <w:pPr>
        <w:spacing w:before="69"/>
        <w:ind w:left="2093" w:right="925" w:firstLine="67"/>
        <w:rPr>
          <w:b/>
          <w:sz w:val="24"/>
        </w:rPr>
      </w:pPr>
      <w:r>
        <w:rPr>
          <w:b/>
          <w:sz w:val="24"/>
        </w:rPr>
        <w:t>Projeção da sombra do empreendimento no mês de Março 7:00 h</w:t>
      </w:r>
    </w:p>
    <w:p w14:paraId="6F165189" w14:textId="77777777" w:rsidR="00CD4FA3" w:rsidRDefault="00CD4FA3">
      <w:pPr>
        <w:pStyle w:val="Corpodetexto"/>
        <w:rPr>
          <w:b/>
          <w:sz w:val="20"/>
        </w:rPr>
      </w:pPr>
    </w:p>
    <w:p w14:paraId="6F16518A" w14:textId="00DCEBAB" w:rsidR="00CD4FA3" w:rsidRDefault="0007576F" w:rsidP="0007576F">
      <w:pPr>
        <w:pStyle w:val="Corpodetexto"/>
        <w:spacing w:before="1"/>
        <w:ind w:firstLine="993"/>
        <w:rPr>
          <w:b/>
          <w:sz w:val="25"/>
        </w:rPr>
      </w:pPr>
      <w:r>
        <w:rPr>
          <w:b/>
          <w:noProof/>
          <w:sz w:val="25"/>
          <w:lang w:eastAsia="pt-BR"/>
        </w:rPr>
        <w:drawing>
          <wp:inline distT="0" distB="0" distL="0" distR="0" wp14:anchorId="3649AC9A" wp14:editId="6780FA47">
            <wp:extent cx="6332855" cy="3352800"/>
            <wp:effectExtent l="0" t="0" r="0" b="0"/>
            <wp:docPr id="84" name="Imagem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MARÇO 12hrs.jpg"/>
                    <pic:cNvPicPr/>
                  </pic:nvPicPr>
                  <pic:blipFill>
                    <a:blip r:embed="rId48">
                      <a:extLst>
                        <a:ext uri="{28A0092B-C50C-407E-A947-70E740481C1C}">
                          <a14:useLocalDpi xmlns:a14="http://schemas.microsoft.com/office/drawing/2010/main" val="0"/>
                        </a:ext>
                      </a:extLst>
                    </a:blip>
                    <a:stretch>
                      <a:fillRect/>
                    </a:stretch>
                  </pic:blipFill>
                  <pic:spPr>
                    <a:xfrm>
                      <a:off x="0" y="0"/>
                      <a:ext cx="6332855" cy="3352800"/>
                    </a:xfrm>
                    <a:prstGeom prst="rect">
                      <a:avLst/>
                    </a:prstGeom>
                  </pic:spPr>
                </pic:pic>
              </a:graphicData>
            </a:graphic>
          </wp:inline>
        </w:drawing>
      </w:r>
    </w:p>
    <w:p w14:paraId="6F16518B" w14:textId="77777777" w:rsidR="00CD4FA3" w:rsidRDefault="005F2F47">
      <w:pPr>
        <w:spacing w:before="123"/>
        <w:ind w:left="2093" w:right="925"/>
        <w:rPr>
          <w:b/>
          <w:sz w:val="24"/>
        </w:rPr>
      </w:pPr>
      <w:r>
        <w:rPr>
          <w:b/>
          <w:sz w:val="24"/>
        </w:rPr>
        <w:t>Projeção da sombra do empreendimento no mês de Março 12:00 h</w:t>
      </w:r>
    </w:p>
    <w:p w14:paraId="6F16518C" w14:textId="77777777" w:rsidR="00CD4FA3" w:rsidRDefault="00CD4FA3">
      <w:pPr>
        <w:rPr>
          <w:sz w:val="24"/>
        </w:rPr>
        <w:sectPr w:rsidR="00CD4FA3">
          <w:pgSz w:w="11910" w:h="16840"/>
          <w:pgMar w:top="2620" w:right="140" w:bottom="1920" w:left="0" w:header="708" w:footer="1739" w:gutter="0"/>
          <w:cols w:space="720"/>
        </w:sectPr>
      </w:pPr>
    </w:p>
    <w:p w14:paraId="6F16518D" w14:textId="77777777" w:rsidR="00CD4FA3" w:rsidRDefault="00CD4FA3">
      <w:pPr>
        <w:pStyle w:val="Corpodetexto"/>
        <w:rPr>
          <w:b/>
          <w:sz w:val="20"/>
        </w:rPr>
      </w:pPr>
    </w:p>
    <w:p w14:paraId="6F16518E" w14:textId="77777777" w:rsidR="00CD4FA3" w:rsidRDefault="00CD4FA3">
      <w:pPr>
        <w:pStyle w:val="Corpodetexto"/>
        <w:rPr>
          <w:b/>
          <w:sz w:val="20"/>
        </w:rPr>
      </w:pPr>
    </w:p>
    <w:p w14:paraId="6F16518F" w14:textId="77777777" w:rsidR="00CD4FA3" w:rsidRDefault="00CD4FA3">
      <w:pPr>
        <w:pStyle w:val="Corpodetexto"/>
        <w:spacing w:before="9"/>
        <w:rPr>
          <w:b/>
          <w:sz w:val="25"/>
        </w:rPr>
      </w:pPr>
    </w:p>
    <w:p w14:paraId="6F165190" w14:textId="3410BE21" w:rsidR="00CD4FA3" w:rsidRDefault="0007576F">
      <w:pPr>
        <w:pStyle w:val="Corpodetexto"/>
        <w:ind w:left="881"/>
        <w:rPr>
          <w:sz w:val="20"/>
        </w:rPr>
      </w:pPr>
      <w:r>
        <w:rPr>
          <w:noProof/>
          <w:sz w:val="20"/>
          <w:lang w:eastAsia="pt-BR"/>
        </w:rPr>
        <w:drawing>
          <wp:inline distT="0" distB="0" distL="0" distR="0" wp14:anchorId="015ACB17" wp14:editId="3E2F8BFC">
            <wp:extent cx="6339840" cy="3215640"/>
            <wp:effectExtent l="0" t="0" r="3810" b="3810"/>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MARÇO 17hrs.jpg"/>
                    <pic:cNvPicPr/>
                  </pic:nvPicPr>
                  <pic:blipFill>
                    <a:blip r:embed="rId49">
                      <a:extLst>
                        <a:ext uri="{28A0092B-C50C-407E-A947-70E740481C1C}">
                          <a14:useLocalDpi xmlns:a14="http://schemas.microsoft.com/office/drawing/2010/main" val="0"/>
                        </a:ext>
                      </a:extLst>
                    </a:blip>
                    <a:stretch>
                      <a:fillRect/>
                    </a:stretch>
                  </pic:blipFill>
                  <pic:spPr>
                    <a:xfrm>
                      <a:off x="0" y="0"/>
                      <a:ext cx="6339840" cy="3215640"/>
                    </a:xfrm>
                    <a:prstGeom prst="rect">
                      <a:avLst/>
                    </a:prstGeom>
                  </pic:spPr>
                </pic:pic>
              </a:graphicData>
            </a:graphic>
          </wp:inline>
        </w:drawing>
      </w:r>
    </w:p>
    <w:p w14:paraId="6F165191" w14:textId="77777777" w:rsidR="00CD4FA3" w:rsidRDefault="00CD4FA3">
      <w:pPr>
        <w:pStyle w:val="Corpodetexto"/>
        <w:spacing w:before="1"/>
        <w:rPr>
          <w:b/>
          <w:sz w:val="7"/>
        </w:rPr>
      </w:pPr>
    </w:p>
    <w:p w14:paraId="6F165192" w14:textId="77777777" w:rsidR="00CD4FA3" w:rsidRDefault="005F2F47">
      <w:pPr>
        <w:spacing w:before="69"/>
        <w:ind w:left="2156" w:right="925" w:hanging="63"/>
        <w:rPr>
          <w:b/>
          <w:sz w:val="24"/>
        </w:rPr>
      </w:pPr>
      <w:r>
        <w:rPr>
          <w:b/>
          <w:sz w:val="24"/>
        </w:rPr>
        <w:t>Projeção da sombra do empreendimento no mês de Março 17:00 h</w:t>
      </w:r>
    </w:p>
    <w:p w14:paraId="6F165193" w14:textId="77777777" w:rsidR="00CD4FA3" w:rsidRDefault="00CD4FA3">
      <w:pPr>
        <w:pStyle w:val="Corpodetexto"/>
        <w:rPr>
          <w:b/>
          <w:sz w:val="20"/>
        </w:rPr>
      </w:pPr>
    </w:p>
    <w:p w14:paraId="6F165194" w14:textId="0445E662" w:rsidR="00CD4FA3" w:rsidRDefault="0007576F" w:rsidP="0007576F">
      <w:pPr>
        <w:pStyle w:val="Corpodetexto"/>
        <w:spacing w:before="1"/>
        <w:ind w:firstLine="851"/>
        <w:rPr>
          <w:b/>
          <w:sz w:val="25"/>
        </w:rPr>
      </w:pPr>
      <w:r>
        <w:rPr>
          <w:b/>
          <w:noProof/>
          <w:sz w:val="25"/>
          <w:lang w:eastAsia="pt-BR"/>
        </w:rPr>
        <w:drawing>
          <wp:inline distT="0" distB="0" distL="0" distR="0" wp14:anchorId="08A3ED2F" wp14:editId="0B6B6824">
            <wp:extent cx="6202680" cy="3291840"/>
            <wp:effectExtent l="0" t="0" r="7620" b="3810"/>
            <wp:docPr id="88" name="Imagem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JUNHO 08hrs.jpg"/>
                    <pic:cNvPicPr/>
                  </pic:nvPicPr>
                  <pic:blipFill>
                    <a:blip r:embed="rId50">
                      <a:extLst>
                        <a:ext uri="{28A0092B-C50C-407E-A947-70E740481C1C}">
                          <a14:useLocalDpi xmlns:a14="http://schemas.microsoft.com/office/drawing/2010/main" val="0"/>
                        </a:ext>
                      </a:extLst>
                    </a:blip>
                    <a:stretch>
                      <a:fillRect/>
                    </a:stretch>
                  </pic:blipFill>
                  <pic:spPr>
                    <a:xfrm>
                      <a:off x="0" y="0"/>
                      <a:ext cx="6202680" cy="3291840"/>
                    </a:xfrm>
                    <a:prstGeom prst="rect">
                      <a:avLst/>
                    </a:prstGeom>
                  </pic:spPr>
                </pic:pic>
              </a:graphicData>
            </a:graphic>
          </wp:inline>
        </w:drawing>
      </w:r>
    </w:p>
    <w:p w14:paraId="6F165195" w14:textId="49AB4F17" w:rsidR="00CD4FA3" w:rsidRDefault="005F2F47">
      <w:pPr>
        <w:spacing w:before="123"/>
        <w:ind w:left="2156" w:right="925"/>
        <w:rPr>
          <w:b/>
          <w:sz w:val="24"/>
        </w:rPr>
      </w:pPr>
      <w:r>
        <w:rPr>
          <w:b/>
          <w:sz w:val="24"/>
        </w:rPr>
        <w:t xml:space="preserve">Projeção da sombra do </w:t>
      </w:r>
      <w:r w:rsidR="0007576F">
        <w:rPr>
          <w:b/>
          <w:sz w:val="24"/>
        </w:rPr>
        <w:t>empreendimento no mês de Junho 8</w:t>
      </w:r>
      <w:r>
        <w:rPr>
          <w:b/>
          <w:sz w:val="24"/>
        </w:rPr>
        <w:t>:00 h</w:t>
      </w:r>
    </w:p>
    <w:p w14:paraId="6F165196" w14:textId="77777777" w:rsidR="00CD4FA3" w:rsidRDefault="00CD4FA3">
      <w:pPr>
        <w:rPr>
          <w:sz w:val="24"/>
        </w:rPr>
        <w:sectPr w:rsidR="00CD4FA3">
          <w:pgSz w:w="11910" w:h="16840"/>
          <w:pgMar w:top="2620" w:right="140" w:bottom="1920" w:left="0" w:header="708" w:footer="1739" w:gutter="0"/>
          <w:cols w:space="720"/>
        </w:sectPr>
      </w:pPr>
    </w:p>
    <w:p w14:paraId="6F165197" w14:textId="77777777" w:rsidR="00CD4FA3" w:rsidRDefault="00CD4FA3">
      <w:pPr>
        <w:pStyle w:val="Corpodetexto"/>
        <w:rPr>
          <w:b/>
          <w:sz w:val="20"/>
        </w:rPr>
      </w:pPr>
    </w:p>
    <w:p w14:paraId="6F165198" w14:textId="77777777" w:rsidR="00CD4FA3" w:rsidRDefault="00CD4FA3">
      <w:pPr>
        <w:pStyle w:val="Corpodetexto"/>
        <w:rPr>
          <w:b/>
          <w:sz w:val="20"/>
        </w:rPr>
      </w:pPr>
    </w:p>
    <w:p w14:paraId="6F165199" w14:textId="77777777" w:rsidR="00CD4FA3" w:rsidRDefault="00CD4FA3">
      <w:pPr>
        <w:pStyle w:val="Corpodetexto"/>
        <w:spacing w:before="9"/>
        <w:rPr>
          <w:b/>
          <w:sz w:val="25"/>
        </w:rPr>
      </w:pPr>
    </w:p>
    <w:p w14:paraId="6F16519A" w14:textId="42B56024" w:rsidR="00CD4FA3" w:rsidRDefault="0007576F">
      <w:pPr>
        <w:pStyle w:val="Corpodetexto"/>
        <w:ind w:left="881"/>
        <w:rPr>
          <w:sz w:val="20"/>
        </w:rPr>
      </w:pPr>
      <w:r>
        <w:rPr>
          <w:noProof/>
          <w:sz w:val="20"/>
          <w:lang w:eastAsia="pt-BR"/>
        </w:rPr>
        <w:drawing>
          <wp:inline distT="0" distB="0" distL="0" distR="0" wp14:anchorId="43362E47" wp14:editId="6E5D9A4D">
            <wp:extent cx="6202680" cy="3200400"/>
            <wp:effectExtent l="0" t="0" r="7620" b="0"/>
            <wp:docPr id="89" name="Imagem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JUNHO 12hrs.jpg"/>
                    <pic:cNvPicPr/>
                  </pic:nvPicPr>
                  <pic:blipFill>
                    <a:blip r:embed="rId51">
                      <a:extLst>
                        <a:ext uri="{28A0092B-C50C-407E-A947-70E740481C1C}">
                          <a14:useLocalDpi xmlns:a14="http://schemas.microsoft.com/office/drawing/2010/main" val="0"/>
                        </a:ext>
                      </a:extLst>
                    </a:blip>
                    <a:stretch>
                      <a:fillRect/>
                    </a:stretch>
                  </pic:blipFill>
                  <pic:spPr>
                    <a:xfrm>
                      <a:off x="0" y="0"/>
                      <a:ext cx="6202680" cy="3200400"/>
                    </a:xfrm>
                    <a:prstGeom prst="rect">
                      <a:avLst/>
                    </a:prstGeom>
                  </pic:spPr>
                </pic:pic>
              </a:graphicData>
            </a:graphic>
          </wp:inline>
        </w:drawing>
      </w:r>
    </w:p>
    <w:p w14:paraId="6F16519B" w14:textId="77777777" w:rsidR="00CD4FA3" w:rsidRDefault="00CD4FA3">
      <w:pPr>
        <w:pStyle w:val="Corpodetexto"/>
        <w:spacing w:before="1"/>
        <w:rPr>
          <w:b/>
          <w:sz w:val="7"/>
        </w:rPr>
      </w:pPr>
    </w:p>
    <w:p w14:paraId="6F16519C" w14:textId="77777777" w:rsidR="00CD4FA3" w:rsidRDefault="005F2F47">
      <w:pPr>
        <w:spacing w:before="69"/>
        <w:ind w:left="2089" w:right="925"/>
        <w:rPr>
          <w:b/>
          <w:sz w:val="24"/>
        </w:rPr>
      </w:pPr>
      <w:r>
        <w:rPr>
          <w:b/>
          <w:sz w:val="24"/>
        </w:rPr>
        <w:t>Projeção da sombra do empreendimento no mês de Junho 12:00 h</w:t>
      </w:r>
    </w:p>
    <w:p w14:paraId="6F16519D" w14:textId="77777777" w:rsidR="00CD4FA3" w:rsidRDefault="00CD4FA3">
      <w:pPr>
        <w:pStyle w:val="Corpodetexto"/>
        <w:rPr>
          <w:b/>
          <w:sz w:val="20"/>
        </w:rPr>
      </w:pPr>
    </w:p>
    <w:p w14:paraId="6F16519E" w14:textId="54A2DD5B" w:rsidR="00CD4FA3" w:rsidRDefault="0007576F" w:rsidP="0007576F">
      <w:pPr>
        <w:pStyle w:val="Corpodetexto"/>
        <w:spacing w:before="1"/>
        <w:ind w:firstLine="851"/>
        <w:rPr>
          <w:b/>
          <w:sz w:val="25"/>
        </w:rPr>
      </w:pPr>
      <w:r>
        <w:rPr>
          <w:b/>
          <w:noProof/>
          <w:sz w:val="25"/>
          <w:lang w:eastAsia="pt-BR"/>
        </w:rPr>
        <w:drawing>
          <wp:inline distT="0" distB="0" distL="0" distR="0" wp14:anchorId="0712C454" wp14:editId="64D471B7">
            <wp:extent cx="6207760" cy="3352800"/>
            <wp:effectExtent l="0" t="0" r="2540" b="0"/>
            <wp:docPr id="90" name="Imagem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JUNHO 17hrs.jpg"/>
                    <pic:cNvPicPr/>
                  </pic:nvPicPr>
                  <pic:blipFill>
                    <a:blip r:embed="rId52">
                      <a:extLst>
                        <a:ext uri="{28A0092B-C50C-407E-A947-70E740481C1C}">
                          <a14:useLocalDpi xmlns:a14="http://schemas.microsoft.com/office/drawing/2010/main" val="0"/>
                        </a:ext>
                      </a:extLst>
                    </a:blip>
                    <a:stretch>
                      <a:fillRect/>
                    </a:stretch>
                  </pic:blipFill>
                  <pic:spPr>
                    <a:xfrm>
                      <a:off x="0" y="0"/>
                      <a:ext cx="6207760" cy="3352800"/>
                    </a:xfrm>
                    <a:prstGeom prst="rect">
                      <a:avLst/>
                    </a:prstGeom>
                  </pic:spPr>
                </pic:pic>
              </a:graphicData>
            </a:graphic>
          </wp:inline>
        </w:drawing>
      </w:r>
    </w:p>
    <w:p w14:paraId="6F16519F" w14:textId="77777777" w:rsidR="00CD4FA3" w:rsidRDefault="005F2F47">
      <w:pPr>
        <w:spacing w:before="123"/>
        <w:ind w:left="2089" w:right="925"/>
        <w:rPr>
          <w:b/>
          <w:sz w:val="24"/>
        </w:rPr>
      </w:pPr>
      <w:r>
        <w:rPr>
          <w:b/>
          <w:sz w:val="24"/>
        </w:rPr>
        <w:t>Projeção da sombra do empreendimento no mês de Junho 17:00 h</w:t>
      </w:r>
    </w:p>
    <w:p w14:paraId="6F1651A0" w14:textId="77777777" w:rsidR="00CD4FA3" w:rsidRDefault="00CD4FA3">
      <w:pPr>
        <w:rPr>
          <w:sz w:val="24"/>
        </w:rPr>
        <w:sectPr w:rsidR="00CD4FA3">
          <w:pgSz w:w="11910" w:h="16840"/>
          <w:pgMar w:top="2620" w:right="140" w:bottom="1920" w:left="0" w:header="708" w:footer="1739" w:gutter="0"/>
          <w:cols w:space="720"/>
        </w:sectPr>
      </w:pPr>
    </w:p>
    <w:p w14:paraId="6F1651A1" w14:textId="77777777" w:rsidR="00CD4FA3" w:rsidRDefault="00CD4FA3">
      <w:pPr>
        <w:pStyle w:val="Corpodetexto"/>
        <w:spacing w:before="1"/>
        <w:rPr>
          <w:b/>
          <w:sz w:val="23"/>
        </w:rPr>
      </w:pPr>
    </w:p>
    <w:p w14:paraId="6F1651A2" w14:textId="77777777" w:rsidR="00CD4FA3" w:rsidRDefault="005F2F47">
      <w:pPr>
        <w:pStyle w:val="Ttulo1"/>
        <w:numPr>
          <w:ilvl w:val="0"/>
          <w:numId w:val="8"/>
        </w:numPr>
        <w:tabs>
          <w:tab w:val="left" w:pos="1254"/>
        </w:tabs>
        <w:ind w:left="1253" w:hanging="403"/>
        <w:jc w:val="both"/>
      </w:pPr>
      <w:bookmarkStart w:id="39" w:name="_bookmark38"/>
      <w:bookmarkEnd w:id="39"/>
      <w:r>
        <w:t>AVALIAÇÃO DOS</w:t>
      </w:r>
      <w:r>
        <w:rPr>
          <w:spacing w:val="-11"/>
        </w:rPr>
        <w:t xml:space="preserve"> </w:t>
      </w:r>
      <w:r>
        <w:t>IMPACTOS</w:t>
      </w:r>
    </w:p>
    <w:p w14:paraId="6F1651A3" w14:textId="77777777" w:rsidR="00CD4FA3" w:rsidRDefault="00CD4FA3">
      <w:pPr>
        <w:pStyle w:val="Corpodetexto"/>
        <w:rPr>
          <w:b/>
        </w:rPr>
      </w:pPr>
    </w:p>
    <w:p w14:paraId="6F1651A4" w14:textId="77777777" w:rsidR="00CD4FA3" w:rsidRDefault="00CD4FA3">
      <w:pPr>
        <w:pStyle w:val="Corpodetexto"/>
        <w:spacing w:before="2"/>
        <w:rPr>
          <w:b/>
        </w:rPr>
      </w:pPr>
    </w:p>
    <w:p w14:paraId="6F1651A5" w14:textId="77777777" w:rsidR="00CD4FA3" w:rsidRDefault="005F2F47">
      <w:pPr>
        <w:pStyle w:val="Ttulo1"/>
        <w:numPr>
          <w:ilvl w:val="1"/>
          <w:numId w:val="8"/>
        </w:numPr>
        <w:tabs>
          <w:tab w:val="left" w:pos="1388"/>
        </w:tabs>
        <w:spacing w:before="0"/>
        <w:ind w:left="1387"/>
        <w:jc w:val="both"/>
      </w:pPr>
      <w:bookmarkStart w:id="40" w:name="_bookmark39"/>
      <w:bookmarkEnd w:id="40"/>
      <w:r>
        <w:t>Fase de</w:t>
      </w:r>
      <w:r>
        <w:rPr>
          <w:spacing w:val="-14"/>
        </w:rPr>
        <w:t xml:space="preserve"> </w:t>
      </w:r>
      <w:r>
        <w:t>implantação</w:t>
      </w:r>
    </w:p>
    <w:p w14:paraId="6F1651A6" w14:textId="77777777" w:rsidR="00CD4FA3" w:rsidRDefault="00CD4FA3">
      <w:pPr>
        <w:pStyle w:val="Corpodetexto"/>
        <w:rPr>
          <w:b/>
        </w:rPr>
      </w:pPr>
    </w:p>
    <w:p w14:paraId="6F1651A7" w14:textId="77777777" w:rsidR="00CD4FA3" w:rsidRDefault="00CD4FA3">
      <w:pPr>
        <w:pStyle w:val="Corpodetexto"/>
        <w:spacing w:before="2"/>
        <w:rPr>
          <w:b/>
        </w:rPr>
      </w:pPr>
    </w:p>
    <w:p w14:paraId="6F1651A8" w14:textId="77777777" w:rsidR="00CD4FA3" w:rsidRDefault="005F2F47">
      <w:pPr>
        <w:pStyle w:val="Corpodetexto"/>
        <w:spacing w:before="1" w:line="360" w:lineRule="auto"/>
        <w:ind w:left="850" w:right="845"/>
        <w:jc w:val="both"/>
      </w:pPr>
      <w:r>
        <w:t xml:space="preserve">Na fase de implantação do empreendimento, no período efetivo de obras de reforma do  </w:t>
      </w:r>
      <w:r w:rsidR="00D10B6E" w:rsidRPr="00D10B6E">
        <w:rPr>
          <w:b/>
        </w:rPr>
        <w:t>Acrópole Festas e Eventos</w:t>
      </w:r>
      <w:r>
        <w:t xml:space="preserve">, ocorrerão impactos temporários inerentes à atividade da construção civil, afetando de </w:t>
      </w:r>
      <w:r>
        <w:rPr>
          <w:spacing w:val="-3"/>
        </w:rPr>
        <w:t xml:space="preserve">forma </w:t>
      </w:r>
      <w:r>
        <w:t>direta e indireta a vizinhança imediata do</w:t>
      </w:r>
      <w:r>
        <w:rPr>
          <w:spacing w:val="-12"/>
        </w:rPr>
        <w:t xml:space="preserve"> </w:t>
      </w:r>
      <w:r>
        <w:t>empreendimento.</w:t>
      </w:r>
    </w:p>
    <w:p w14:paraId="6F1651A9" w14:textId="77777777" w:rsidR="00CD4FA3" w:rsidRDefault="00CD4FA3">
      <w:pPr>
        <w:pStyle w:val="Corpodetexto"/>
      </w:pPr>
    </w:p>
    <w:p w14:paraId="6F1651AA" w14:textId="77777777" w:rsidR="00CD4FA3" w:rsidRDefault="005F2F47">
      <w:pPr>
        <w:pStyle w:val="Corpodetexto"/>
        <w:spacing w:before="145"/>
        <w:ind w:left="850"/>
        <w:jc w:val="both"/>
      </w:pPr>
      <w:r>
        <w:t xml:space="preserve">Foram identificados impactos </w:t>
      </w:r>
      <w:r>
        <w:rPr>
          <w:u w:val="single"/>
        </w:rPr>
        <w:t xml:space="preserve">Pouco Relativos </w:t>
      </w:r>
      <w:r>
        <w:t>às obras de implantação do empreendimento.</w:t>
      </w:r>
    </w:p>
    <w:p w14:paraId="6F1651AB" w14:textId="77777777" w:rsidR="00CD4FA3" w:rsidRDefault="00CD4FA3">
      <w:pPr>
        <w:pStyle w:val="Corpodetexto"/>
      </w:pPr>
    </w:p>
    <w:p w14:paraId="6F1651AC" w14:textId="77777777" w:rsidR="00CD4FA3" w:rsidRDefault="00CD4FA3">
      <w:pPr>
        <w:pStyle w:val="Corpodetexto"/>
      </w:pPr>
    </w:p>
    <w:p w14:paraId="6F1651AD" w14:textId="77777777" w:rsidR="00CD4FA3" w:rsidRDefault="00CD4FA3">
      <w:pPr>
        <w:pStyle w:val="Corpodetexto"/>
        <w:spacing w:before="8"/>
        <w:rPr>
          <w:sz w:val="35"/>
        </w:rPr>
      </w:pPr>
    </w:p>
    <w:p w14:paraId="6F1651AE" w14:textId="77777777" w:rsidR="00CD4FA3" w:rsidRDefault="005F2F47">
      <w:pPr>
        <w:pStyle w:val="Ttulo1"/>
        <w:numPr>
          <w:ilvl w:val="2"/>
          <w:numId w:val="8"/>
        </w:numPr>
        <w:tabs>
          <w:tab w:val="left" w:pos="1590"/>
        </w:tabs>
        <w:spacing w:before="0"/>
        <w:ind w:firstLine="0"/>
        <w:jc w:val="both"/>
      </w:pPr>
      <w:bookmarkStart w:id="41" w:name="_bookmark40"/>
      <w:bookmarkEnd w:id="41"/>
      <w:r>
        <w:t>Geração e obtenção de material para movimentação de</w:t>
      </w:r>
      <w:r>
        <w:rPr>
          <w:spacing w:val="-42"/>
        </w:rPr>
        <w:t xml:space="preserve"> </w:t>
      </w:r>
      <w:r>
        <w:t>terra</w:t>
      </w:r>
    </w:p>
    <w:p w14:paraId="6F1651AF" w14:textId="77777777" w:rsidR="00CD4FA3" w:rsidRDefault="00CD4FA3">
      <w:pPr>
        <w:pStyle w:val="Corpodetexto"/>
        <w:rPr>
          <w:b/>
        </w:rPr>
      </w:pPr>
    </w:p>
    <w:p w14:paraId="6F1651B0" w14:textId="77777777" w:rsidR="00CD4FA3" w:rsidRDefault="00CD4FA3">
      <w:pPr>
        <w:pStyle w:val="Corpodetexto"/>
        <w:spacing w:before="2"/>
        <w:rPr>
          <w:b/>
        </w:rPr>
      </w:pPr>
    </w:p>
    <w:p w14:paraId="6F1651B1" w14:textId="77777777" w:rsidR="00CD4FA3" w:rsidRDefault="005F2F47">
      <w:pPr>
        <w:pStyle w:val="Corpodetexto"/>
        <w:spacing w:before="1" w:line="360" w:lineRule="auto"/>
        <w:ind w:left="850" w:right="861"/>
        <w:jc w:val="both"/>
      </w:pPr>
      <w:r>
        <w:rPr>
          <w:u w:val="single"/>
        </w:rPr>
        <w:t xml:space="preserve">NÃO HAVERÁ </w:t>
      </w:r>
      <w:r>
        <w:t>operações de escavação, carga, transporte, descarga, compactação e acabamentos no terreno. Pois já existe sala comercial construída no local</w:t>
      </w:r>
    </w:p>
    <w:p w14:paraId="6F1651B2" w14:textId="77777777" w:rsidR="00CD4FA3" w:rsidRDefault="00CD4FA3">
      <w:pPr>
        <w:pStyle w:val="Corpodetexto"/>
      </w:pPr>
    </w:p>
    <w:p w14:paraId="6F1651B3" w14:textId="77777777" w:rsidR="00CD4FA3" w:rsidRDefault="00CD4FA3">
      <w:pPr>
        <w:pStyle w:val="Corpodetexto"/>
      </w:pPr>
    </w:p>
    <w:p w14:paraId="6F1651B4" w14:textId="77777777" w:rsidR="00CD4FA3" w:rsidRDefault="00CD4FA3">
      <w:pPr>
        <w:pStyle w:val="Corpodetexto"/>
      </w:pPr>
    </w:p>
    <w:p w14:paraId="6F1651B5" w14:textId="77777777" w:rsidR="00CD4FA3" w:rsidRDefault="005F2F47">
      <w:pPr>
        <w:pStyle w:val="Ttulo1"/>
        <w:numPr>
          <w:ilvl w:val="2"/>
          <w:numId w:val="8"/>
        </w:numPr>
        <w:tabs>
          <w:tab w:val="left" w:pos="1590"/>
        </w:tabs>
        <w:spacing w:before="1" w:line="360" w:lineRule="auto"/>
        <w:ind w:right="929" w:firstLine="0"/>
        <w:jc w:val="both"/>
      </w:pPr>
      <w:bookmarkStart w:id="42" w:name="_bookmark41"/>
      <w:bookmarkEnd w:id="42"/>
      <w:r>
        <w:t>Geração</w:t>
      </w:r>
      <w:r>
        <w:rPr>
          <w:spacing w:val="-8"/>
        </w:rPr>
        <w:t xml:space="preserve"> </w:t>
      </w:r>
      <w:r>
        <w:t>de</w:t>
      </w:r>
      <w:r>
        <w:rPr>
          <w:spacing w:val="-5"/>
        </w:rPr>
        <w:t xml:space="preserve"> </w:t>
      </w:r>
      <w:r>
        <w:t>resíduos</w:t>
      </w:r>
      <w:r>
        <w:rPr>
          <w:spacing w:val="-5"/>
        </w:rPr>
        <w:t xml:space="preserve"> </w:t>
      </w:r>
      <w:r>
        <w:t>da</w:t>
      </w:r>
      <w:r>
        <w:rPr>
          <w:spacing w:val="-9"/>
        </w:rPr>
        <w:t xml:space="preserve"> </w:t>
      </w:r>
      <w:r>
        <w:t>construção</w:t>
      </w:r>
      <w:r>
        <w:rPr>
          <w:spacing w:val="-8"/>
        </w:rPr>
        <w:t xml:space="preserve"> </w:t>
      </w:r>
      <w:r>
        <w:t>civil:</w:t>
      </w:r>
      <w:r>
        <w:rPr>
          <w:spacing w:val="-4"/>
        </w:rPr>
        <w:t xml:space="preserve"> </w:t>
      </w:r>
      <w:r>
        <w:t>resíduos</w:t>
      </w:r>
      <w:r>
        <w:rPr>
          <w:spacing w:val="-5"/>
        </w:rPr>
        <w:t xml:space="preserve"> </w:t>
      </w:r>
      <w:r>
        <w:t>gerados,</w:t>
      </w:r>
      <w:r>
        <w:rPr>
          <w:spacing w:val="-5"/>
        </w:rPr>
        <w:t xml:space="preserve"> </w:t>
      </w:r>
      <w:r>
        <w:t>cuidados</w:t>
      </w:r>
      <w:r>
        <w:rPr>
          <w:spacing w:val="-5"/>
        </w:rPr>
        <w:t xml:space="preserve"> </w:t>
      </w:r>
      <w:r>
        <w:t>requeridos e</w:t>
      </w:r>
      <w:r>
        <w:rPr>
          <w:spacing w:val="-5"/>
        </w:rPr>
        <w:t xml:space="preserve"> </w:t>
      </w:r>
      <w:r>
        <w:t>destinação</w:t>
      </w:r>
    </w:p>
    <w:p w14:paraId="6F1651B6" w14:textId="77777777" w:rsidR="00CD4FA3" w:rsidRDefault="00CD4FA3">
      <w:pPr>
        <w:pStyle w:val="Corpodetexto"/>
        <w:rPr>
          <w:b/>
        </w:rPr>
      </w:pPr>
    </w:p>
    <w:p w14:paraId="6F1651B7" w14:textId="77777777" w:rsidR="00CD4FA3" w:rsidRDefault="005F2F47">
      <w:pPr>
        <w:pStyle w:val="Corpodetexto"/>
        <w:spacing w:before="149" w:line="360" w:lineRule="auto"/>
        <w:ind w:left="850" w:right="844"/>
        <w:jc w:val="both"/>
      </w:pPr>
      <w:r>
        <w:t>Denomina-se resíduo da construção civil ou entulhos de obra, as sobras de matéria de demolições e restos de obras. O entulho é geralmente um material inerte passivo de reaproveitamento, porém, se manejado incorretamente, pode resultar em impactos negativos sobre o meio ambiente.</w:t>
      </w:r>
    </w:p>
    <w:p w14:paraId="6F1651B8" w14:textId="77777777" w:rsidR="00CD4FA3" w:rsidRDefault="00CD4FA3">
      <w:pPr>
        <w:spacing w:line="360" w:lineRule="auto"/>
        <w:jc w:val="both"/>
        <w:sectPr w:rsidR="00CD4FA3">
          <w:pgSz w:w="11910" w:h="16840"/>
          <w:pgMar w:top="2620" w:right="140" w:bottom="1920" w:left="0" w:header="708" w:footer="1739" w:gutter="0"/>
          <w:cols w:space="720"/>
        </w:sectPr>
      </w:pPr>
    </w:p>
    <w:p w14:paraId="6F1651B9" w14:textId="77777777" w:rsidR="00CD4FA3" w:rsidRDefault="00CD4FA3">
      <w:pPr>
        <w:pStyle w:val="Corpodetexto"/>
        <w:spacing w:before="1"/>
        <w:rPr>
          <w:sz w:val="23"/>
        </w:rPr>
      </w:pPr>
    </w:p>
    <w:p w14:paraId="6F1651BA" w14:textId="77777777" w:rsidR="00CD4FA3" w:rsidRDefault="005F2F47">
      <w:pPr>
        <w:pStyle w:val="Ttulo1"/>
        <w:numPr>
          <w:ilvl w:val="2"/>
          <w:numId w:val="8"/>
        </w:numPr>
        <w:tabs>
          <w:tab w:val="left" w:pos="1590"/>
        </w:tabs>
        <w:ind w:left="1589" w:hanging="739"/>
        <w:jc w:val="both"/>
      </w:pPr>
      <w:bookmarkStart w:id="43" w:name="_bookmark42"/>
      <w:bookmarkEnd w:id="43"/>
      <w:r>
        <w:t>Aumento do tráfego de veículos</w:t>
      </w:r>
      <w:r>
        <w:rPr>
          <w:spacing w:val="-24"/>
        </w:rPr>
        <w:t xml:space="preserve"> </w:t>
      </w:r>
      <w:r>
        <w:t>pesados</w:t>
      </w:r>
    </w:p>
    <w:p w14:paraId="6F1651BB" w14:textId="77777777" w:rsidR="00CD4FA3" w:rsidRDefault="00CD4FA3">
      <w:pPr>
        <w:pStyle w:val="Corpodetexto"/>
        <w:rPr>
          <w:b/>
        </w:rPr>
      </w:pPr>
    </w:p>
    <w:p w14:paraId="6F1651BC" w14:textId="77777777" w:rsidR="00CD4FA3" w:rsidRDefault="00CD4FA3">
      <w:pPr>
        <w:pStyle w:val="Corpodetexto"/>
        <w:spacing w:before="7"/>
        <w:rPr>
          <w:b/>
        </w:rPr>
      </w:pPr>
    </w:p>
    <w:p w14:paraId="6F1651BD" w14:textId="77777777" w:rsidR="00CD4FA3" w:rsidRDefault="005F2F47">
      <w:pPr>
        <w:pStyle w:val="Corpodetexto"/>
        <w:spacing w:line="360" w:lineRule="auto"/>
        <w:ind w:left="850" w:right="845"/>
        <w:jc w:val="both"/>
      </w:pPr>
      <w:r>
        <w:t>Com a realização da obra ocorrerá um aumento no tráfego de veículos pesados como caminhões e máquinas que estarão operando ou transportando insumos e/ou resíduos. Contudo, cabe lembrar que se trata de uma Reforma pequena, assim este tráfego de veículos pesados será muito breve e em pequeno número.</w:t>
      </w:r>
    </w:p>
    <w:p w14:paraId="6F1651BE" w14:textId="77777777" w:rsidR="00CD4FA3" w:rsidRDefault="00CD4FA3">
      <w:pPr>
        <w:pStyle w:val="Corpodetexto"/>
      </w:pPr>
    </w:p>
    <w:p w14:paraId="6F1651BF" w14:textId="77777777" w:rsidR="00CD4FA3" w:rsidRDefault="00CD4FA3">
      <w:pPr>
        <w:pStyle w:val="Corpodetexto"/>
      </w:pPr>
    </w:p>
    <w:p w14:paraId="6F1651C0" w14:textId="77777777" w:rsidR="00CD4FA3" w:rsidRDefault="00CD4FA3">
      <w:pPr>
        <w:pStyle w:val="Corpodetexto"/>
        <w:spacing w:before="1"/>
      </w:pPr>
    </w:p>
    <w:p w14:paraId="6F1651C1" w14:textId="77777777" w:rsidR="00CD4FA3" w:rsidRDefault="005F2F47">
      <w:pPr>
        <w:pStyle w:val="Ttulo1"/>
        <w:numPr>
          <w:ilvl w:val="2"/>
          <w:numId w:val="8"/>
        </w:numPr>
        <w:tabs>
          <w:tab w:val="left" w:pos="1590"/>
        </w:tabs>
        <w:spacing w:before="0"/>
        <w:ind w:left="1589" w:hanging="739"/>
        <w:jc w:val="both"/>
      </w:pPr>
      <w:bookmarkStart w:id="44" w:name="_bookmark43"/>
      <w:bookmarkEnd w:id="44"/>
      <w:r>
        <w:t>Ruído, calor e</w:t>
      </w:r>
      <w:r>
        <w:rPr>
          <w:spacing w:val="-18"/>
        </w:rPr>
        <w:t xml:space="preserve"> </w:t>
      </w:r>
      <w:r>
        <w:t>vibração</w:t>
      </w:r>
    </w:p>
    <w:p w14:paraId="6F1651C2" w14:textId="77777777" w:rsidR="00CD4FA3" w:rsidRDefault="005F2F47">
      <w:pPr>
        <w:pStyle w:val="Corpodetexto"/>
        <w:spacing w:before="141" w:line="360" w:lineRule="auto"/>
        <w:ind w:left="850" w:right="839"/>
        <w:jc w:val="both"/>
      </w:pPr>
      <w:r>
        <w:t xml:space="preserve">Quanto ao nível de ruído, calor e vibração, durante a fase de implantação da Casa </w:t>
      </w:r>
      <w:r w:rsidR="00F1427D">
        <w:t>de Festas</w:t>
      </w:r>
      <w:r>
        <w:t>, destacam-se os seguintes geradores: caminhões descarregando; serras; furadeiras; entre outros. Portanto, a produção de inconvenientes à vizinhança se restringe a geração de vibrações pela movimentação de caminhões, e a geração de ruído pela utilização de maquinários.</w:t>
      </w:r>
    </w:p>
    <w:p w14:paraId="6F1651C3" w14:textId="77777777" w:rsidR="00CD4FA3" w:rsidRDefault="00CD4FA3">
      <w:pPr>
        <w:pStyle w:val="Corpodetexto"/>
      </w:pPr>
    </w:p>
    <w:p w14:paraId="6F1651C4" w14:textId="77777777" w:rsidR="00CD4FA3" w:rsidRDefault="005F2F47">
      <w:pPr>
        <w:pStyle w:val="Corpodetexto"/>
        <w:spacing w:before="144" w:line="360" w:lineRule="auto"/>
        <w:ind w:left="850" w:right="843"/>
        <w:jc w:val="both"/>
      </w:pPr>
      <w:r>
        <w:t>Vale ressaltar também que este inconveniente tem como característica o imediatismo, ou  seja, ocorre somente durante a fase de implantação do empreendimento e em horários permitidos por lei.</w:t>
      </w:r>
    </w:p>
    <w:p w14:paraId="6F1651C5" w14:textId="77777777" w:rsidR="00CD4FA3" w:rsidRDefault="00CD4FA3">
      <w:pPr>
        <w:pStyle w:val="Corpodetexto"/>
      </w:pPr>
    </w:p>
    <w:p w14:paraId="6F1651C6" w14:textId="77777777" w:rsidR="00CD4FA3" w:rsidRDefault="00CD4FA3">
      <w:pPr>
        <w:pStyle w:val="Corpodetexto"/>
      </w:pPr>
    </w:p>
    <w:p w14:paraId="6F1651C7" w14:textId="77777777" w:rsidR="00CD4FA3" w:rsidRDefault="00CD4FA3">
      <w:pPr>
        <w:pStyle w:val="Corpodetexto"/>
      </w:pPr>
    </w:p>
    <w:p w14:paraId="6F1651C8" w14:textId="77777777" w:rsidR="00CD4FA3" w:rsidRDefault="005F2F47">
      <w:pPr>
        <w:pStyle w:val="Ttulo1"/>
        <w:numPr>
          <w:ilvl w:val="2"/>
          <w:numId w:val="8"/>
        </w:numPr>
        <w:tabs>
          <w:tab w:val="left" w:pos="1590"/>
        </w:tabs>
        <w:spacing w:before="0"/>
        <w:ind w:left="1589" w:hanging="739"/>
        <w:jc w:val="both"/>
      </w:pPr>
      <w:bookmarkStart w:id="45" w:name="_bookmark44"/>
      <w:bookmarkEnd w:id="45"/>
      <w:r>
        <w:t>Poluição do</w:t>
      </w:r>
      <w:r>
        <w:rPr>
          <w:spacing w:val="-6"/>
        </w:rPr>
        <w:t xml:space="preserve"> </w:t>
      </w:r>
      <w:r>
        <w:t>ar</w:t>
      </w:r>
    </w:p>
    <w:p w14:paraId="6F1651C9" w14:textId="77777777" w:rsidR="00CD4FA3" w:rsidRDefault="00CD4FA3">
      <w:pPr>
        <w:pStyle w:val="Corpodetexto"/>
        <w:rPr>
          <w:b/>
        </w:rPr>
      </w:pPr>
    </w:p>
    <w:p w14:paraId="6F1651CA" w14:textId="77777777" w:rsidR="00CD4FA3" w:rsidRDefault="00CD4FA3">
      <w:pPr>
        <w:pStyle w:val="Corpodetexto"/>
        <w:spacing w:before="3"/>
        <w:rPr>
          <w:b/>
        </w:rPr>
      </w:pPr>
    </w:p>
    <w:p w14:paraId="6F1651CB" w14:textId="77777777" w:rsidR="00CD4FA3" w:rsidRDefault="005F2F47">
      <w:pPr>
        <w:pStyle w:val="Corpodetexto"/>
        <w:spacing w:line="360" w:lineRule="auto"/>
        <w:ind w:left="850" w:right="847"/>
        <w:jc w:val="both"/>
      </w:pPr>
      <w:r>
        <w:t>A limpeza da reforma resultará no desprendimento de partículas sólidas em suspensão. Este material particulado, por ser inerte, não causa riscos consideráveis à saúde, porém pode causar desconforto aos moradores do entorno. O aumento do fluxo de veículos proporcionado pela obra ocasionará uma maior emissão de gases poluentes resultantes da queima de combustíveis fósseis. Contudo este inconveniente tem como característica o imediatismo.</w:t>
      </w:r>
    </w:p>
    <w:p w14:paraId="6F1651CC" w14:textId="77777777" w:rsidR="00CD4FA3" w:rsidRDefault="00CD4FA3">
      <w:pPr>
        <w:spacing w:line="360" w:lineRule="auto"/>
        <w:jc w:val="both"/>
        <w:sectPr w:rsidR="00CD4FA3">
          <w:pgSz w:w="11910" w:h="16840"/>
          <w:pgMar w:top="2620" w:right="140" w:bottom="1920" w:left="0" w:header="708" w:footer="1739" w:gutter="0"/>
          <w:cols w:space="720"/>
        </w:sectPr>
      </w:pPr>
    </w:p>
    <w:p w14:paraId="6F1651CD" w14:textId="77777777" w:rsidR="00CD4FA3" w:rsidRDefault="00CD4FA3">
      <w:pPr>
        <w:pStyle w:val="Corpodetexto"/>
        <w:spacing w:before="1"/>
        <w:rPr>
          <w:sz w:val="23"/>
        </w:rPr>
      </w:pPr>
    </w:p>
    <w:p w14:paraId="6F1651CE" w14:textId="77777777" w:rsidR="00CD4FA3" w:rsidRDefault="005F2F47">
      <w:pPr>
        <w:pStyle w:val="Ttulo1"/>
        <w:numPr>
          <w:ilvl w:val="2"/>
          <w:numId w:val="8"/>
        </w:numPr>
        <w:tabs>
          <w:tab w:val="left" w:pos="1590"/>
        </w:tabs>
        <w:ind w:left="1589" w:hanging="739"/>
        <w:jc w:val="both"/>
      </w:pPr>
      <w:bookmarkStart w:id="46" w:name="_bookmark45"/>
      <w:bookmarkEnd w:id="46"/>
      <w:r>
        <w:t>Contaminação do solo e</w:t>
      </w:r>
      <w:r>
        <w:rPr>
          <w:spacing w:val="-17"/>
        </w:rPr>
        <w:t xml:space="preserve"> </w:t>
      </w:r>
      <w:r>
        <w:t>água</w:t>
      </w:r>
    </w:p>
    <w:p w14:paraId="6F1651CF" w14:textId="77777777" w:rsidR="00CD4FA3" w:rsidRDefault="00CD4FA3">
      <w:pPr>
        <w:pStyle w:val="Corpodetexto"/>
        <w:rPr>
          <w:b/>
        </w:rPr>
      </w:pPr>
    </w:p>
    <w:p w14:paraId="6F1651D0" w14:textId="77777777" w:rsidR="00CD4FA3" w:rsidRDefault="00CD4FA3">
      <w:pPr>
        <w:pStyle w:val="Corpodetexto"/>
        <w:spacing w:before="7"/>
        <w:rPr>
          <w:b/>
        </w:rPr>
      </w:pPr>
    </w:p>
    <w:p w14:paraId="6F1651D1" w14:textId="77777777" w:rsidR="00CD4FA3" w:rsidRDefault="005F2F47">
      <w:pPr>
        <w:pStyle w:val="Corpodetexto"/>
        <w:spacing w:line="360" w:lineRule="auto"/>
        <w:ind w:left="850" w:right="843"/>
        <w:jc w:val="both"/>
      </w:pPr>
      <w:r>
        <w:t>Os fatores de contaminação do solo, e consequentemente das águas subterrâneas, que geralmente ocorrem durante as obras de implantação de um empreendimento, são provenientes da utilização de produtos químicos de uso na construção civil, como tintas, cimento e produtos de limpeza. As atividades de abastecimento, manutenção de equipamentos, limpeza de estruturas e maquinários, vazamento em equipamentos, derramamento ou transbordamento durante as operações de carga e descarga de produtos são estas responsáveis por esta contaminação.</w:t>
      </w:r>
    </w:p>
    <w:p w14:paraId="6F1651D2" w14:textId="77777777" w:rsidR="00CD4FA3" w:rsidRDefault="00CD4FA3">
      <w:pPr>
        <w:pStyle w:val="Corpodetexto"/>
      </w:pPr>
    </w:p>
    <w:p w14:paraId="6F1651D3" w14:textId="77777777" w:rsidR="00CD4FA3" w:rsidRDefault="005F2F47">
      <w:pPr>
        <w:pStyle w:val="Corpodetexto"/>
        <w:spacing w:before="139" w:line="362" w:lineRule="auto"/>
        <w:ind w:left="850" w:right="845"/>
        <w:jc w:val="both"/>
      </w:pPr>
      <w:r>
        <w:t>Entretanto, desde que respeitado os padrões técnicos usuais de coleta e tratamento tanto de efluentes como de rejeitos sólidos, os efeitos negativos dessa condição tenderão a ser extirpados ou minorados, e mostrarem-se apenas como risco apenas potencial.</w:t>
      </w:r>
    </w:p>
    <w:p w14:paraId="6F1651D4" w14:textId="77777777" w:rsidR="00CD4FA3" w:rsidRDefault="00CD4FA3">
      <w:pPr>
        <w:pStyle w:val="Corpodetexto"/>
        <w:spacing w:before="10"/>
        <w:rPr>
          <w:sz w:val="35"/>
        </w:rPr>
      </w:pPr>
    </w:p>
    <w:p w14:paraId="6F1651D5" w14:textId="77777777" w:rsidR="00CD4FA3" w:rsidRDefault="005F2F47">
      <w:pPr>
        <w:pStyle w:val="Corpodetexto"/>
        <w:spacing w:line="362" w:lineRule="auto"/>
        <w:ind w:left="850" w:right="840"/>
        <w:jc w:val="both"/>
      </w:pPr>
      <w:r>
        <w:t>O sistema de esgotamento e disposição a ser adotado no empreendimento prevenirá a poluição das águas por óleos e graxas, materiais orgânicos, outros componentes químicos e coliformes.</w:t>
      </w:r>
    </w:p>
    <w:p w14:paraId="6F1651D6" w14:textId="77777777" w:rsidR="00CD4FA3" w:rsidRDefault="00CD4FA3">
      <w:pPr>
        <w:spacing w:line="362" w:lineRule="auto"/>
        <w:jc w:val="both"/>
        <w:sectPr w:rsidR="00CD4FA3">
          <w:pgSz w:w="11910" w:h="16840"/>
          <w:pgMar w:top="2620" w:right="140" w:bottom="1920" w:left="0" w:header="708" w:footer="1739" w:gutter="0"/>
          <w:cols w:space="720"/>
        </w:sectPr>
      </w:pPr>
    </w:p>
    <w:p w14:paraId="6F1651D7" w14:textId="77777777" w:rsidR="00CD4FA3" w:rsidRDefault="00CD4FA3">
      <w:pPr>
        <w:pStyle w:val="Corpodetexto"/>
        <w:spacing w:before="1"/>
        <w:rPr>
          <w:sz w:val="23"/>
        </w:rPr>
      </w:pPr>
    </w:p>
    <w:p w14:paraId="6F1651D8" w14:textId="77777777" w:rsidR="00CD4FA3" w:rsidRDefault="005F2F47">
      <w:pPr>
        <w:pStyle w:val="Ttulo1"/>
        <w:numPr>
          <w:ilvl w:val="1"/>
          <w:numId w:val="7"/>
        </w:numPr>
        <w:tabs>
          <w:tab w:val="left" w:pos="1388"/>
        </w:tabs>
        <w:ind w:hanging="537"/>
        <w:jc w:val="both"/>
      </w:pPr>
      <w:bookmarkStart w:id="47" w:name="_bookmark46"/>
      <w:bookmarkEnd w:id="47"/>
      <w:r>
        <w:t>Fase de</w:t>
      </w:r>
      <w:r>
        <w:rPr>
          <w:spacing w:val="-10"/>
        </w:rPr>
        <w:t xml:space="preserve"> </w:t>
      </w:r>
      <w:r>
        <w:t>operação</w:t>
      </w:r>
    </w:p>
    <w:p w14:paraId="6F1651D9" w14:textId="77777777" w:rsidR="00CD4FA3" w:rsidRDefault="00CD4FA3">
      <w:pPr>
        <w:pStyle w:val="Corpodetexto"/>
        <w:rPr>
          <w:b/>
        </w:rPr>
      </w:pPr>
    </w:p>
    <w:p w14:paraId="6F1651DA" w14:textId="77777777" w:rsidR="00CD4FA3" w:rsidRDefault="00CD4FA3">
      <w:pPr>
        <w:pStyle w:val="Corpodetexto"/>
        <w:rPr>
          <w:b/>
        </w:rPr>
      </w:pPr>
    </w:p>
    <w:p w14:paraId="6F1651DB" w14:textId="77777777" w:rsidR="00CD4FA3" w:rsidRDefault="00CD4FA3">
      <w:pPr>
        <w:pStyle w:val="Corpodetexto"/>
        <w:rPr>
          <w:b/>
        </w:rPr>
      </w:pPr>
    </w:p>
    <w:p w14:paraId="6F1651DC" w14:textId="77777777" w:rsidR="00CD4FA3" w:rsidRDefault="005F2F47">
      <w:pPr>
        <w:pStyle w:val="Ttulo1"/>
        <w:numPr>
          <w:ilvl w:val="2"/>
          <w:numId w:val="7"/>
        </w:numPr>
        <w:tabs>
          <w:tab w:val="left" w:pos="1590"/>
        </w:tabs>
        <w:spacing w:before="139"/>
        <w:ind w:hanging="739"/>
        <w:jc w:val="both"/>
      </w:pPr>
      <w:bookmarkStart w:id="48" w:name="_bookmark47"/>
      <w:bookmarkEnd w:id="48"/>
      <w:r>
        <w:t>Geração de</w:t>
      </w:r>
      <w:r>
        <w:rPr>
          <w:spacing w:val="-17"/>
        </w:rPr>
        <w:t xml:space="preserve"> </w:t>
      </w:r>
      <w:r>
        <w:t>efluentes</w:t>
      </w:r>
    </w:p>
    <w:p w14:paraId="6F1651DD" w14:textId="77777777" w:rsidR="00CD4FA3" w:rsidRDefault="00CD4FA3">
      <w:pPr>
        <w:pStyle w:val="Corpodetexto"/>
        <w:rPr>
          <w:b/>
        </w:rPr>
      </w:pPr>
    </w:p>
    <w:p w14:paraId="6F1651DE" w14:textId="77777777" w:rsidR="00CD4FA3" w:rsidRDefault="005F2F47">
      <w:pPr>
        <w:pStyle w:val="Corpodetexto"/>
        <w:spacing w:before="139" w:line="360" w:lineRule="auto"/>
        <w:ind w:left="850" w:right="843"/>
        <w:jc w:val="both"/>
      </w:pPr>
      <w:r>
        <w:t>Os pontos de geração de efluentes terão origem no esgotamento sanitário. Os esgotos domésticos contêm aproximadamente 99% de água e 1% de sólidos. Ressalta-se que os efluentes passarão pela caixa de gordura para seu tratamento de retenção de gordura  e depois destinado à caixa de inspeção com destinação final sendo direcionado diretamente à tubulação de coleta pública de esgoto.</w:t>
      </w:r>
    </w:p>
    <w:p w14:paraId="6F1651DF" w14:textId="77777777" w:rsidR="00CD4FA3" w:rsidRDefault="00CD4FA3">
      <w:pPr>
        <w:pStyle w:val="Corpodetexto"/>
      </w:pPr>
    </w:p>
    <w:p w14:paraId="6F1651E0" w14:textId="77777777" w:rsidR="00CD4FA3" w:rsidRDefault="00CD4FA3">
      <w:pPr>
        <w:pStyle w:val="Corpodetexto"/>
      </w:pPr>
    </w:p>
    <w:p w14:paraId="6F1651E1" w14:textId="77777777" w:rsidR="00CD4FA3" w:rsidRDefault="00CD4FA3">
      <w:pPr>
        <w:pStyle w:val="Corpodetexto"/>
      </w:pPr>
    </w:p>
    <w:p w14:paraId="6F1651E2" w14:textId="77777777" w:rsidR="00CD4FA3" w:rsidRDefault="005F2F47">
      <w:pPr>
        <w:pStyle w:val="Ttulo1"/>
        <w:numPr>
          <w:ilvl w:val="2"/>
          <w:numId w:val="7"/>
        </w:numPr>
        <w:tabs>
          <w:tab w:val="left" w:pos="1590"/>
        </w:tabs>
        <w:spacing w:before="1"/>
        <w:ind w:hanging="739"/>
        <w:jc w:val="both"/>
      </w:pPr>
      <w:bookmarkStart w:id="49" w:name="_bookmark48"/>
      <w:bookmarkEnd w:id="49"/>
      <w:r>
        <w:t>Emissões</w:t>
      </w:r>
      <w:r>
        <w:rPr>
          <w:spacing w:val="-10"/>
        </w:rPr>
        <w:t xml:space="preserve"> </w:t>
      </w:r>
      <w:r>
        <w:t>atmosféricas</w:t>
      </w:r>
    </w:p>
    <w:p w14:paraId="6F1651E3" w14:textId="77777777" w:rsidR="00CD4FA3" w:rsidRDefault="00CD4FA3">
      <w:pPr>
        <w:pStyle w:val="Corpodetexto"/>
        <w:rPr>
          <w:b/>
        </w:rPr>
      </w:pPr>
    </w:p>
    <w:p w14:paraId="6F1651E4" w14:textId="77777777" w:rsidR="00CD4FA3" w:rsidRDefault="00CD4FA3">
      <w:pPr>
        <w:pStyle w:val="Corpodetexto"/>
        <w:spacing w:before="7"/>
        <w:rPr>
          <w:b/>
        </w:rPr>
      </w:pPr>
    </w:p>
    <w:p w14:paraId="6F1651E5" w14:textId="77777777" w:rsidR="00CD4FA3" w:rsidRDefault="005F2F47">
      <w:pPr>
        <w:pStyle w:val="Corpodetexto"/>
        <w:ind w:left="850"/>
        <w:jc w:val="both"/>
      </w:pPr>
      <w:r>
        <w:t>Não haverá nenhum equipamento capaz de gerar emissão atmosférica no empreendimento.</w:t>
      </w:r>
    </w:p>
    <w:p w14:paraId="6F1651E6" w14:textId="77777777" w:rsidR="00CD4FA3" w:rsidRDefault="00CD4FA3">
      <w:pPr>
        <w:pStyle w:val="Corpodetexto"/>
      </w:pPr>
    </w:p>
    <w:p w14:paraId="6F1651E7" w14:textId="77777777" w:rsidR="00CD4FA3" w:rsidRDefault="00CD4FA3">
      <w:pPr>
        <w:pStyle w:val="Corpodetexto"/>
      </w:pPr>
    </w:p>
    <w:p w14:paraId="6F1651E8" w14:textId="77777777" w:rsidR="00CD4FA3" w:rsidRDefault="00CD4FA3">
      <w:pPr>
        <w:pStyle w:val="Corpodetexto"/>
        <w:spacing w:before="3"/>
        <w:rPr>
          <w:sz w:val="35"/>
        </w:rPr>
      </w:pPr>
    </w:p>
    <w:p w14:paraId="6F1651E9" w14:textId="77777777" w:rsidR="00CD4FA3" w:rsidRDefault="005F2F47">
      <w:pPr>
        <w:pStyle w:val="Ttulo1"/>
        <w:numPr>
          <w:ilvl w:val="2"/>
          <w:numId w:val="7"/>
        </w:numPr>
        <w:tabs>
          <w:tab w:val="left" w:pos="1590"/>
        </w:tabs>
        <w:spacing w:before="0"/>
        <w:ind w:hanging="739"/>
        <w:jc w:val="both"/>
      </w:pPr>
      <w:bookmarkStart w:id="50" w:name="_bookmark49"/>
      <w:bookmarkEnd w:id="50"/>
      <w:r>
        <w:t>Impacto</w:t>
      </w:r>
      <w:r>
        <w:rPr>
          <w:spacing w:val="-17"/>
        </w:rPr>
        <w:t xml:space="preserve"> </w:t>
      </w:r>
      <w:r>
        <w:t>econômico</w:t>
      </w:r>
    </w:p>
    <w:p w14:paraId="6F1651EA" w14:textId="77777777" w:rsidR="00CD4FA3" w:rsidRDefault="00CD4FA3">
      <w:pPr>
        <w:pStyle w:val="Corpodetexto"/>
        <w:rPr>
          <w:b/>
        </w:rPr>
      </w:pPr>
    </w:p>
    <w:p w14:paraId="6F1651EB" w14:textId="77777777" w:rsidR="00CD4FA3" w:rsidRDefault="00CD4FA3">
      <w:pPr>
        <w:pStyle w:val="Corpodetexto"/>
        <w:spacing w:before="7"/>
        <w:rPr>
          <w:b/>
        </w:rPr>
      </w:pPr>
    </w:p>
    <w:p w14:paraId="6F1651EC" w14:textId="77777777" w:rsidR="00CD4FA3" w:rsidRDefault="005F2F47">
      <w:pPr>
        <w:pStyle w:val="Corpodetexto"/>
        <w:spacing w:line="360" w:lineRule="auto"/>
        <w:ind w:left="850" w:right="843"/>
        <w:jc w:val="both"/>
      </w:pPr>
      <w:r>
        <w:t xml:space="preserve">A implantação do </w:t>
      </w:r>
      <w:r w:rsidR="008E7F54">
        <w:t>Acrópole Festas e Eventos</w:t>
      </w:r>
      <w:r>
        <w:t xml:space="preserve"> certamente beneficiará a região, pois além dos empregos diretos, irá desenvolver a região, pois serão realizadas melhorias no entorno como calçamento, limpeza e segurança. E por se tratar de uma cidade turística, é</w:t>
      </w:r>
      <w:r w:rsidR="008E7F54">
        <w:t xml:space="preserve"> atraente a existência de </w:t>
      </w:r>
      <w:r>
        <w:t xml:space="preserve"> Clubes de Entretenimento que atendam ao maior número de turistas, pois este é um fator positivo para o desenvolvimento da cidade.</w:t>
      </w:r>
    </w:p>
    <w:p w14:paraId="6F1651ED" w14:textId="77777777" w:rsidR="00CD4FA3" w:rsidRDefault="00CD4FA3">
      <w:pPr>
        <w:spacing w:line="360" w:lineRule="auto"/>
        <w:jc w:val="both"/>
        <w:sectPr w:rsidR="00CD4FA3">
          <w:pgSz w:w="11910" w:h="16840"/>
          <w:pgMar w:top="2620" w:right="140" w:bottom="1920" w:left="0" w:header="708" w:footer="1739" w:gutter="0"/>
          <w:cols w:space="720"/>
        </w:sectPr>
      </w:pPr>
    </w:p>
    <w:p w14:paraId="6F1651EE" w14:textId="77777777" w:rsidR="00CD4FA3" w:rsidRDefault="00CD4FA3">
      <w:pPr>
        <w:pStyle w:val="Corpodetexto"/>
        <w:spacing w:before="1"/>
        <w:rPr>
          <w:sz w:val="23"/>
        </w:rPr>
      </w:pPr>
    </w:p>
    <w:p w14:paraId="6F1651EF" w14:textId="77777777" w:rsidR="00CD4FA3" w:rsidRDefault="005F2F47">
      <w:pPr>
        <w:pStyle w:val="Ttulo1"/>
        <w:numPr>
          <w:ilvl w:val="2"/>
          <w:numId w:val="7"/>
        </w:numPr>
        <w:tabs>
          <w:tab w:val="left" w:pos="1590"/>
        </w:tabs>
        <w:ind w:hanging="739"/>
        <w:jc w:val="both"/>
      </w:pPr>
      <w:bookmarkStart w:id="51" w:name="_bookmark50"/>
      <w:bookmarkEnd w:id="51"/>
      <w:r>
        <w:t>Valorização/Desvalorização</w:t>
      </w:r>
      <w:r>
        <w:rPr>
          <w:spacing w:val="-31"/>
        </w:rPr>
        <w:t xml:space="preserve"> </w:t>
      </w:r>
      <w:r>
        <w:t>Imobiliária</w:t>
      </w:r>
    </w:p>
    <w:p w14:paraId="6F1651F0" w14:textId="77777777" w:rsidR="00CD4FA3" w:rsidRDefault="00CD4FA3">
      <w:pPr>
        <w:pStyle w:val="Corpodetexto"/>
        <w:rPr>
          <w:b/>
        </w:rPr>
      </w:pPr>
    </w:p>
    <w:p w14:paraId="6F1651F1" w14:textId="77777777" w:rsidR="00CD4FA3" w:rsidRDefault="00CD4FA3">
      <w:pPr>
        <w:pStyle w:val="Corpodetexto"/>
        <w:spacing w:before="7"/>
        <w:rPr>
          <w:b/>
        </w:rPr>
      </w:pPr>
    </w:p>
    <w:p w14:paraId="6F1651F2" w14:textId="77777777" w:rsidR="00CD4FA3" w:rsidRDefault="005F2F47">
      <w:pPr>
        <w:pStyle w:val="Corpodetexto"/>
        <w:ind w:left="850"/>
        <w:jc w:val="both"/>
      </w:pPr>
      <w:r>
        <w:t>O solo urbano representa um capital fixo que se valoriza através de algumas condições:</w:t>
      </w:r>
    </w:p>
    <w:p w14:paraId="6F1651F3" w14:textId="77777777" w:rsidR="00CD4FA3" w:rsidRDefault="005F2F47">
      <w:pPr>
        <w:pStyle w:val="PargrafodaLista"/>
        <w:numPr>
          <w:ilvl w:val="3"/>
          <w:numId w:val="7"/>
        </w:numPr>
        <w:tabs>
          <w:tab w:val="left" w:pos="1571"/>
        </w:tabs>
        <w:spacing w:before="137"/>
        <w:rPr>
          <w:sz w:val="24"/>
        </w:rPr>
      </w:pPr>
      <w:r>
        <w:rPr>
          <w:sz w:val="24"/>
        </w:rPr>
        <w:t>Localização e</w:t>
      </w:r>
      <w:r>
        <w:rPr>
          <w:spacing w:val="-9"/>
          <w:sz w:val="24"/>
        </w:rPr>
        <w:t xml:space="preserve"> </w:t>
      </w:r>
      <w:r>
        <w:rPr>
          <w:sz w:val="24"/>
        </w:rPr>
        <w:t>acessibilidade;</w:t>
      </w:r>
    </w:p>
    <w:p w14:paraId="6F1651F4" w14:textId="77777777" w:rsidR="00CD4FA3" w:rsidRDefault="005F2F47">
      <w:pPr>
        <w:pStyle w:val="PargrafodaLista"/>
        <w:numPr>
          <w:ilvl w:val="3"/>
          <w:numId w:val="7"/>
        </w:numPr>
        <w:tabs>
          <w:tab w:val="left" w:pos="1571"/>
        </w:tabs>
        <w:spacing w:before="137"/>
        <w:rPr>
          <w:sz w:val="24"/>
        </w:rPr>
      </w:pPr>
      <w:r>
        <w:rPr>
          <w:sz w:val="24"/>
        </w:rPr>
        <w:t>Existência de serviços e infra-estrutura</w:t>
      </w:r>
      <w:r>
        <w:rPr>
          <w:spacing w:val="-15"/>
          <w:sz w:val="24"/>
        </w:rPr>
        <w:t xml:space="preserve"> </w:t>
      </w:r>
      <w:r>
        <w:rPr>
          <w:sz w:val="24"/>
        </w:rPr>
        <w:t>básica;</w:t>
      </w:r>
    </w:p>
    <w:p w14:paraId="6F1651F5" w14:textId="77777777" w:rsidR="00CD4FA3" w:rsidRDefault="005F2F47">
      <w:pPr>
        <w:pStyle w:val="PargrafodaLista"/>
        <w:numPr>
          <w:ilvl w:val="3"/>
          <w:numId w:val="7"/>
        </w:numPr>
        <w:tabs>
          <w:tab w:val="left" w:pos="1571"/>
        </w:tabs>
        <w:spacing w:before="137"/>
        <w:rPr>
          <w:sz w:val="24"/>
        </w:rPr>
      </w:pPr>
      <w:r>
        <w:rPr>
          <w:sz w:val="24"/>
        </w:rPr>
        <w:t>Classe social que poderá</w:t>
      </w:r>
      <w:r>
        <w:rPr>
          <w:spacing w:val="-9"/>
          <w:sz w:val="24"/>
        </w:rPr>
        <w:t xml:space="preserve"> </w:t>
      </w:r>
      <w:r>
        <w:rPr>
          <w:sz w:val="24"/>
        </w:rPr>
        <w:t>ocupá-la.</w:t>
      </w:r>
    </w:p>
    <w:p w14:paraId="6F1651F6" w14:textId="77777777" w:rsidR="00CD4FA3" w:rsidRDefault="00CD4FA3">
      <w:pPr>
        <w:pStyle w:val="Corpodetexto"/>
      </w:pPr>
    </w:p>
    <w:p w14:paraId="6F1651F7" w14:textId="77777777" w:rsidR="00CD4FA3" w:rsidRDefault="00CD4FA3">
      <w:pPr>
        <w:pStyle w:val="Corpodetexto"/>
        <w:spacing w:before="2"/>
      </w:pPr>
    </w:p>
    <w:p w14:paraId="6F1651F8" w14:textId="77777777" w:rsidR="00CD4FA3" w:rsidRDefault="005F2F47">
      <w:pPr>
        <w:pStyle w:val="Corpodetexto"/>
        <w:spacing w:line="360" w:lineRule="auto"/>
        <w:ind w:left="850" w:right="925"/>
      </w:pPr>
      <w:r>
        <w:t xml:space="preserve">A implantação do </w:t>
      </w:r>
      <w:r w:rsidR="008E7F54">
        <w:t>Acrópole</w:t>
      </w:r>
      <w:r>
        <w:t xml:space="preserve"> irá aumentar a valorização imobiliária local, pois irá trazer infraestrutura e serviços. Ainda mais que o local ainda é pouco urbanizado.</w:t>
      </w:r>
    </w:p>
    <w:p w14:paraId="6F1651F9" w14:textId="77777777" w:rsidR="00CD4FA3" w:rsidRDefault="00CD4FA3">
      <w:pPr>
        <w:pStyle w:val="Corpodetexto"/>
      </w:pPr>
    </w:p>
    <w:p w14:paraId="6F1651FA" w14:textId="77777777" w:rsidR="00CD4FA3" w:rsidRDefault="00CD4FA3">
      <w:pPr>
        <w:pStyle w:val="Corpodetexto"/>
      </w:pPr>
    </w:p>
    <w:p w14:paraId="6F1651FB" w14:textId="77777777" w:rsidR="00CD4FA3" w:rsidRDefault="00CD4FA3">
      <w:pPr>
        <w:pStyle w:val="Corpodetexto"/>
      </w:pPr>
    </w:p>
    <w:p w14:paraId="6F1651FC" w14:textId="77777777" w:rsidR="00CD4FA3" w:rsidRDefault="005F2F47">
      <w:pPr>
        <w:pStyle w:val="Ttulo1"/>
        <w:numPr>
          <w:ilvl w:val="2"/>
          <w:numId w:val="7"/>
        </w:numPr>
        <w:tabs>
          <w:tab w:val="left" w:pos="1590"/>
        </w:tabs>
        <w:spacing w:before="0"/>
        <w:ind w:hanging="739"/>
        <w:jc w:val="both"/>
      </w:pPr>
      <w:bookmarkStart w:id="52" w:name="_bookmark51"/>
      <w:bookmarkEnd w:id="52"/>
      <w:r>
        <w:t>Interferência na infraestrutura</w:t>
      </w:r>
      <w:r>
        <w:rPr>
          <w:spacing w:val="-32"/>
        </w:rPr>
        <w:t xml:space="preserve"> </w:t>
      </w:r>
      <w:r>
        <w:t>urbana</w:t>
      </w:r>
    </w:p>
    <w:p w14:paraId="6F1651FD" w14:textId="77777777" w:rsidR="00CD4FA3" w:rsidRDefault="00CD4FA3">
      <w:pPr>
        <w:pStyle w:val="Corpodetexto"/>
        <w:rPr>
          <w:b/>
        </w:rPr>
      </w:pPr>
    </w:p>
    <w:p w14:paraId="6F1651FE" w14:textId="77777777" w:rsidR="00CD4FA3" w:rsidRDefault="005F2F47">
      <w:pPr>
        <w:pStyle w:val="Corpodetexto"/>
        <w:spacing w:before="139" w:line="360" w:lineRule="auto"/>
        <w:ind w:left="850" w:right="846"/>
        <w:jc w:val="both"/>
      </w:pPr>
      <w:r>
        <w:t>Sua implantação causará pequenos impactos como o acréscimo no consumo de energia elétrica, abastecimento de água, aumento do volume de resíduos sólidos e o aumento do tráfego ao sistema viário local.</w:t>
      </w:r>
    </w:p>
    <w:p w14:paraId="6F1651FF" w14:textId="77777777" w:rsidR="00CD4FA3" w:rsidRDefault="00CD4FA3">
      <w:pPr>
        <w:pStyle w:val="Corpodetexto"/>
      </w:pPr>
    </w:p>
    <w:p w14:paraId="6F165200" w14:textId="77777777" w:rsidR="00CD4FA3" w:rsidRDefault="005F2F47">
      <w:pPr>
        <w:pStyle w:val="Corpodetexto"/>
        <w:spacing w:before="140" w:line="362" w:lineRule="auto"/>
        <w:ind w:left="850" w:right="925"/>
      </w:pPr>
      <w:r>
        <w:t>Entretanto, visto que já existia sala comercial no local, não serão inéditos estes impactos (citados acima).</w:t>
      </w:r>
    </w:p>
    <w:p w14:paraId="6F165201" w14:textId="77777777" w:rsidR="00CD4FA3" w:rsidRDefault="00CD4FA3">
      <w:pPr>
        <w:spacing w:line="362" w:lineRule="auto"/>
        <w:sectPr w:rsidR="00CD4FA3">
          <w:pgSz w:w="11910" w:h="16840"/>
          <w:pgMar w:top="2620" w:right="140" w:bottom="1920" w:left="0" w:header="708" w:footer="1739" w:gutter="0"/>
          <w:cols w:space="720"/>
        </w:sectPr>
      </w:pPr>
    </w:p>
    <w:p w14:paraId="6F165202" w14:textId="77777777" w:rsidR="00CD4FA3" w:rsidRDefault="00CD4FA3">
      <w:pPr>
        <w:pStyle w:val="Corpodetexto"/>
        <w:spacing w:before="1"/>
        <w:rPr>
          <w:sz w:val="23"/>
        </w:rPr>
      </w:pPr>
    </w:p>
    <w:p w14:paraId="6F165203" w14:textId="77777777" w:rsidR="00CD4FA3" w:rsidRDefault="005F2F47">
      <w:pPr>
        <w:pStyle w:val="Ttulo1"/>
        <w:numPr>
          <w:ilvl w:val="0"/>
          <w:numId w:val="8"/>
        </w:numPr>
        <w:tabs>
          <w:tab w:val="left" w:pos="1254"/>
        </w:tabs>
        <w:ind w:left="1253" w:hanging="403"/>
        <w:jc w:val="both"/>
      </w:pPr>
      <w:bookmarkStart w:id="53" w:name="_bookmark52"/>
      <w:bookmarkEnd w:id="53"/>
      <w:r>
        <w:t>MATRIZ DE AVALIAÇÃO DOS</w:t>
      </w:r>
      <w:r>
        <w:rPr>
          <w:spacing w:val="-20"/>
        </w:rPr>
        <w:t xml:space="preserve"> </w:t>
      </w:r>
      <w:r>
        <w:t>IMPACTOS</w:t>
      </w:r>
    </w:p>
    <w:p w14:paraId="6F165204" w14:textId="77777777" w:rsidR="00CD4FA3" w:rsidRDefault="00CD4FA3">
      <w:pPr>
        <w:pStyle w:val="Corpodetexto"/>
        <w:rPr>
          <w:b/>
        </w:rPr>
      </w:pPr>
    </w:p>
    <w:p w14:paraId="6F165205" w14:textId="77777777" w:rsidR="00CD4FA3" w:rsidRDefault="00CD4FA3">
      <w:pPr>
        <w:pStyle w:val="Corpodetexto"/>
        <w:rPr>
          <w:b/>
        </w:rPr>
      </w:pPr>
    </w:p>
    <w:p w14:paraId="6F165206" w14:textId="77777777" w:rsidR="00CD4FA3" w:rsidRDefault="00CD4FA3">
      <w:pPr>
        <w:pStyle w:val="Corpodetexto"/>
        <w:rPr>
          <w:b/>
        </w:rPr>
      </w:pPr>
    </w:p>
    <w:p w14:paraId="6F165207" w14:textId="77777777" w:rsidR="00CD4FA3" w:rsidRDefault="005F2F47">
      <w:pPr>
        <w:pStyle w:val="Corpodetexto"/>
        <w:spacing w:before="144" w:line="360" w:lineRule="auto"/>
        <w:ind w:left="850" w:right="844"/>
        <w:jc w:val="both"/>
      </w:pPr>
      <w:r>
        <w:t>A avaliação dos impactos sobre a vizinhança do empreendimento teve como ponto de partida o levantamento das atividades relativas à implantação do empreendimento, como das operações previstas.</w:t>
      </w:r>
    </w:p>
    <w:p w14:paraId="6F165208" w14:textId="77777777" w:rsidR="00CD4FA3" w:rsidRDefault="00CD4FA3">
      <w:pPr>
        <w:pStyle w:val="Corpodetexto"/>
      </w:pPr>
    </w:p>
    <w:p w14:paraId="6F165209" w14:textId="77777777" w:rsidR="00CD4FA3" w:rsidRDefault="005F2F47">
      <w:pPr>
        <w:pStyle w:val="Corpodetexto"/>
        <w:spacing w:before="144" w:line="360" w:lineRule="auto"/>
        <w:ind w:left="850" w:right="857"/>
        <w:jc w:val="both"/>
      </w:pPr>
      <w:r>
        <w:t>Uma vez identificados os impactos, estes foram classificados de acordo com as recomendações da Resolução COPLAN 04/2008, além de complementações necessárias.</w:t>
      </w:r>
    </w:p>
    <w:p w14:paraId="6F16520A" w14:textId="77777777" w:rsidR="00CD4FA3" w:rsidRDefault="005F2F47">
      <w:pPr>
        <w:pStyle w:val="Corpodetexto"/>
        <w:spacing w:before="2"/>
        <w:ind w:left="850"/>
        <w:jc w:val="both"/>
      </w:pPr>
      <w:r>
        <w:t>Utilizou-se a seguinte classificação dos impactos:</w:t>
      </w:r>
    </w:p>
    <w:p w14:paraId="6F16520B" w14:textId="77777777" w:rsidR="00CD4FA3" w:rsidRDefault="00CD4FA3">
      <w:pPr>
        <w:pStyle w:val="Corpodetexto"/>
      </w:pPr>
    </w:p>
    <w:p w14:paraId="6F16520C" w14:textId="77777777" w:rsidR="00CD4FA3" w:rsidRDefault="00CD4FA3">
      <w:pPr>
        <w:pStyle w:val="Corpodetexto"/>
        <w:spacing w:before="9"/>
        <w:rPr>
          <w:sz w:val="23"/>
        </w:rPr>
      </w:pPr>
    </w:p>
    <w:p w14:paraId="6F16520D" w14:textId="77777777" w:rsidR="00CD4FA3" w:rsidRDefault="005F2F47">
      <w:pPr>
        <w:pStyle w:val="PargrafodaLista"/>
        <w:numPr>
          <w:ilvl w:val="0"/>
          <w:numId w:val="6"/>
        </w:numPr>
        <w:tabs>
          <w:tab w:val="left" w:pos="1571"/>
        </w:tabs>
        <w:spacing w:line="360" w:lineRule="auto"/>
        <w:ind w:right="842"/>
        <w:jc w:val="both"/>
        <w:rPr>
          <w:sz w:val="24"/>
        </w:rPr>
      </w:pPr>
      <w:r>
        <w:rPr>
          <w:sz w:val="24"/>
        </w:rPr>
        <w:t xml:space="preserve">Quanto à natureza: estabelece a natureza dos impactos, podendo ser </w:t>
      </w:r>
      <w:r>
        <w:rPr>
          <w:b/>
          <w:sz w:val="24"/>
        </w:rPr>
        <w:t>POSITIVOS</w:t>
      </w:r>
      <w:r>
        <w:rPr>
          <w:sz w:val="24"/>
        </w:rPr>
        <w:t xml:space="preserve">, quando trazem algum benefício ou melhoram o aspecto ambiental e/ou sócio- econômico, ou </w:t>
      </w:r>
      <w:r>
        <w:rPr>
          <w:b/>
          <w:sz w:val="24"/>
        </w:rPr>
        <w:t>NEGATIVOS</w:t>
      </w:r>
      <w:r>
        <w:rPr>
          <w:sz w:val="24"/>
        </w:rPr>
        <w:t>, quando ocorrem alterações nos componentes físicos, bióticos e</w:t>
      </w:r>
      <w:r>
        <w:rPr>
          <w:spacing w:val="-11"/>
          <w:sz w:val="24"/>
        </w:rPr>
        <w:t xml:space="preserve"> </w:t>
      </w:r>
      <w:r>
        <w:rPr>
          <w:sz w:val="24"/>
        </w:rPr>
        <w:t>socioeconômicos;</w:t>
      </w:r>
    </w:p>
    <w:p w14:paraId="6F16520E" w14:textId="77777777" w:rsidR="00CD4FA3" w:rsidRDefault="00CD4FA3">
      <w:pPr>
        <w:pStyle w:val="Corpodetexto"/>
      </w:pPr>
    </w:p>
    <w:p w14:paraId="6F16520F" w14:textId="77777777" w:rsidR="00CD4FA3" w:rsidRDefault="005F2F47">
      <w:pPr>
        <w:pStyle w:val="PargrafodaLista"/>
        <w:numPr>
          <w:ilvl w:val="0"/>
          <w:numId w:val="6"/>
        </w:numPr>
        <w:tabs>
          <w:tab w:val="left" w:pos="1571"/>
        </w:tabs>
        <w:spacing w:before="144" w:line="360" w:lineRule="auto"/>
        <w:ind w:right="845"/>
        <w:jc w:val="both"/>
        <w:rPr>
          <w:sz w:val="24"/>
        </w:rPr>
      </w:pPr>
      <w:r>
        <w:rPr>
          <w:sz w:val="24"/>
        </w:rPr>
        <w:t xml:space="preserve">Quanto à temporalidade: determina-se quanto tempo poderão ser observados os fenômenos, podendo ser </w:t>
      </w:r>
      <w:r>
        <w:rPr>
          <w:b/>
          <w:sz w:val="24"/>
        </w:rPr>
        <w:t>TEMPORÁRIOS</w:t>
      </w:r>
      <w:r>
        <w:rPr>
          <w:sz w:val="24"/>
        </w:rPr>
        <w:t xml:space="preserve">, quando seus efeitos cessam pela recuperação natural ou pela ação das medidas mitigadoras a serem implantadas, ou </w:t>
      </w:r>
      <w:r>
        <w:rPr>
          <w:b/>
          <w:sz w:val="24"/>
        </w:rPr>
        <w:t>PERMANENTES</w:t>
      </w:r>
      <w:r>
        <w:rPr>
          <w:sz w:val="24"/>
        </w:rPr>
        <w:t>, quando a alteração persiste ao longo do</w:t>
      </w:r>
      <w:r>
        <w:rPr>
          <w:spacing w:val="-23"/>
          <w:sz w:val="24"/>
        </w:rPr>
        <w:t xml:space="preserve"> </w:t>
      </w:r>
      <w:r>
        <w:rPr>
          <w:sz w:val="24"/>
        </w:rPr>
        <w:t>tempo.</w:t>
      </w:r>
    </w:p>
    <w:p w14:paraId="6F165210" w14:textId="77777777" w:rsidR="00CD4FA3" w:rsidRDefault="00CD4FA3">
      <w:pPr>
        <w:pStyle w:val="Corpodetexto"/>
      </w:pPr>
    </w:p>
    <w:p w14:paraId="6F165211" w14:textId="77777777" w:rsidR="00CD4FA3" w:rsidRDefault="005F2F47">
      <w:pPr>
        <w:pStyle w:val="PargrafodaLista"/>
        <w:numPr>
          <w:ilvl w:val="0"/>
          <w:numId w:val="6"/>
        </w:numPr>
        <w:tabs>
          <w:tab w:val="left" w:pos="1571"/>
        </w:tabs>
        <w:spacing w:before="145" w:line="360" w:lineRule="auto"/>
        <w:ind w:right="846"/>
        <w:jc w:val="both"/>
        <w:rPr>
          <w:sz w:val="24"/>
        </w:rPr>
      </w:pPr>
      <w:r>
        <w:rPr>
          <w:sz w:val="24"/>
        </w:rPr>
        <w:t xml:space="preserve">Quanto à magnitude: estabelece a quantificação relativa dos impactos expressando área, volume ou a qualidade do aspecto ambiental e socioeconômico. Podem ser classificados como </w:t>
      </w:r>
      <w:r>
        <w:rPr>
          <w:b/>
          <w:sz w:val="24"/>
        </w:rPr>
        <w:t>MUITO BAIXOS</w:t>
      </w:r>
      <w:r>
        <w:rPr>
          <w:sz w:val="24"/>
        </w:rPr>
        <w:t xml:space="preserve">, quando o impacto restringe-se ao local de geração; </w:t>
      </w:r>
      <w:r>
        <w:rPr>
          <w:b/>
          <w:sz w:val="24"/>
        </w:rPr>
        <w:t>BAIXOS</w:t>
      </w:r>
      <w:r>
        <w:rPr>
          <w:sz w:val="24"/>
        </w:rPr>
        <w:t xml:space="preserve">, quando o impacto ocorre dentro dos limites do empreendimento, sem ocasionar perturbações para a população do entorno imediato; </w:t>
      </w:r>
      <w:r>
        <w:rPr>
          <w:b/>
          <w:sz w:val="24"/>
        </w:rPr>
        <w:t>MODERADOS</w:t>
      </w:r>
      <w:r>
        <w:rPr>
          <w:sz w:val="24"/>
        </w:rPr>
        <w:t>, quando o impacto ocorre dentro dos limites do empreendimento, porém ocasiona perturbações</w:t>
      </w:r>
      <w:r>
        <w:rPr>
          <w:spacing w:val="27"/>
          <w:sz w:val="24"/>
        </w:rPr>
        <w:t xml:space="preserve"> </w:t>
      </w:r>
      <w:r>
        <w:rPr>
          <w:sz w:val="24"/>
        </w:rPr>
        <w:t>eventuais</w:t>
      </w:r>
      <w:r>
        <w:rPr>
          <w:spacing w:val="27"/>
          <w:sz w:val="24"/>
        </w:rPr>
        <w:t xml:space="preserve"> </w:t>
      </w:r>
      <w:r>
        <w:rPr>
          <w:sz w:val="24"/>
        </w:rPr>
        <w:t>à</w:t>
      </w:r>
      <w:r>
        <w:rPr>
          <w:spacing w:val="27"/>
          <w:sz w:val="24"/>
        </w:rPr>
        <w:t xml:space="preserve"> </w:t>
      </w:r>
      <w:r>
        <w:rPr>
          <w:sz w:val="24"/>
        </w:rPr>
        <w:t>população</w:t>
      </w:r>
      <w:r>
        <w:rPr>
          <w:spacing w:val="27"/>
          <w:sz w:val="24"/>
        </w:rPr>
        <w:t xml:space="preserve"> </w:t>
      </w:r>
      <w:r>
        <w:rPr>
          <w:sz w:val="24"/>
        </w:rPr>
        <w:t>do</w:t>
      </w:r>
      <w:r>
        <w:rPr>
          <w:spacing w:val="27"/>
          <w:sz w:val="24"/>
        </w:rPr>
        <w:t xml:space="preserve"> </w:t>
      </w:r>
      <w:r>
        <w:rPr>
          <w:sz w:val="24"/>
        </w:rPr>
        <w:t>entorno</w:t>
      </w:r>
      <w:r>
        <w:rPr>
          <w:spacing w:val="23"/>
          <w:sz w:val="24"/>
        </w:rPr>
        <w:t xml:space="preserve"> </w:t>
      </w:r>
      <w:r>
        <w:rPr>
          <w:sz w:val="24"/>
        </w:rPr>
        <w:t>imediato;</w:t>
      </w:r>
      <w:r>
        <w:rPr>
          <w:spacing w:val="30"/>
          <w:sz w:val="24"/>
        </w:rPr>
        <w:t xml:space="preserve"> </w:t>
      </w:r>
      <w:r>
        <w:rPr>
          <w:b/>
          <w:sz w:val="24"/>
        </w:rPr>
        <w:t>ALTOS</w:t>
      </w:r>
      <w:r>
        <w:rPr>
          <w:sz w:val="24"/>
        </w:rPr>
        <w:t>,</w:t>
      </w:r>
      <w:r>
        <w:rPr>
          <w:spacing w:val="27"/>
          <w:sz w:val="24"/>
        </w:rPr>
        <w:t xml:space="preserve"> </w:t>
      </w:r>
      <w:r>
        <w:rPr>
          <w:sz w:val="24"/>
        </w:rPr>
        <w:t>quando</w:t>
      </w:r>
      <w:r>
        <w:rPr>
          <w:spacing w:val="27"/>
          <w:sz w:val="24"/>
        </w:rPr>
        <w:t xml:space="preserve"> </w:t>
      </w:r>
      <w:r>
        <w:rPr>
          <w:sz w:val="24"/>
        </w:rPr>
        <w:t>o</w:t>
      </w:r>
      <w:r>
        <w:rPr>
          <w:spacing w:val="23"/>
          <w:sz w:val="24"/>
        </w:rPr>
        <w:t xml:space="preserve"> </w:t>
      </w:r>
      <w:r>
        <w:rPr>
          <w:sz w:val="24"/>
        </w:rPr>
        <w:t>impacto</w:t>
      </w:r>
    </w:p>
    <w:p w14:paraId="6F165212" w14:textId="77777777" w:rsidR="00CD4FA3" w:rsidRDefault="00CD4FA3">
      <w:pPr>
        <w:spacing w:line="360" w:lineRule="auto"/>
        <w:jc w:val="both"/>
        <w:rPr>
          <w:sz w:val="24"/>
        </w:rPr>
        <w:sectPr w:rsidR="00CD4FA3">
          <w:pgSz w:w="11910" w:h="16840"/>
          <w:pgMar w:top="2620" w:right="140" w:bottom="1920" w:left="0" w:header="708" w:footer="1739" w:gutter="0"/>
          <w:cols w:space="720"/>
        </w:sectPr>
      </w:pPr>
    </w:p>
    <w:p w14:paraId="6F165213" w14:textId="77777777" w:rsidR="00CD4FA3" w:rsidRDefault="00CD4FA3">
      <w:pPr>
        <w:pStyle w:val="Corpodetexto"/>
        <w:spacing w:before="5"/>
        <w:rPr>
          <w:sz w:val="23"/>
        </w:rPr>
      </w:pPr>
    </w:p>
    <w:p w14:paraId="6F165214" w14:textId="77777777" w:rsidR="00CD4FA3" w:rsidRDefault="005F2F47">
      <w:pPr>
        <w:pStyle w:val="Corpodetexto"/>
        <w:spacing w:before="70" w:line="360" w:lineRule="auto"/>
        <w:ind w:left="1570" w:right="849"/>
        <w:jc w:val="both"/>
      </w:pPr>
      <w:r>
        <w:t xml:space="preserve">ocorre dentro dos limites do empreendimento, porém ocasiona perturbações contínuas à população do entorno imediato; e </w:t>
      </w:r>
      <w:r>
        <w:rPr>
          <w:b/>
        </w:rPr>
        <w:t>MUITO ALTOS</w:t>
      </w:r>
      <w:r>
        <w:t>, quando o impacto transgride os limites do empreendimento, ocasionando perturbações à população da área vizinha.</w:t>
      </w:r>
    </w:p>
    <w:p w14:paraId="6F165215" w14:textId="77777777" w:rsidR="00CD4FA3" w:rsidRDefault="00CD4FA3">
      <w:pPr>
        <w:pStyle w:val="Corpodetexto"/>
      </w:pPr>
    </w:p>
    <w:p w14:paraId="6F165216" w14:textId="77777777" w:rsidR="00CD4FA3" w:rsidRDefault="005F2F47">
      <w:pPr>
        <w:pStyle w:val="Corpodetexto"/>
        <w:spacing w:before="140" w:line="360" w:lineRule="auto"/>
        <w:ind w:left="850" w:right="925"/>
      </w:pPr>
      <w:r>
        <w:t>Conforme a resolução COPLAN 04/2008, caso sejam identificados impactos negativos deve- se indicar medidas para a sua correção.</w:t>
      </w:r>
    </w:p>
    <w:p w14:paraId="6F165217" w14:textId="77777777" w:rsidR="00CD4FA3" w:rsidRDefault="00CD4FA3">
      <w:pPr>
        <w:pStyle w:val="Corpodetexto"/>
      </w:pPr>
    </w:p>
    <w:p w14:paraId="6F165218" w14:textId="77777777" w:rsidR="00CD4FA3" w:rsidRDefault="005F2F47">
      <w:pPr>
        <w:pStyle w:val="Corpodetexto"/>
        <w:spacing w:before="144"/>
        <w:ind w:left="850" w:right="925"/>
      </w:pPr>
      <w:r>
        <w:t>Deste modo, as medidas sugeridas são classificadas em:</w:t>
      </w:r>
    </w:p>
    <w:p w14:paraId="6F165219" w14:textId="77777777" w:rsidR="00CD4FA3" w:rsidRDefault="00CD4FA3">
      <w:pPr>
        <w:pStyle w:val="Corpodetexto"/>
      </w:pPr>
    </w:p>
    <w:p w14:paraId="6F16521A" w14:textId="77777777" w:rsidR="00CD4FA3" w:rsidRDefault="00CD4FA3">
      <w:pPr>
        <w:pStyle w:val="Corpodetexto"/>
        <w:spacing w:before="4"/>
        <w:rPr>
          <w:sz w:val="23"/>
        </w:rPr>
      </w:pPr>
    </w:p>
    <w:p w14:paraId="6F16521B" w14:textId="77777777" w:rsidR="00CD4FA3" w:rsidRDefault="005F2F47">
      <w:pPr>
        <w:pStyle w:val="PargrafodaLista"/>
        <w:numPr>
          <w:ilvl w:val="0"/>
          <w:numId w:val="5"/>
        </w:numPr>
        <w:tabs>
          <w:tab w:val="left" w:pos="1571"/>
        </w:tabs>
        <w:spacing w:before="1" w:line="362" w:lineRule="auto"/>
        <w:ind w:right="848"/>
        <w:jc w:val="both"/>
        <w:rPr>
          <w:sz w:val="24"/>
        </w:rPr>
      </w:pPr>
      <w:r>
        <w:rPr>
          <w:b/>
          <w:sz w:val="24"/>
        </w:rPr>
        <w:t xml:space="preserve">Mitigadoras: </w:t>
      </w:r>
      <w:r>
        <w:rPr>
          <w:sz w:val="24"/>
        </w:rPr>
        <w:t>quando a ação resulta na redução dos efeitos do impacto ambiental negativo;</w:t>
      </w:r>
    </w:p>
    <w:p w14:paraId="6F16521C" w14:textId="77777777" w:rsidR="00CD4FA3" w:rsidRDefault="00CD4FA3">
      <w:pPr>
        <w:pStyle w:val="Corpodetexto"/>
        <w:spacing w:before="10"/>
        <w:rPr>
          <w:sz w:val="35"/>
        </w:rPr>
      </w:pPr>
    </w:p>
    <w:p w14:paraId="6F16521D" w14:textId="77777777" w:rsidR="00CD4FA3" w:rsidRDefault="005F2F47">
      <w:pPr>
        <w:pStyle w:val="PargrafodaLista"/>
        <w:numPr>
          <w:ilvl w:val="0"/>
          <w:numId w:val="5"/>
        </w:numPr>
        <w:tabs>
          <w:tab w:val="left" w:pos="1571"/>
        </w:tabs>
        <w:spacing w:before="1" w:line="362" w:lineRule="auto"/>
        <w:ind w:right="849"/>
        <w:jc w:val="both"/>
        <w:rPr>
          <w:sz w:val="24"/>
        </w:rPr>
      </w:pPr>
      <w:r>
        <w:rPr>
          <w:b/>
          <w:sz w:val="24"/>
        </w:rPr>
        <w:t xml:space="preserve">Compatibilizadoras: </w:t>
      </w:r>
      <w:r>
        <w:rPr>
          <w:sz w:val="24"/>
        </w:rPr>
        <w:t>quando a ação objetiva conciliar os efeitos do impacto à realidade</w:t>
      </w:r>
      <w:r>
        <w:rPr>
          <w:spacing w:val="-9"/>
          <w:sz w:val="24"/>
        </w:rPr>
        <w:t xml:space="preserve"> </w:t>
      </w:r>
      <w:r>
        <w:rPr>
          <w:sz w:val="24"/>
        </w:rPr>
        <w:t>pré-existente;</w:t>
      </w:r>
    </w:p>
    <w:p w14:paraId="6F16521E" w14:textId="77777777" w:rsidR="00CD4FA3" w:rsidRDefault="00CD4FA3">
      <w:pPr>
        <w:pStyle w:val="Corpodetexto"/>
        <w:spacing w:before="10"/>
        <w:rPr>
          <w:sz w:val="35"/>
        </w:rPr>
      </w:pPr>
    </w:p>
    <w:p w14:paraId="6F16521F" w14:textId="77777777" w:rsidR="00CD4FA3" w:rsidRDefault="005F2F47">
      <w:pPr>
        <w:pStyle w:val="PargrafodaLista"/>
        <w:numPr>
          <w:ilvl w:val="0"/>
          <w:numId w:val="5"/>
        </w:numPr>
        <w:tabs>
          <w:tab w:val="left" w:pos="1571"/>
        </w:tabs>
        <w:spacing w:line="360" w:lineRule="auto"/>
        <w:ind w:right="847"/>
        <w:jc w:val="both"/>
        <w:rPr>
          <w:sz w:val="24"/>
        </w:rPr>
      </w:pPr>
      <w:r>
        <w:rPr>
          <w:b/>
          <w:sz w:val="24"/>
        </w:rPr>
        <w:t xml:space="preserve">Compensatórias: </w:t>
      </w:r>
      <w:r>
        <w:rPr>
          <w:sz w:val="24"/>
        </w:rPr>
        <w:t>quando o dano ambiental não pode ser reparado integralmente, fazendo-se necessária a compensação por meio de adoção de outras medidas, de cunho pecuniário ou não, ouvida a comunidade afetada e a critério do órgão licenciador.</w:t>
      </w:r>
    </w:p>
    <w:p w14:paraId="6F165220" w14:textId="77777777" w:rsidR="00CD4FA3" w:rsidRDefault="00CD4FA3">
      <w:pPr>
        <w:pStyle w:val="Corpodetexto"/>
      </w:pPr>
    </w:p>
    <w:p w14:paraId="6F165221" w14:textId="77777777" w:rsidR="00CD4FA3" w:rsidRDefault="005F2F47">
      <w:pPr>
        <w:pStyle w:val="Corpodetexto"/>
        <w:spacing w:before="144"/>
        <w:ind w:left="850" w:right="925"/>
      </w:pPr>
      <w:r>
        <w:t>Quanto ao grau de correção, as medidas saneadoras dos impactos são classificadas como:</w:t>
      </w:r>
    </w:p>
    <w:p w14:paraId="6F165222" w14:textId="77777777" w:rsidR="00CD4FA3" w:rsidRDefault="00CD4FA3">
      <w:pPr>
        <w:pStyle w:val="Corpodetexto"/>
      </w:pPr>
    </w:p>
    <w:p w14:paraId="6F165223" w14:textId="77777777" w:rsidR="00CD4FA3" w:rsidRDefault="00CD4FA3">
      <w:pPr>
        <w:pStyle w:val="Corpodetexto"/>
        <w:spacing w:before="4"/>
        <w:rPr>
          <w:sz w:val="23"/>
        </w:rPr>
      </w:pPr>
    </w:p>
    <w:p w14:paraId="6F165224" w14:textId="77777777" w:rsidR="00CD4FA3" w:rsidRDefault="005F2F47">
      <w:pPr>
        <w:pStyle w:val="PargrafodaLista"/>
        <w:numPr>
          <w:ilvl w:val="0"/>
          <w:numId w:val="4"/>
        </w:numPr>
        <w:tabs>
          <w:tab w:val="left" w:pos="1571"/>
        </w:tabs>
        <w:spacing w:before="1" w:line="367" w:lineRule="auto"/>
        <w:ind w:right="853"/>
        <w:jc w:val="both"/>
        <w:rPr>
          <w:sz w:val="24"/>
        </w:rPr>
      </w:pPr>
      <w:r>
        <w:rPr>
          <w:b/>
          <w:sz w:val="24"/>
        </w:rPr>
        <w:t xml:space="preserve">Total: </w:t>
      </w:r>
      <w:r>
        <w:rPr>
          <w:sz w:val="24"/>
        </w:rPr>
        <w:t>quando a aplicação dos recursos tecnológicos pode amenizar totalmente o impacto;</w:t>
      </w:r>
    </w:p>
    <w:p w14:paraId="6F165225" w14:textId="77777777" w:rsidR="00CD4FA3" w:rsidRDefault="00CD4FA3">
      <w:pPr>
        <w:pStyle w:val="Corpodetexto"/>
        <w:rPr>
          <w:sz w:val="35"/>
        </w:rPr>
      </w:pPr>
    </w:p>
    <w:p w14:paraId="6F165226" w14:textId="77777777" w:rsidR="00CD4FA3" w:rsidRDefault="005F2F47">
      <w:pPr>
        <w:pStyle w:val="PargrafodaLista"/>
        <w:numPr>
          <w:ilvl w:val="0"/>
          <w:numId w:val="4"/>
        </w:numPr>
        <w:tabs>
          <w:tab w:val="left" w:pos="1571"/>
        </w:tabs>
        <w:spacing w:line="362" w:lineRule="auto"/>
        <w:ind w:right="862"/>
        <w:jc w:val="both"/>
        <w:rPr>
          <w:sz w:val="24"/>
        </w:rPr>
      </w:pPr>
      <w:r>
        <w:rPr>
          <w:b/>
          <w:sz w:val="24"/>
        </w:rPr>
        <w:t xml:space="preserve">Parcial: </w:t>
      </w:r>
      <w:r>
        <w:rPr>
          <w:sz w:val="24"/>
        </w:rPr>
        <w:t>quando a aplicação dos recursos tecnológicos ameniza apenas parcialmente os</w:t>
      </w:r>
      <w:r>
        <w:rPr>
          <w:spacing w:val="-4"/>
          <w:sz w:val="24"/>
        </w:rPr>
        <w:t xml:space="preserve"> </w:t>
      </w:r>
      <w:r>
        <w:rPr>
          <w:sz w:val="24"/>
        </w:rPr>
        <w:t>impactos.</w:t>
      </w:r>
    </w:p>
    <w:p w14:paraId="6F165227" w14:textId="77777777" w:rsidR="00CD4FA3" w:rsidRDefault="00CD4FA3">
      <w:pPr>
        <w:spacing w:line="362" w:lineRule="auto"/>
        <w:jc w:val="both"/>
        <w:rPr>
          <w:sz w:val="24"/>
        </w:rPr>
        <w:sectPr w:rsidR="00CD4FA3">
          <w:pgSz w:w="11910" w:h="16840"/>
          <w:pgMar w:top="2620" w:right="140" w:bottom="1920" w:left="0" w:header="708" w:footer="1739" w:gutter="0"/>
          <w:cols w:space="720"/>
        </w:sectPr>
      </w:pPr>
    </w:p>
    <w:p w14:paraId="6F165228" w14:textId="77777777" w:rsidR="00CD4FA3" w:rsidRDefault="00CD4FA3">
      <w:pPr>
        <w:pStyle w:val="Corpodetexto"/>
        <w:rPr>
          <w:sz w:val="20"/>
        </w:rPr>
      </w:pPr>
    </w:p>
    <w:p w14:paraId="6F165229" w14:textId="77777777" w:rsidR="00CD4FA3" w:rsidRDefault="00CD4FA3">
      <w:pPr>
        <w:pStyle w:val="Corpodetexto"/>
        <w:rPr>
          <w:sz w:val="20"/>
        </w:rPr>
      </w:pPr>
    </w:p>
    <w:p w14:paraId="6F16522A" w14:textId="77777777" w:rsidR="00CD4FA3" w:rsidRDefault="00CD4FA3">
      <w:pPr>
        <w:pStyle w:val="Corpodetexto"/>
        <w:spacing w:before="4"/>
        <w:rPr>
          <w:sz w:val="19"/>
        </w:rPr>
      </w:pPr>
    </w:p>
    <w:p w14:paraId="6F16522B" w14:textId="77777777" w:rsidR="00CD4FA3" w:rsidRDefault="005F2F47">
      <w:pPr>
        <w:pStyle w:val="Corpodetexto"/>
        <w:spacing w:before="70"/>
        <w:ind w:left="850"/>
        <w:jc w:val="both"/>
      </w:pPr>
      <w:r>
        <w:t>Quanto ao prazo de execução, classificam-se as medidas:</w:t>
      </w:r>
    </w:p>
    <w:p w14:paraId="6F16522C" w14:textId="77777777" w:rsidR="00CD4FA3" w:rsidRDefault="00CD4FA3">
      <w:pPr>
        <w:pStyle w:val="Corpodetexto"/>
      </w:pPr>
    </w:p>
    <w:p w14:paraId="6F16522D" w14:textId="77777777" w:rsidR="00CD4FA3" w:rsidRDefault="00CD4FA3">
      <w:pPr>
        <w:pStyle w:val="Corpodetexto"/>
        <w:spacing w:before="9"/>
        <w:rPr>
          <w:sz w:val="23"/>
        </w:rPr>
      </w:pPr>
    </w:p>
    <w:p w14:paraId="6F16522E" w14:textId="77777777" w:rsidR="00CD4FA3" w:rsidRDefault="005F2F47">
      <w:pPr>
        <w:pStyle w:val="Corpodetexto"/>
        <w:tabs>
          <w:tab w:val="left" w:pos="1570"/>
        </w:tabs>
        <w:spacing w:line="717" w:lineRule="auto"/>
        <w:ind w:left="1210" w:right="2117"/>
      </w:pPr>
      <w:r>
        <w:t>I-</w:t>
      </w:r>
      <w:r>
        <w:tab/>
      </w:r>
      <w:r>
        <w:rPr>
          <w:b/>
        </w:rPr>
        <w:t xml:space="preserve">Imediata: </w:t>
      </w:r>
      <w:r>
        <w:t xml:space="preserve">quando ocorrem logo após o término </w:t>
      </w:r>
      <w:r>
        <w:rPr>
          <w:spacing w:val="3"/>
        </w:rPr>
        <w:t xml:space="preserve">da </w:t>
      </w:r>
      <w:r>
        <w:t>ação (dias</w:t>
      </w:r>
      <w:r>
        <w:rPr>
          <w:spacing w:val="-34"/>
        </w:rPr>
        <w:t xml:space="preserve"> </w:t>
      </w:r>
      <w:r>
        <w:t>ou</w:t>
      </w:r>
      <w:r>
        <w:rPr>
          <w:spacing w:val="-1"/>
        </w:rPr>
        <w:t xml:space="preserve"> </w:t>
      </w:r>
      <w:r>
        <w:t xml:space="preserve">semanas); II-  </w:t>
      </w:r>
      <w:r>
        <w:rPr>
          <w:b/>
        </w:rPr>
        <w:t xml:space="preserve">Médio prazo: </w:t>
      </w:r>
      <w:r>
        <w:t>após certo período de tempo do término da ação</w:t>
      </w:r>
      <w:r>
        <w:rPr>
          <w:spacing w:val="-23"/>
        </w:rPr>
        <w:t xml:space="preserve"> </w:t>
      </w:r>
      <w:r>
        <w:t>(meses);</w:t>
      </w:r>
    </w:p>
    <w:p w14:paraId="6F16522F" w14:textId="77777777" w:rsidR="00CD4FA3" w:rsidRDefault="005F2F47">
      <w:pPr>
        <w:pStyle w:val="Corpodetexto"/>
        <w:spacing w:before="21"/>
        <w:ind w:left="1210" w:right="925"/>
      </w:pPr>
      <w:r>
        <w:t xml:space="preserve">III- </w:t>
      </w:r>
      <w:r>
        <w:rPr>
          <w:b/>
        </w:rPr>
        <w:t xml:space="preserve">Longo prazo: </w:t>
      </w:r>
      <w:r>
        <w:t>após um período maior de tempo do término da ação (anos).</w:t>
      </w:r>
    </w:p>
    <w:p w14:paraId="6F165230" w14:textId="77777777" w:rsidR="00CD4FA3" w:rsidRDefault="00CD4FA3">
      <w:pPr>
        <w:pStyle w:val="Corpodetexto"/>
      </w:pPr>
    </w:p>
    <w:p w14:paraId="6F165231" w14:textId="77777777" w:rsidR="00CD4FA3" w:rsidRDefault="00CD4FA3">
      <w:pPr>
        <w:pStyle w:val="Corpodetexto"/>
        <w:spacing w:before="3"/>
      </w:pPr>
    </w:p>
    <w:p w14:paraId="6F165232" w14:textId="77777777" w:rsidR="00CD4FA3" w:rsidRDefault="005F2F47">
      <w:pPr>
        <w:pStyle w:val="Corpodetexto"/>
        <w:spacing w:line="360" w:lineRule="auto"/>
        <w:ind w:left="850" w:right="843"/>
        <w:jc w:val="both"/>
      </w:pPr>
      <w:r>
        <w:t xml:space="preserve">Através deste estudo e pesquisa dos vários itens analisados podemos concluir que o empreendimento </w:t>
      </w:r>
      <w:r>
        <w:rPr>
          <w:b/>
          <w:u w:val="thick"/>
        </w:rPr>
        <w:t xml:space="preserve">TRARÁ BENEFÍCIOS </w:t>
      </w:r>
      <w:r>
        <w:t xml:space="preserve">à população de Balneário Camboriú em função de sua localização estratégica próximo à </w:t>
      </w:r>
      <w:r w:rsidR="007E74C8">
        <w:t xml:space="preserve">Rua Bélgica e </w:t>
      </w:r>
      <w:r>
        <w:t>Avenida do</w:t>
      </w:r>
      <w:r>
        <w:rPr>
          <w:spacing w:val="-14"/>
        </w:rPr>
        <w:t xml:space="preserve"> </w:t>
      </w:r>
      <w:r>
        <w:t>Estado.</w:t>
      </w:r>
    </w:p>
    <w:p w14:paraId="6F165233" w14:textId="77777777" w:rsidR="00CD4FA3" w:rsidRDefault="00CD4FA3">
      <w:pPr>
        <w:pStyle w:val="Corpodetexto"/>
      </w:pPr>
    </w:p>
    <w:p w14:paraId="6F165234" w14:textId="77777777" w:rsidR="00CD4FA3" w:rsidRDefault="005F2F47">
      <w:pPr>
        <w:pStyle w:val="Corpodetexto"/>
        <w:spacing w:before="140" w:line="360" w:lineRule="auto"/>
        <w:ind w:left="850" w:right="844"/>
        <w:jc w:val="both"/>
      </w:pPr>
      <w:r>
        <w:t xml:space="preserve">Não haverá grandes mudanças na região, pois já existia sala comercial no local. Sendo necessária apenas reforma da antiga sala para instalação da Casa </w:t>
      </w:r>
      <w:r w:rsidR="007E74C8">
        <w:t>de Festas</w:t>
      </w:r>
      <w:r>
        <w:t xml:space="preserve">. Somado a isto, a localização da sala na Rua das </w:t>
      </w:r>
      <w:r w:rsidR="007E74C8">
        <w:t>Áustria</w:t>
      </w:r>
      <w:r>
        <w:t xml:space="preserve"> traz muito pouco desconforto aos moradores, pois esta região é pouco u</w:t>
      </w:r>
      <w:r w:rsidR="007E74C8">
        <w:t>rbanizada e sua utilização será em horários e dias específicos.</w:t>
      </w:r>
    </w:p>
    <w:p w14:paraId="6F165235" w14:textId="77777777" w:rsidR="00CD4FA3" w:rsidRDefault="00CD4FA3">
      <w:pPr>
        <w:pStyle w:val="Corpodetexto"/>
      </w:pPr>
    </w:p>
    <w:p w14:paraId="6F165236" w14:textId="77777777" w:rsidR="00CD4FA3" w:rsidRDefault="00CD4FA3">
      <w:pPr>
        <w:pStyle w:val="Corpodetexto"/>
      </w:pPr>
    </w:p>
    <w:p w14:paraId="6F165237" w14:textId="77777777" w:rsidR="00CD4FA3" w:rsidRDefault="00CD4FA3">
      <w:pPr>
        <w:pStyle w:val="Corpodetexto"/>
      </w:pPr>
    </w:p>
    <w:p w14:paraId="6F165238" w14:textId="77777777" w:rsidR="00CD4FA3" w:rsidRDefault="005F2F47">
      <w:pPr>
        <w:ind w:left="850"/>
        <w:jc w:val="both"/>
        <w:rPr>
          <w:b/>
          <w:sz w:val="24"/>
        </w:rPr>
      </w:pPr>
      <w:r>
        <w:rPr>
          <w:b/>
          <w:sz w:val="24"/>
          <w:u w:val="thick"/>
        </w:rPr>
        <w:t>Conclui-se então as seguintes informações:</w:t>
      </w:r>
    </w:p>
    <w:p w14:paraId="6F165239" w14:textId="77777777" w:rsidR="00CD4FA3" w:rsidRDefault="00CD4FA3">
      <w:pPr>
        <w:pStyle w:val="Corpodetexto"/>
        <w:rPr>
          <w:b/>
          <w:sz w:val="20"/>
        </w:rPr>
      </w:pPr>
    </w:p>
    <w:p w14:paraId="6F16523A" w14:textId="77777777" w:rsidR="00CD4FA3" w:rsidRDefault="00CD4FA3">
      <w:pPr>
        <w:pStyle w:val="Corpodetexto"/>
        <w:spacing w:before="9"/>
        <w:rPr>
          <w:b/>
          <w:sz w:val="22"/>
        </w:rPr>
      </w:pPr>
    </w:p>
    <w:p w14:paraId="6F16523B" w14:textId="77777777" w:rsidR="00CD4FA3" w:rsidRDefault="005F2F47">
      <w:pPr>
        <w:pStyle w:val="PargrafodaLista"/>
        <w:numPr>
          <w:ilvl w:val="0"/>
          <w:numId w:val="3"/>
        </w:numPr>
        <w:tabs>
          <w:tab w:val="left" w:pos="1571"/>
        </w:tabs>
        <w:spacing w:before="56" w:line="357" w:lineRule="auto"/>
        <w:ind w:right="844"/>
        <w:rPr>
          <w:sz w:val="24"/>
        </w:rPr>
      </w:pPr>
      <w:r>
        <w:rPr>
          <w:sz w:val="24"/>
        </w:rPr>
        <w:t xml:space="preserve">Quanto à natureza: considera-se </w:t>
      </w:r>
      <w:r>
        <w:rPr>
          <w:b/>
          <w:sz w:val="24"/>
          <w:u w:val="thick"/>
        </w:rPr>
        <w:t>POSITIVO</w:t>
      </w:r>
      <w:r>
        <w:rPr>
          <w:sz w:val="24"/>
        </w:rPr>
        <w:t>, pois trará vários benefícios à região como empregos diretos, e por desenvolver melhorias no entorno como calçamento, limpeza e segurança;</w:t>
      </w:r>
    </w:p>
    <w:p w14:paraId="6F16523C" w14:textId="77777777" w:rsidR="00CD4FA3" w:rsidRDefault="00CD4FA3">
      <w:pPr>
        <w:pStyle w:val="Corpodetexto"/>
        <w:spacing w:before="9"/>
        <w:rPr>
          <w:sz w:val="35"/>
        </w:rPr>
      </w:pPr>
    </w:p>
    <w:p w14:paraId="6F16523D" w14:textId="77777777" w:rsidR="00CD4FA3" w:rsidRDefault="005F2F47">
      <w:pPr>
        <w:pStyle w:val="PargrafodaLista"/>
        <w:numPr>
          <w:ilvl w:val="0"/>
          <w:numId w:val="3"/>
        </w:numPr>
        <w:tabs>
          <w:tab w:val="left" w:pos="1571"/>
        </w:tabs>
        <w:spacing w:line="357" w:lineRule="auto"/>
        <w:ind w:right="843"/>
        <w:rPr>
          <w:sz w:val="24"/>
        </w:rPr>
      </w:pPr>
      <w:r>
        <w:rPr>
          <w:sz w:val="24"/>
        </w:rPr>
        <w:t xml:space="preserve">Quanto à temporalidade: considera-se como </w:t>
      </w:r>
      <w:r>
        <w:rPr>
          <w:b/>
          <w:sz w:val="24"/>
          <w:u w:val="thick"/>
        </w:rPr>
        <w:t>PERMANENTE</w:t>
      </w:r>
      <w:r>
        <w:rPr>
          <w:sz w:val="24"/>
        </w:rPr>
        <w:t>, ao longo de toda “vida útil” do</w:t>
      </w:r>
      <w:r>
        <w:rPr>
          <w:spacing w:val="-9"/>
          <w:sz w:val="24"/>
        </w:rPr>
        <w:t xml:space="preserve"> </w:t>
      </w:r>
      <w:r>
        <w:rPr>
          <w:sz w:val="24"/>
        </w:rPr>
        <w:t>empreendimento;</w:t>
      </w:r>
    </w:p>
    <w:p w14:paraId="6F16523E" w14:textId="77777777" w:rsidR="00CD4FA3" w:rsidRDefault="00CD4FA3">
      <w:pPr>
        <w:spacing w:line="357" w:lineRule="auto"/>
        <w:jc w:val="both"/>
        <w:rPr>
          <w:sz w:val="24"/>
        </w:rPr>
        <w:sectPr w:rsidR="00CD4FA3">
          <w:pgSz w:w="11910" w:h="16840"/>
          <w:pgMar w:top="2620" w:right="140" w:bottom="1920" w:left="0" w:header="708" w:footer="1739" w:gutter="0"/>
          <w:cols w:space="720"/>
        </w:sectPr>
      </w:pPr>
    </w:p>
    <w:p w14:paraId="6F16523F" w14:textId="77777777" w:rsidR="00CD4FA3" w:rsidRDefault="00CD4FA3">
      <w:pPr>
        <w:pStyle w:val="Corpodetexto"/>
        <w:spacing w:before="1"/>
      </w:pPr>
    </w:p>
    <w:p w14:paraId="6F165240" w14:textId="77777777" w:rsidR="00CD4FA3" w:rsidRDefault="005F2F47">
      <w:pPr>
        <w:pStyle w:val="PargrafodaLista"/>
        <w:numPr>
          <w:ilvl w:val="0"/>
          <w:numId w:val="3"/>
        </w:numPr>
        <w:tabs>
          <w:tab w:val="left" w:pos="1571"/>
        </w:tabs>
        <w:spacing w:before="56" w:line="357" w:lineRule="auto"/>
        <w:ind w:right="845"/>
        <w:rPr>
          <w:sz w:val="24"/>
        </w:rPr>
      </w:pPr>
      <w:r>
        <w:rPr>
          <w:sz w:val="24"/>
        </w:rPr>
        <w:t xml:space="preserve">Quanto à magnitude: considera-se </w:t>
      </w:r>
      <w:r>
        <w:rPr>
          <w:b/>
          <w:sz w:val="24"/>
          <w:u w:val="thick"/>
        </w:rPr>
        <w:t>MODERADO</w:t>
      </w:r>
      <w:r>
        <w:rPr>
          <w:sz w:val="24"/>
        </w:rPr>
        <w:t>, pois os impactos ocorrerão dentro dos limites do empreendimento e, no máximo, ocasionarão perturbações eventuais à população do entorno</w:t>
      </w:r>
      <w:r>
        <w:rPr>
          <w:spacing w:val="-16"/>
          <w:sz w:val="24"/>
        </w:rPr>
        <w:t xml:space="preserve"> </w:t>
      </w:r>
      <w:r>
        <w:rPr>
          <w:sz w:val="24"/>
        </w:rPr>
        <w:t>imediato.</w:t>
      </w:r>
    </w:p>
    <w:p w14:paraId="6F165241" w14:textId="77777777" w:rsidR="00CD4FA3" w:rsidRDefault="00CD4FA3">
      <w:pPr>
        <w:pStyle w:val="Corpodetexto"/>
      </w:pPr>
    </w:p>
    <w:p w14:paraId="6F165242" w14:textId="77777777" w:rsidR="00CD4FA3" w:rsidRDefault="00CD4FA3">
      <w:pPr>
        <w:pStyle w:val="Corpodetexto"/>
      </w:pPr>
    </w:p>
    <w:p w14:paraId="6F165243" w14:textId="77777777" w:rsidR="00CD4FA3" w:rsidRDefault="005F2F47">
      <w:pPr>
        <w:pStyle w:val="Ttulo1"/>
        <w:spacing w:before="140"/>
        <w:ind w:left="1210"/>
      </w:pPr>
      <w:r>
        <w:t>15.1 Medidas Mitigatórias e Compensatórias</w:t>
      </w:r>
    </w:p>
    <w:p w14:paraId="6F165244" w14:textId="77777777" w:rsidR="00CD4FA3" w:rsidRDefault="00CD4FA3">
      <w:pPr>
        <w:pStyle w:val="Corpodetexto"/>
        <w:rPr>
          <w:b/>
        </w:rPr>
      </w:pPr>
    </w:p>
    <w:p w14:paraId="6F165245" w14:textId="77777777" w:rsidR="00CD4FA3" w:rsidRDefault="00CD4FA3">
      <w:pPr>
        <w:pStyle w:val="Corpodetexto"/>
        <w:spacing w:before="2"/>
        <w:rPr>
          <w:b/>
        </w:rPr>
      </w:pPr>
    </w:p>
    <w:p w14:paraId="6F165246" w14:textId="77777777" w:rsidR="00CD4FA3" w:rsidRDefault="005F2F47">
      <w:pPr>
        <w:pStyle w:val="Corpodetexto"/>
        <w:spacing w:line="362" w:lineRule="auto"/>
        <w:ind w:left="1210" w:right="855"/>
        <w:jc w:val="both"/>
      </w:pPr>
      <w:r>
        <w:t>O presente EIV deve retratar com fidelidade o objeto de sua atividade fim. Procurando avaliar todas as hipóteses possíveis que poderão vir ocorrer durante as fases de construção e operação do empreendimento.</w:t>
      </w:r>
    </w:p>
    <w:p w14:paraId="6F165247" w14:textId="77777777" w:rsidR="00CD4FA3" w:rsidRDefault="00CD4FA3">
      <w:pPr>
        <w:pStyle w:val="Corpodetexto"/>
        <w:spacing w:before="10"/>
        <w:rPr>
          <w:sz w:val="35"/>
        </w:rPr>
      </w:pPr>
    </w:p>
    <w:p w14:paraId="6F165248" w14:textId="77777777" w:rsidR="00CD4FA3" w:rsidRDefault="005F2F47">
      <w:pPr>
        <w:pStyle w:val="Corpodetexto"/>
        <w:spacing w:line="362" w:lineRule="auto"/>
        <w:ind w:left="1210" w:right="845"/>
        <w:jc w:val="both"/>
      </w:pPr>
      <w:r>
        <w:t xml:space="preserve">O presente Estudo revelou que os maiores impactos trazidos pelo empreendimento serão: </w:t>
      </w:r>
      <w:r>
        <w:rPr>
          <w:u w:val="single"/>
        </w:rPr>
        <w:t>Acústica e Tráfego</w:t>
      </w:r>
      <w:r>
        <w:t>. Assim, serão adotadas medidas mitigatórias e compensatórias que permitirão tornar o empreendimento em algo benéfico à região de Balneário Camboriú.</w:t>
      </w:r>
    </w:p>
    <w:p w14:paraId="6F165249" w14:textId="77777777" w:rsidR="00CD4FA3" w:rsidRDefault="00CD4FA3">
      <w:pPr>
        <w:pStyle w:val="Corpodetexto"/>
        <w:spacing w:before="10"/>
        <w:rPr>
          <w:sz w:val="35"/>
        </w:rPr>
      </w:pPr>
    </w:p>
    <w:p w14:paraId="6F16524A" w14:textId="77777777" w:rsidR="00CD4FA3" w:rsidRDefault="005F2F47">
      <w:pPr>
        <w:pStyle w:val="PargrafodaLista"/>
        <w:numPr>
          <w:ilvl w:val="0"/>
          <w:numId w:val="2"/>
        </w:numPr>
        <w:tabs>
          <w:tab w:val="left" w:pos="1571"/>
        </w:tabs>
        <w:spacing w:line="362" w:lineRule="auto"/>
        <w:ind w:right="839"/>
        <w:jc w:val="both"/>
        <w:rPr>
          <w:sz w:val="24"/>
        </w:rPr>
      </w:pPr>
      <w:r>
        <w:rPr>
          <w:sz w:val="24"/>
        </w:rPr>
        <w:t>O empreendimento utilizará materiais acústicos, permitindo que os ruídos produzidos pelo estabelecimento não perturbem à vizinhança, respeitando as normas</w:t>
      </w:r>
      <w:r>
        <w:rPr>
          <w:spacing w:val="-24"/>
          <w:sz w:val="24"/>
        </w:rPr>
        <w:t xml:space="preserve"> </w:t>
      </w:r>
      <w:r>
        <w:rPr>
          <w:sz w:val="24"/>
        </w:rPr>
        <w:t>vigentes;</w:t>
      </w:r>
    </w:p>
    <w:p w14:paraId="6F16524B" w14:textId="77777777" w:rsidR="00CD4FA3" w:rsidRDefault="005F2F47">
      <w:pPr>
        <w:pStyle w:val="PargrafodaLista"/>
        <w:numPr>
          <w:ilvl w:val="0"/>
          <w:numId w:val="2"/>
        </w:numPr>
        <w:tabs>
          <w:tab w:val="left" w:pos="1571"/>
        </w:tabs>
        <w:spacing w:line="360" w:lineRule="auto"/>
        <w:ind w:right="843"/>
        <w:jc w:val="both"/>
        <w:rPr>
          <w:sz w:val="24"/>
        </w:rPr>
      </w:pPr>
      <w:r>
        <w:rPr>
          <w:sz w:val="24"/>
        </w:rPr>
        <w:t>Quanto ao tráfego, este não acarretará problemas, pois o empreendimento funcionará apenas no período noturno (pouco trânsito de veículo). Além disto, o estabelecimento contará com estacionamento particular, cujas entradas não estão diretamente voltadas para a Avenida do</w:t>
      </w:r>
      <w:r>
        <w:rPr>
          <w:spacing w:val="-8"/>
          <w:sz w:val="24"/>
        </w:rPr>
        <w:t xml:space="preserve"> </w:t>
      </w:r>
      <w:r>
        <w:rPr>
          <w:sz w:val="24"/>
        </w:rPr>
        <w:t>Estado;</w:t>
      </w:r>
    </w:p>
    <w:p w14:paraId="6F16524C" w14:textId="77777777" w:rsidR="00CD4FA3" w:rsidRDefault="005F2F47">
      <w:pPr>
        <w:pStyle w:val="PargrafodaLista"/>
        <w:numPr>
          <w:ilvl w:val="0"/>
          <w:numId w:val="2"/>
        </w:numPr>
        <w:tabs>
          <w:tab w:val="left" w:pos="1571"/>
        </w:tabs>
        <w:spacing w:before="3" w:line="360" w:lineRule="auto"/>
        <w:ind w:right="854"/>
        <w:jc w:val="both"/>
        <w:rPr>
          <w:sz w:val="24"/>
        </w:rPr>
      </w:pPr>
      <w:r>
        <w:rPr>
          <w:sz w:val="24"/>
        </w:rPr>
        <w:t>Será solicitada a implantação de Faixas de Segurança, para travessia segura dos pedestres;</w:t>
      </w:r>
    </w:p>
    <w:p w14:paraId="6F16524D" w14:textId="77777777" w:rsidR="00CD4FA3" w:rsidRDefault="005F2F47">
      <w:pPr>
        <w:pStyle w:val="PargrafodaLista"/>
        <w:numPr>
          <w:ilvl w:val="0"/>
          <w:numId w:val="2"/>
        </w:numPr>
        <w:tabs>
          <w:tab w:val="left" w:pos="1571"/>
        </w:tabs>
        <w:spacing w:before="2" w:line="360" w:lineRule="auto"/>
        <w:ind w:right="844"/>
        <w:jc w:val="both"/>
        <w:rPr>
          <w:sz w:val="24"/>
        </w:rPr>
      </w:pPr>
      <w:r>
        <w:rPr>
          <w:sz w:val="24"/>
        </w:rPr>
        <w:t xml:space="preserve">A Casa se compromete </w:t>
      </w:r>
      <w:r>
        <w:rPr>
          <w:spacing w:val="2"/>
          <w:sz w:val="24"/>
        </w:rPr>
        <w:t xml:space="preserve">em </w:t>
      </w:r>
      <w:r>
        <w:rPr>
          <w:sz w:val="24"/>
        </w:rPr>
        <w:t>limpar e manter a via pública, e arredores, caso sejam produzidos lixos por seus</w:t>
      </w:r>
      <w:r>
        <w:rPr>
          <w:spacing w:val="-12"/>
          <w:sz w:val="24"/>
        </w:rPr>
        <w:t xml:space="preserve"> </w:t>
      </w:r>
      <w:r>
        <w:rPr>
          <w:sz w:val="24"/>
        </w:rPr>
        <w:t>usuários;</w:t>
      </w:r>
    </w:p>
    <w:p w14:paraId="6F16524E" w14:textId="77777777" w:rsidR="00CD4FA3" w:rsidRDefault="005F2F47">
      <w:pPr>
        <w:pStyle w:val="PargrafodaLista"/>
        <w:numPr>
          <w:ilvl w:val="0"/>
          <w:numId w:val="2"/>
        </w:numPr>
        <w:tabs>
          <w:tab w:val="left" w:pos="1571"/>
        </w:tabs>
        <w:spacing w:before="8" w:line="360" w:lineRule="auto"/>
        <w:ind w:right="845"/>
        <w:jc w:val="both"/>
        <w:rPr>
          <w:sz w:val="24"/>
        </w:rPr>
      </w:pPr>
      <w:r>
        <w:rPr>
          <w:sz w:val="24"/>
        </w:rPr>
        <w:t>E estabelecimento contará com sistema de segurança próprio, evitando badernas ou confusões, tanto na área interna quanto na externa, para não ocasionar incômodos à vizinhança.</w:t>
      </w:r>
    </w:p>
    <w:p w14:paraId="6F16524F" w14:textId="77777777" w:rsidR="00CD4FA3" w:rsidRDefault="00CD4FA3">
      <w:pPr>
        <w:spacing w:line="360" w:lineRule="auto"/>
        <w:jc w:val="both"/>
        <w:rPr>
          <w:sz w:val="24"/>
        </w:rPr>
        <w:sectPr w:rsidR="00CD4FA3">
          <w:pgSz w:w="11910" w:h="16840"/>
          <w:pgMar w:top="2620" w:right="140" w:bottom="1920" w:left="0" w:header="708" w:footer="1739" w:gutter="0"/>
          <w:cols w:space="720"/>
        </w:sectPr>
      </w:pPr>
    </w:p>
    <w:p w14:paraId="6F165250" w14:textId="77777777" w:rsidR="00CD4FA3" w:rsidRDefault="00CD4FA3">
      <w:pPr>
        <w:pStyle w:val="Corpodetexto"/>
        <w:spacing w:before="1"/>
        <w:rPr>
          <w:sz w:val="23"/>
        </w:rPr>
      </w:pPr>
    </w:p>
    <w:p w14:paraId="6F165251" w14:textId="77777777" w:rsidR="00CD4FA3" w:rsidRDefault="005F2F47">
      <w:pPr>
        <w:pStyle w:val="Ttulo1"/>
        <w:ind w:left="3673" w:right="925"/>
        <w:jc w:val="left"/>
      </w:pPr>
      <w:bookmarkStart w:id="54" w:name="_bookmark53"/>
      <w:bookmarkEnd w:id="54"/>
      <w:r>
        <w:t>REFERÊNCIAS BIBLIOGRÁFICAS</w:t>
      </w:r>
    </w:p>
    <w:p w14:paraId="6F165252" w14:textId="77777777" w:rsidR="00CD4FA3" w:rsidRDefault="00CD4FA3">
      <w:pPr>
        <w:pStyle w:val="Corpodetexto"/>
        <w:rPr>
          <w:b/>
        </w:rPr>
      </w:pPr>
    </w:p>
    <w:p w14:paraId="6F165253" w14:textId="77777777" w:rsidR="00CD4FA3" w:rsidRDefault="00CD4FA3">
      <w:pPr>
        <w:pStyle w:val="Corpodetexto"/>
        <w:rPr>
          <w:b/>
        </w:rPr>
      </w:pPr>
    </w:p>
    <w:p w14:paraId="6F165254" w14:textId="77777777" w:rsidR="00CD4FA3" w:rsidRDefault="00CD4FA3">
      <w:pPr>
        <w:pStyle w:val="Corpodetexto"/>
        <w:rPr>
          <w:b/>
        </w:rPr>
      </w:pPr>
    </w:p>
    <w:p w14:paraId="6F165255" w14:textId="77777777" w:rsidR="00CD4FA3" w:rsidRDefault="00CD4FA3">
      <w:pPr>
        <w:pStyle w:val="Corpodetexto"/>
        <w:rPr>
          <w:b/>
        </w:rPr>
      </w:pPr>
    </w:p>
    <w:p w14:paraId="6F165256" w14:textId="77777777" w:rsidR="00CD4FA3" w:rsidRDefault="00CD4FA3">
      <w:pPr>
        <w:pStyle w:val="Corpodetexto"/>
        <w:rPr>
          <w:b/>
        </w:rPr>
      </w:pPr>
    </w:p>
    <w:p w14:paraId="6F165257" w14:textId="77777777" w:rsidR="00CD4FA3" w:rsidRDefault="005F2F47">
      <w:pPr>
        <w:ind w:left="850"/>
        <w:jc w:val="both"/>
        <w:rPr>
          <w:b/>
          <w:sz w:val="24"/>
        </w:rPr>
      </w:pPr>
      <w:r>
        <w:rPr>
          <w:sz w:val="24"/>
        </w:rPr>
        <w:t xml:space="preserve">ARNDT, Tânia M. e PRASERES, Sabrina R. P. </w:t>
      </w:r>
      <w:r>
        <w:rPr>
          <w:b/>
          <w:sz w:val="24"/>
        </w:rPr>
        <w:t>Estudo de Impacto de Vizinhança – EIV:</w:t>
      </w:r>
    </w:p>
    <w:p w14:paraId="6F165258" w14:textId="77777777" w:rsidR="00CD4FA3" w:rsidRDefault="005F2F47">
      <w:pPr>
        <w:pStyle w:val="Corpodetexto"/>
        <w:spacing w:before="141"/>
        <w:ind w:left="850"/>
        <w:jc w:val="both"/>
      </w:pPr>
      <w:r>
        <w:t>Implantação do supermercado Angeloni na 4ª avenida. Balneário Camboriú, 2010.</w:t>
      </w:r>
    </w:p>
    <w:p w14:paraId="6F165259" w14:textId="77777777" w:rsidR="00CD4FA3" w:rsidRDefault="00CD4FA3">
      <w:pPr>
        <w:pStyle w:val="Corpodetexto"/>
      </w:pPr>
    </w:p>
    <w:p w14:paraId="6F16525A" w14:textId="77777777" w:rsidR="00CD4FA3" w:rsidRDefault="00CD4FA3">
      <w:pPr>
        <w:pStyle w:val="Corpodetexto"/>
        <w:spacing w:before="2"/>
      </w:pPr>
    </w:p>
    <w:p w14:paraId="6F16525B" w14:textId="77777777" w:rsidR="00CD4FA3" w:rsidRDefault="005F2F47">
      <w:pPr>
        <w:pStyle w:val="Corpodetexto"/>
        <w:spacing w:line="360" w:lineRule="auto"/>
        <w:ind w:left="850" w:right="856"/>
        <w:jc w:val="both"/>
      </w:pPr>
      <w:r>
        <w:t>BALNEÁRIO CAMBORIÚ. Prefeitura Municipal; Secretaria Municipal de Planejamento  Urbano; Plano Diretor de Balneário</w:t>
      </w:r>
      <w:r>
        <w:rPr>
          <w:spacing w:val="-19"/>
        </w:rPr>
        <w:t xml:space="preserve"> </w:t>
      </w:r>
      <w:r>
        <w:t>Camboriú.</w:t>
      </w:r>
    </w:p>
    <w:p w14:paraId="6F16525C" w14:textId="77777777" w:rsidR="00CD4FA3" w:rsidRDefault="00CD4FA3">
      <w:pPr>
        <w:pStyle w:val="Corpodetexto"/>
      </w:pPr>
    </w:p>
    <w:p w14:paraId="6F16525D" w14:textId="77777777" w:rsidR="00CD4FA3" w:rsidRDefault="005F2F47">
      <w:pPr>
        <w:pStyle w:val="Corpodetexto"/>
        <w:spacing w:before="139"/>
        <w:ind w:left="850"/>
        <w:jc w:val="both"/>
      </w:pPr>
      <w:r>
        <w:t xml:space="preserve">BALNEÁRIO CAMBORIÚ. Prefeitura Municipal; Setor de Geoprocessamento. Disponível </w:t>
      </w:r>
      <w:r>
        <w:rPr>
          <w:spacing w:val="55"/>
        </w:rPr>
        <w:t xml:space="preserve"> </w:t>
      </w:r>
      <w:r>
        <w:t>em:</w:t>
      </w:r>
    </w:p>
    <w:p w14:paraId="6F16525E" w14:textId="77777777" w:rsidR="00CD4FA3" w:rsidRDefault="005F2F47">
      <w:pPr>
        <w:pStyle w:val="Corpodetexto"/>
        <w:spacing w:before="141" w:line="360" w:lineRule="auto"/>
        <w:ind w:left="850" w:right="849"/>
        <w:jc w:val="both"/>
      </w:pPr>
      <w:r>
        <w:t>&lt;geo.balneariocamboriu.sc.gov.br/balneariocamboriugeo/principal.asp&gt; Acesso em: 15 maio 2015.</w:t>
      </w:r>
    </w:p>
    <w:p w14:paraId="6F16525F" w14:textId="77777777" w:rsidR="00CD4FA3" w:rsidRDefault="00CD4FA3">
      <w:pPr>
        <w:pStyle w:val="Corpodetexto"/>
      </w:pPr>
    </w:p>
    <w:p w14:paraId="6F165260" w14:textId="77777777" w:rsidR="00CD4FA3" w:rsidRDefault="005F2F47">
      <w:pPr>
        <w:pStyle w:val="Corpodetexto"/>
        <w:spacing w:before="139"/>
        <w:ind w:left="850"/>
        <w:jc w:val="both"/>
      </w:pPr>
      <w:r>
        <w:t>CONAMA – Conselho Nacional do Meio Ambiente.</w:t>
      </w:r>
    </w:p>
    <w:p w14:paraId="6F165261" w14:textId="77777777" w:rsidR="00CD4FA3" w:rsidRDefault="00CD4FA3">
      <w:pPr>
        <w:pStyle w:val="Corpodetexto"/>
      </w:pPr>
    </w:p>
    <w:p w14:paraId="6F165262" w14:textId="77777777" w:rsidR="00CD4FA3" w:rsidRDefault="00CD4FA3">
      <w:pPr>
        <w:pStyle w:val="Corpodetexto"/>
        <w:spacing w:before="9"/>
        <w:rPr>
          <w:sz w:val="23"/>
        </w:rPr>
      </w:pPr>
    </w:p>
    <w:p w14:paraId="6F165263" w14:textId="77777777" w:rsidR="00CD4FA3" w:rsidRDefault="005F2F47">
      <w:pPr>
        <w:spacing w:line="360" w:lineRule="auto"/>
        <w:ind w:left="850" w:right="847"/>
        <w:jc w:val="both"/>
        <w:rPr>
          <w:b/>
          <w:sz w:val="24"/>
        </w:rPr>
      </w:pPr>
      <w:r>
        <w:rPr>
          <w:sz w:val="24"/>
        </w:rPr>
        <w:t xml:space="preserve">COPLAN - Conselho de Planejamento Urbano de Blumenau. </w:t>
      </w:r>
      <w:r>
        <w:rPr>
          <w:b/>
          <w:sz w:val="24"/>
        </w:rPr>
        <w:t>RESOLUÇÃO COPLAN N.004/2008.</w:t>
      </w:r>
    </w:p>
    <w:p w14:paraId="6F165264" w14:textId="77777777" w:rsidR="00CD4FA3" w:rsidRDefault="00CD4FA3">
      <w:pPr>
        <w:pStyle w:val="Corpodetexto"/>
        <w:rPr>
          <w:b/>
        </w:rPr>
      </w:pPr>
    </w:p>
    <w:p w14:paraId="6F165265" w14:textId="77777777" w:rsidR="00CD4FA3" w:rsidRDefault="005F2F47">
      <w:pPr>
        <w:spacing w:before="144" w:line="242" w:lineRule="auto"/>
        <w:ind w:left="850" w:right="948"/>
        <w:rPr>
          <w:sz w:val="24"/>
        </w:rPr>
      </w:pPr>
      <w:r>
        <w:rPr>
          <w:sz w:val="24"/>
        </w:rPr>
        <w:t xml:space="preserve">GOLDNER, Lenise Grando. </w:t>
      </w:r>
      <w:r>
        <w:rPr>
          <w:b/>
          <w:sz w:val="24"/>
        </w:rPr>
        <w:t xml:space="preserve">Análise de Capacidade de Vias – HCM 2000. </w:t>
      </w:r>
      <w:r>
        <w:rPr>
          <w:sz w:val="24"/>
        </w:rPr>
        <w:t>Departamente de Engenharia Civil. Universidade Federal de Santa Catarina, 20??. 50 p.</w:t>
      </w:r>
    </w:p>
    <w:p w14:paraId="6F165266" w14:textId="77777777" w:rsidR="00CD4FA3" w:rsidRDefault="00CD4FA3">
      <w:pPr>
        <w:pStyle w:val="Corpodetexto"/>
      </w:pPr>
    </w:p>
    <w:p w14:paraId="6F165267" w14:textId="77777777" w:rsidR="00CD4FA3" w:rsidRDefault="00CD4FA3">
      <w:pPr>
        <w:pStyle w:val="Corpodetexto"/>
        <w:spacing w:before="7"/>
        <w:rPr>
          <w:sz w:val="23"/>
        </w:rPr>
      </w:pPr>
    </w:p>
    <w:p w14:paraId="6F165268" w14:textId="77777777" w:rsidR="00CD4FA3" w:rsidRDefault="005F2F47">
      <w:pPr>
        <w:spacing w:line="360" w:lineRule="auto"/>
        <w:ind w:left="850" w:right="843"/>
        <w:jc w:val="both"/>
        <w:rPr>
          <w:sz w:val="24"/>
        </w:rPr>
      </w:pPr>
      <w:r>
        <w:rPr>
          <w:sz w:val="24"/>
        </w:rPr>
        <w:t xml:space="preserve">VETOR Engenharia. Estudo de Impacto de Vizinhança - </w:t>
      </w:r>
      <w:r>
        <w:rPr>
          <w:b/>
          <w:sz w:val="24"/>
        </w:rPr>
        <w:t xml:space="preserve">Estudo de Impacto de Vizinhança – EIV: </w:t>
      </w:r>
      <w:r>
        <w:rPr>
          <w:sz w:val="24"/>
        </w:rPr>
        <w:t>implantação do posto de combustível Juninho no Bairro São Judas Tadeu. Balneário Camboriú, 2011.</w:t>
      </w:r>
    </w:p>
    <w:p w14:paraId="6F165269" w14:textId="77777777" w:rsidR="00CD4FA3" w:rsidRDefault="00CD4FA3">
      <w:pPr>
        <w:spacing w:line="360" w:lineRule="auto"/>
        <w:jc w:val="both"/>
        <w:rPr>
          <w:sz w:val="24"/>
        </w:rPr>
        <w:sectPr w:rsidR="00CD4FA3">
          <w:pgSz w:w="11910" w:h="16840"/>
          <w:pgMar w:top="2620" w:right="140" w:bottom="1920" w:left="0" w:header="708" w:footer="1739" w:gutter="0"/>
          <w:cols w:space="720"/>
        </w:sectPr>
      </w:pPr>
    </w:p>
    <w:p w14:paraId="6F16526A" w14:textId="77777777" w:rsidR="00CD4FA3" w:rsidRDefault="00CD4FA3">
      <w:pPr>
        <w:pStyle w:val="Corpodetexto"/>
        <w:spacing w:before="1"/>
        <w:rPr>
          <w:sz w:val="23"/>
        </w:rPr>
      </w:pPr>
    </w:p>
    <w:p w14:paraId="6F16526B" w14:textId="77777777" w:rsidR="00CD4FA3" w:rsidRDefault="005F2F47">
      <w:pPr>
        <w:pStyle w:val="Ttulo1"/>
        <w:ind w:left="1539" w:right="2098"/>
        <w:jc w:val="center"/>
      </w:pPr>
      <w:bookmarkStart w:id="55" w:name="_bookmark54"/>
      <w:bookmarkEnd w:id="55"/>
      <w:r>
        <w:t>EQUIPE TÉCNICA</w:t>
      </w:r>
    </w:p>
    <w:p w14:paraId="6F16526C" w14:textId="77777777" w:rsidR="00CD4FA3" w:rsidRDefault="00CD4FA3">
      <w:pPr>
        <w:pStyle w:val="Corpodetexto"/>
        <w:rPr>
          <w:b/>
        </w:rPr>
      </w:pPr>
    </w:p>
    <w:p w14:paraId="6F16526D" w14:textId="77777777" w:rsidR="00CD4FA3" w:rsidRDefault="00CD4FA3">
      <w:pPr>
        <w:pStyle w:val="Corpodetexto"/>
        <w:rPr>
          <w:b/>
        </w:rPr>
      </w:pPr>
    </w:p>
    <w:p w14:paraId="6F16526E" w14:textId="77777777" w:rsidR="00CD4FA3" w:rsidRDefault="00CD4FA3">
      <w:pPr>
        <w:pStyle w:val="Corpodetexto"/>
        <w:rPr>
          <w:b/>
        </w:rPr>
      </w:pPr>
    </w:p>
    <w:p w14:paraId="6F16526F" w14:textId="77777777" w:rsidR="00CD4FA3" w:rsidRDefault="005F2F47">
      <w:pPr>
        <w:spacing w:before="139" w:line="362" w:lineRule="auto"/>
        <w:ind w:left="850" w:right="6778"/>
        <w:rPr>
          <w:sz w:val="24"/>
        </w:rPr>
      </w:pPr>
      <w:r>
        <w:rPr>
          <w:sz w:val="24"/>
        </w:rPr>
        <w:t xml:space="preserve">Nome: </w:t>
      </w:r>
      <w:r>
        <w:rPr>
          <w:b/>
          <w:sz w:val="24"/>
        </w:rPr>
        <w:t xml:space="preserve">Simião Serineu Matias Júnior </w:t>
      </w:r>
      <w:r>
        <w:rPr>
          <w:sz w:val="24"/>
        </w:rPr>
        <w:t>Formação: Engenheiro Civil Localidade: Balneário Camboriú – SC</w:t>
      </w:r>
    </w:p>
    <w:p w14:paraId="6F165270" w14:textId="77777777" w:rsidR="00CD4FA3" w:rsidRDefault="005F2F47">
      <w:pPr>
        <w:pStyle w:val="Corpodetexto"/>
        <w:spacing w:line="362" w:lineRule="auto"/>
        <w:ind w:left="850" w:right="5235"/>
      </w:pPr>
      <w:r>
        <w:t>Endereço: Rua 2870, nº 257, Sala 02 – Bairro Centro Telefone: (47) 3264-9956 / 8455-1528</w:t>
      </w:r>
    </w:p>
    <w:p w14:paraId="6F165271" w14:textId="77777777" w:rsidR="00CD4FA3" w:rsidRPr="00280A56" w:rsidRDefault="005F2F47">
      <w:pPr>
        <w:pStyle w:val="Corpodetexto"/>
        <w:ind w:left="850" w:right="8088"/>
        <w:rPr>
          <w:lang w:val="en-US"/>
        </w:rPr>
      </w:pPr>
      <w:r w:rsidRPr="00280A56">
        <w:rPr>
          <w:lang w:val="en-US"/>
        </w:rPr>
        <w:t>CREA: 82438-3</w:t>
      </w:r>
    </w:p>
    <w:p w14:paraId="6F165272" w14:textId="62D44301" w:rsidR="00CD4FA3" w:rsidRDefault="005F2F47">
      <w:pPr>
        <w:pStyle w:val="Corpodetexto"/>
        <w:spacing w:before="137"/>
        <w:ind w:left="850" w:right="925"/>
        <w:rPr>
          <w:lang w:val="en-US"/>
        </w:rPr>
      </w:pPr>
      <w:r w:rsidRPr="00280A56">
        <w:rPr>
          <w:lang w:val="en-US"/>
        </w:rPr>
        <w:t xml:space="preserve">Email: </w:t>
      </w:r>
      <w:hyperlink r:id="rId53">
        <w:r w:rsidRPr="00280A56">
          <w:rPr>
            <w:lang w:val="en-US"/>
          </w:rPr>
          <w:t>vetorengenharia@hotmail.com</w:t>
        </w:r>
      </w:hyperlink>
    </w:p>
    <w:p w14:paraId="041B6EE2" w14:textId="6EE954C9" w:rsidR="00AB09A3" w:rsidRDefault="00AB09A3">
      <w:pPr>
        <w:pStyle w:val="Corpodetexto"/>
        <w:spacing w:before="137"/>
        <w:ind w:left="850" w:right="925"/>
        <w:rPr>
          <w:lang w:val="en-US"/>
        </w:rPr>
      </w:pPr>
    </w:p>
    <w:p w14:paraId="785E73CA" w14:textId="7C8CA422" w:rsidR="00AB09A3" w:rsidRDefault="00AB09A3" w:rsidP="0093743E">
      <w:pPr>
        <w:spacing w:before="139" w:line="362" w:lineRule="auto"/>
        <w:ind w:left="850" w:right="6525"/>
        <w:rPr>
          <w:sz w:val="24"/>
        </w:rPr>
      </w:pPr>
      <w:r>
        <w:rPr>
          <w:sz w:val="24"/>
        </w:rPr>
        <w:t xml:space="preserve">Nome: </w:t>
      </w:r>
      <w:r>
        <w:rPr>
          <w:b/>
          <w:sz w:val="24"/>
        </w:rPr>
        <w:t>André Rothenburg</w:t>
      </w:r>
      <w:r w:rsidR="0093743E">
        <w:rPr>
          <w:b/>
          <w:sz w:val="24"/>
        </w:rPr>
        <w:t xml:space="preserve"> dos </w:t>
      </w:r>
      <w:r>
        <w:rPr>
          <w:b/>
          <w:sz w:val="24"/>
        </w:rPr>
        <w:t>Passos</w:t>
      </w:r>
      <w:r w:rsidR="0093743E">
        <w:rPr>
          <w:b/>
          <w:sz w:val="24"/>
        </w:rPr>
        <w:t>.</w:t>
      </w:r>
      <w:r>
        <w:rPr>
          <w:b/>
          <w:sz w:val="24"/>
        </w:rPr>
        <w:t xml:space="preserve"> </w:t>
      </w:r>
      <w:r>
        <w:rPr>
          <w:sz w:val="24"/>
        </w:rPr>
        <w:t>Formação: Técnico em Edificações Localidade: Camboriú – SC</w:t>
      </w:r>
    </w:p>
    <w:p w14:paraId="5C065A30" w14:textId="2D673330" w:rsidR="00AB09A3" w:rsidRDefault="00AB09A3" w:rsidP="001D3723">
      <w:pPr>
        <w:pStyle w:val="Corpodetexto"/>
        <w:spacing w:line="362" w:lineRule="auto"/>
        <w:ind w:left="850" w:right="2981"/>
      </w:pPr>
      <w:r>
        <w:t>Endereço: Rua Presidente Getúlio</w:t>
      </w:r>
      <w:r w:rsidR="001D3723">
        <w:t xml:space="preserve">, nº 100 – Bairro Várzea do Ranchinho. </w:t>
      </w:r>
      <w:r>
        <w:t xml:space="preserve">Telefone: (47) </w:t>
      </w:r>
      <w:r w:rsidR="001D3723">
        <w:t xml:space="preserve">99960-8580 </w:t>
      </w:r>
    </w:p>
    <w:p w14:paraId="64B1F094" w14:textId="7B3D8D99" w:rsidR="00AB09A3" w:rsidRPr="00AB09A3" w:rsidRDefault="00AB09A3" w:rsidP="00AB09A3">
      <w:pPr>
        <w:pStyle w:val="Corpodetexto"/>
        <w:spacing w:line="362" w:lineRule="auto"/>
        <w:ind w:left="850" w:right="5235"/>
      </w:pPr>
      <w:r w:rsidRPr="00280A56">
        <w:rPr>
          <w:lang w:val="en-US"/>
        </w:rPr>
        <w:t xml:space="preserve">Email: </w:t>
      </w:r>
      <w:hyperlink r:id="rId54" w:history="1">
        <w:r w:rsidR="001D3723" w:rsidRPr="00430882">
          <w:rPr>
            <w:rStyle w:val="Hyperlink"/>
            <w:lang w:val="en-US"/>
          </w:rPr>
          <w:t>andre.vetor@hotmail.com</w:t>
        </w:r>
      </w:hyperlink>
    </w:p>
    <w:p w14:paraId="08669092" w14:textId="77777777" w:rsidR="00AB09A3" w:rsidRPr="00280A56" w:rsidRDefault="00AB09A3">
      <w:pPr>
        <w:pStyle w:val="Corpodetexto"/>
        <w:spacing w:before="137"/>
        <w:ind w:left="850" w:right="925"/>
        <w:rPr>
          <w:lang w:val="en-US"/>
        </w:rPr>
      </w:pPr>
    </w:p>
    <w:p w14:paraId="6F165273" w14:textId="77777777" w:rsidR="00CD4FA3" w:rsidRPr="00280A56" w:rsidRDefault="00CD4FA3">
      <w:pPr>
        <w:pStyle w:val="Corpodetexto"/>
        <w:rPr>
          <w:lang w:val="en-US"/>
        </w:rPr>
      </w:pPr>
    </w:p>
    <w:p w14:paraId="6F165274" w14:textId="77777777" w:rsidR="00CD4FA3" w:rsidRPr="00280A56" w:rsidRDefault="00CD4FA3">
      <w:pPr>
        <w:pStyle w:val="Corpodetexto"/>
        <w:rPr>
          <w:lang w:val="en-US"/>
        </w:rPr>
      </w:pPr>
    </w:p>
    <w:p w14:paraId="6F165275" w14:textId="77777777" w:rsidR="00CD4FA3" w:rsidRPr="00280A56" w:rsidRDefault="00CD4FA3">
      <w:pPr>
        <w:pStyle w:val="Corpodetexto"/>
        <w:spacing w:before="8"/>
        <w:rPr>
          <w:sz w:val="35"/>
          <w:lang w:val="en-US"/>
        </w:rPr>
      </w:pPr>
    </w:p>
    <w:p w14:paraId="6F165276" w14:textId="77777777" w:rsidR="00CD4FA3" w:rsidRPr="00FE76E5" w:rsidRDefault="00CD4FA3">
      <w:pPr>
        <w:rPr>
          <w:lang w:val="en-US"/>
        </w:rPr>
        <w:sectPr w:rsidR="00CD4FA3" w:rsidRPr="00FE76E5">
          <w:pgSz w:w="11910" w:h="16840"/>
          <w:pgMar w:top="2620" w:right="140" w:bottom="1920" w:left="0" w:header="708" w:footer="1739" w:gutter="0"/>
          <w:cols w:space="720"/>
        </w:sectPr>
      </w:pPr>
    </w:p>
    <w:p w14:paraId="6F165277" w14:textId="77777777" w:rsidR="00CD4FA3" w:rsidRPr="00FE76E5" w:rsidRDefault="00CD4FA3">
      <w:pPr>
        <w:pStyle w:val="Corpodetexto"/>
        <w:spacing w:before="1"/>
        <w:rPr>
          <w:sz w:val="23"/>
          <w:lang w:val="en-US"/>
        </w:rPr>
      </w:pPr>
    </w:p>
    <w:p w14:paraId="6F165278" w14:textId="77777777" w:rsidR="00CD4FA3" w:rsidRPr="00280A56" w:rsidRDefault="005F2F47">
      <w:pPr>
        <w:pStyle w:val="Ttulo1"/>
        <w:ind w:left="1535" w:right="2098"/>
        <w:jc w:val="center"/>
        <w:rPr>
          <w:lang w:val="en-US"/>
        </w:rPr>
      </w:pPr>
      <w:bookmarkStart w:id="56" w:name="_bookmark55"/>
      <w:bookmarkEnd w:id="56"/>
      <w:r w:rsidRPr="00280A56">
        <w:rPr>
          <w:lang w:val="en-US"/>
        </w:rPr>
        <w:t>ANEXOS</w:t>
      </w:r>
    </w:p>
    <w:p w14:paraId="6F165279" w14:textId="77777777" w:rsidR="00CD4FA3" w:rsidRPr="00280A56" w:rsidRDefault="00CD4FA3">
      <w:pPr>
        <w:pStyle w:val="Corpodetexto"/>
        <w:rPr>
          <w:b/>
          <w:lang w:val="en-US"/>
        </w:rPr>
      </w:pPr>
    </w:p>
    <w:p w14:paraId="6F16527A" w14:textId="77777777" w:rsidR="00CD4FA3" w:rsidRPr="00280A56" w:rsidRDefault="00CD4FA3">
      <w:pPr>
        <w:pStyle w:val="Corpodetexto"/>
        <w:rPr>
          <w:b/>
          <w:lang w:val="en-US"/>
        </w:rPr>
      </w:pPr>
    </w:p>
    <w:p w14:paraId="6F16527B" w14:textId="77777777" w:rsidR="00CD4FA3" w:rsidRPr="00280A56" w:rsidRDefault="00CD4FA3">
      <w:pPr>
        <w:pStyle w:val="Corpodetexto"/>
        <w:spacing w:before="4"/>
        <w:rPr>
          <w:b/>
          <w:lang w:val="en-US"/>
        </w:rPr>
      </w:pPr>
    </w:p>
    <w:p w14:paraId="6F16527C" w14:textId="19A47BA8" w:rsidR="00CD4FA3" w:rsidRDefault="005F2F47">
      <w:pPr>
        <w:pStyle w:val="Corpodetexto"/>
        <w:spacing w:before="1" w:line="360" w:lineRule="auto"/>
        <w:ind w:left="850" w:right="848"/>
        <w:jc w:val="both"/>
      </w:pPr>
      <w:r>
        <w:t xml:space="preserve">Nesta seção estarão dispostos todos os documentos que constam a aprovação da instalação da Casa </w:t>
      </w:r>
      <w:r w:rsidR="006769E6">
        <w:t>de Eventos e Festas Acrópole no Bairro das Nações</w:t>
      </w:r>
      <w:r>
        <w:t>, no terreno localiz</w:t>
      </w:r>
      <w:r w:rsidR="006769E6">
        <w:t>ado na esquina da rua Alemanha com a rua Austria</w:t>
      </w:r>
    </w:p>
    <w:p w14:paraId="6F16527D" w14:textId="2AE90CBF" w:rsidR="00CD4FA3" w:rsidRDefault="00CD4FA3">
      <w:pPr>
        <w:spacing w:line="360" w:lineRule="auto"/>
        <w:jc w:val="both"/>
        <w:sectPr w:rsidR="00CD4FA3">
          <w:pgSz w:w="11910" w:h="16840"/>
          <w:pgMar w:top="2620" w:right="140" w:bottom="1920" w:left="0" w:header="708" w:footer="1739" w:gutter="0"/>
          <w:cols w:space="720"/>
        </w:sectPr>
      </w:pPr>
    </w:p>
    <w:p w14:paraId="6F16527E" w14:textId="77777777" w:rsidR="00CD4FA3" w:rsidRDefault="00CD4FA3">
      <w:pPr>
        <w:pStyle w:val="Corpodetexto"/>
        <w:spacing w:before="9"/>
        <w:rPr>
          <w:sz w:val="29"/>
        </w:rPr>
      </w:pPr>
    </w:p>
    <w:p w14:paraId="6F16527F" w14:textId="1C6B2007" w:rsidR="00CD4FA3" w:rsidRDefault="000C6234">
      <w:pPr>
        <w:pStyle w:val="Corpodetexto"/>
        <w:ind w:left="881"/>
        <w:rPr>
          <w:sz w:val="20"/>
        </w:rPr>
      </w:pPr>
      <w:r>
        <w:rPr>
          <w:noProof/>
          <w:sz w:val="20"/>
          <w:lang w:eastAsia="pt-BR"/>
        </w:rPr>
        <w:drawing>
          <wp:inline distT="0" distB="0" distL="0" distR="0" wp14:anchorId="54B87E10" wp14:editId="2D7B3555">
            <wp:extent cx="6370320" cy="4124325"/>
            <wp:effectExtent l="0" t="0" r="0" b="9525"/>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Mapa do terreno.JPG"/>
                    <pic:cNvPicPr/>
                  </pic:nvPicPr>
                  <pic:blipFill>
                    <a:blip r:embed="rId55">
                      <a:extLst>
                        <a:ext uri="{28A0092B-C50C-407E-A947-70E740481C1C}">
                          <a14:useLocalDpi xmlns:a14="http://schemas.microsoft.com/office/drawing/2010/main" val="0"/>
                        </a:ext>
                      </a:extLst>
                    </a:blip>
                    <a:stretch>
                      <a:fillRect/>
                    </a:stretch>
                  </pic:blipFill>
                  <pic:spPr>
                    <a:xfrm>
                      <a:off x="0" y="0"/>
                      <a:ext cx="6370320" cy="4124325"/>
                    </a:xfrm>
                    <a:prstGeom prst="rect">
                      <a:avLst/>
                    </a:prstGeom>
                  </pic:spPr>
                </pic:pic>
              </a:graphicData>
            </a:graphic>
          </wp:inline>
        </w:drawing>
      </w:r>
    </w:p>
    <w:p w14:paraId="6F165280" w14:textId="77777777" w:rsidR="00CD4FA3" w:rsidRDefault="005F2F47">
      <w:pPr>
        <w:pStyle w:val="Ttulo1"/>
        <w:spacing w:before="26"/>
        <w:ind w:right="2096"/>
        <w:jc w:val="center"/>
      </w:pPr>
      <w:r>
        <w:t>Localização do Terreno 1</w:t>
      </w:r>
    </w:p>
    <w:p w14:paraId="6F165281" w14:textId="210ED133" w:rsidR="00CD4FA3" w:rsidRDefault="00CD4FA3">
      <w:pPr>
        <w:pStyle w:val="Corpodetexto"/>
        <w:spacing w:before="2"/>
        <w:rPr>
          <w:b/>
          <w:sz w:val="21"/>
        </w:rPr>
      </w:pPr>
    </w:p>
    <w:p w14:paraId="6F165283" w14:textId="77777777" w:rsidR="00CD4FA3" w:rsidRDefault="00CD4FA3">
      <w:pPr>
        <w:jc w:val="center"/>
        <w:rPr>
          <w:sz w:val="24"/>
        </w:rPr>
        <w:sectPr w:rsidR="00CD4FA3">
          <w:pgSz w:w="11910" w:h="16840"/>
          <w:pgMar w:top="2620" w:right="140" w:bottom="1920" w:left="0" w:header="708" w:footer="1739" w:gutter="0"/>
          <w:cols w:space="720"/>
        </w:sectPr>
      </w:pPr>
    </w:p>
    <w:p w14:paraId="6F165284" w14:textId="77777777" w:rsidR="00CD4FA3" w:rsidRDefault="00CD4FA3">
      <w:pPr>
        <w:pStyle w:val="Corpodetexto"/>
        <w:spacing w:before="9"/>
        <w:rPr>
          <w:b/>
          <w:sz w:val="29"/>
        </w:rPr>
      </w:pPr>
    </w:p>
    <w:p w14:paraId="6F165285" w14:textId="0B2CB4B3" w:rsidR="00CD4FA3" w:rsidRDefault="00CD4FA3">
      <w:pPr>
        <w:pStyle w:val="Corpodetexto"/>
        <w:ind w:left="881"/>
        <w:rPr>
          <w:sz w:val="20"/>
        </w:rPr>
      </w:pPr>
    </w:p>
    <w:p w14:paraId="6F165286" w14:textId="51C37EC4" w:rsidR="00CD4FA3" w:rsidRDefault="00CD4FA3" w:rsidP="00024DC1">
      <w:pPr>
        <w:rPr>
          <w:b/>
          <w:sz w:val="24"/>
        </w:rPr>
      </w:pPr>
      <w:bookmarkStart w:id="57" w:name="_GoBack"/>
      <w:bookmarkEnd w:id="57"/>
    </w:p>
    <w:p w14:paraId="6F165287" w14:textId="727E8662" w:rsidR="00CD4FA3" w:rsidRDefault="00024DC1" w:rsidP="00024DC1">
      <w:pPr>
        <w:pStyle w:val="Corpodetexto"/>
        <w:spacing w:before="2"/>
        <w:jc w:val="center"/>
        <w:rPr>
          <w:b/>
          <w:sz w:val="21"/>
        </w:rPr>
      </w:pPr>
      <w:r>
        <w:rPr>
          <w:b/>
          <w:noProof/>
          <w:sz w:val="21"/>
          <w:lang w:eastAsia="pt-BR"/>
        </w:rPr>
        <w:drawing>
          <wp:inline distT="0" distB="0" distL="0" distR="0" wp14:anchorId="7AF657A8" wp14:editId="0983CDF6">
            <wp:extent cx="4895850" cy="3514725"/>
            <wp:effectExtent l="0" t="0" r="0" b="9525"/>
            <wp:docPr id="33" name="Image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dentificação do Terreno.JPG"/>
                    <pic:cNvPicPr/>
                  </pic:nvPicPr>
                  <pic:blipFill>
                    <a:blip r:embed="rId56">
                      <a:extLst>
                        <a:ext uri="{28A0092B-C50C-407E-A947-70E740481C1C}">
                          <a14:useLocalDpi xmlns:a14="http://schemas.microsoft.com/office/drawing/2010/main" val="0"/>
                        </a:ext>
                      </a:extLst>
                    </a:blip>
                    <a:stretch>
                      <a:fillRect/>
                    </a:stretch>
                  </pic:blipFill>
                  <pic:spPr>
                    <a:xfrm>
                      <a:off x="0" y="0"/>
                      <a:ext cx="4895850" cy="3514725"/>
                    </a:xfrm>
                    <a:prstGeom prst="rect">
                      <a:avLst/>
                    </a:prstGeom>
                  </pic:spPr>
                </pic:pic>
              </a:graphicData>
            </a:graphic>
          </wp:inline>
        </w:drawing>
      </w:r>
    </w:p>
    <w:p w14:paraId="6F165289" w14:textId="796942BB" w:rsidR="00CD4FA3" w:rsidRPr="00024DC1" w:rsidRDefault="00024DC1" w:rsidP="00024DC1">
      <w:pPr>
        <w:spacing w:before="15"/>
        <w:ind w:left="2096" w:right="2096"/>
        <w:jc w:val="center"/>
        <w:rPr>
          <w:b/>
          <w:sz w:val="24"/>
        </w:rPr>
        <w:sectPr w:rsidR="00CD4FA3" w:rsidRPr="00024DC1">
          <w:pgSz w:w="11910" w:h="16840"/>
          <w:pgMar w:top="2620" w:right="140" w:bottom="1920" w:left="0" w:header="708" w:footer="1739" w:gutter="0"/>
          <w:cols w:space="720"/>
        </w:sectPr>
      </w:pPr>
      <w:r>
        <w:rPr>
          <w:b/>
          <w:sz w:val="24"/>
        </w:rPr>
        <w:t xml:space="preserve">Identificação do Terreno </w:t>
      </w:r>
    </w:p>
    <w:p w14:paraId="6F16528A" w14:textId="77777777" w:rsidR="00CD4FA3" w:rsidRDefault="00CD4FA3">
      <w:pPr>
        <w:pStyle w:val="Corpodetexto"/>
        <w:spacing w:before="9"/>
        <w:rPr>
          <w:b/>
          <w:sz w:val="29"/>
        </w:rPr>
      </w:pPr>
    </w:p>
    <w:p w14:paraId="6F16528B" w14:textId="0D466B1B" w:rsidR="00CD4FA3" w:rsidRDefault="00CD4FA3">
      <w:pPr>
        <w:pStyle w:val="Corpodetexto"/>
        <w:ind w:left="2043"/>
        <w:rPr>
          <w:sz w:val="20"/>
        </w:rPr>
      </w:pPr>
    </w:p>
    <w:p w14:paraId="6F16528D" w14:textId="77777777" w:rsidR="00CD4FA3" w:rsidRDefault="00CD4FA3">
      <w:pPr>
        <w:spacing w:line="271" w:lineRule="exact"/>
        <w:jc w:val="center"/>
        <w:rPr>
          <w:sz w:val="24"/>
        </w:rPr>
        <w:sectPr w:rsidR="00CD4FA3">
          <w:pgSz w:w="11910" w:h="16840"/>
          <w:pgMar w:top="2620" w:right="140" w:bottom="1920" w:left="0" w:header="708" w:footer="1739" w:gutter="0"/>
          <w:cols w:space="720"/>
        </w:sectPr>
      </w:pPr>
    </w:p>
    <w:p w14:paraId="6F16528E" w14:textId="77777777" w:rsidR="00CD4FA3" w:rsidRDefault="00CD4FA3" w:rsidP="00075272">
      <w:pPr>
        <w:pStyle w:val="Corpodetexto"/>
        <w:spacing w:before="9"/>
        <w:rPr>
          <w:b/>
          <w:sz w:val="29"/>
        </w:rPr>
      </w:pPr>
    </w:p>
    <w:sectPr w:rsidR="00CD4FA3">
      <w:pgSz w:w="11910" w:h="16840"/>
      <w:pgMar w:top="2620" w:right="140" w:bottom="1920" w:left="0" w:header="708" w:footer="1739"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1652F5" w14:textId="77777777" w:rsidR="007B4C1B" w:rsidRDefault="007B4C1B">
      <w:r>
        <w:separator/>
      </w:r>
    </w:p>
  </w:endnote>
  <w:endnote w:type="continuationSeparator" w:id="0">
    <w:p w14:paraId="6F1652F6" w14:textId="77777777" w:rsidR="007B4C1B" w:rsidRDefault="007B4C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Black">
    <w:altName w:val="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1652F8" w14:textId="77777777" w:rsidR="007B4C1B" w:rsidRDefault="007B4C1B">
    <w:pPr>
      <w:pStyle w:val="Corpodetexto"/>
      <w:spacing w:line="14" w:lineRule="auto"/>
      <w:rPr>
        <w:sz w:val="20"/>
      </w:rPr>
    </w:pPr>
    <w:r>
      <w:rPr>
        <w:noProof/>
        <w:lang w:eastAsia="pt-BR"/>
      </w:rPr>
      <mc:AlternateContent>
        <mc:Choice Requires="wps">
          <w:drawing>
            <wp:anchor distT="0" distB="0" distL="114300" distR="114300" simplePos="0" relativeHeight="503274176" behindDoc="1" locked="0" layoutInCell="1" allowOverlap="1" wp14:anchorId="6F165305" wp14:editId="6F165306">
              <wp:simplePos x="0" y="0"/>
              <wp:positionH relativeFrom="page">
                <wp:posOffset>485775</wp:posOffset>
              </wp:positionH>
              <wp:positionV relativeFrom="page">
                <wp:posOffset>9563100</wp:posOffset>
              </wp:positionV>
              <wp:extent cx="6028055" cy="330200"/>
              <wp:effectExtent l="0" t="0" r="10795" b="12700"/>
              <wp:wrapNone/>
              <wp:docPr id="1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8055" cy="33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65377" w14:textId="77777777" w:rsidR="007B4C1B" w:rsidRDefault="007B4C1B">
                          <w:pPr>
                            <w:spacing w:line="237" w:lineRule="exact"/>
                            <w:ind w:left="4" w:right="4"/>
                            <w:jc w:val="center"/>
                            <w:rPr>
                              <w:rFonts w:ascii="Arial Black" w:hAnsi="Arial Black"/>
                              <w:b/>
                              <w:sz w:val="20"/>
                            </w:rPr>
                          </w:pPr>
                          <w:r>
                            <w:rPr>
                              <w:rFonts w:ascii="Arial Black" w:hAnsi="Arial Black"/>
                              <w:b/>
                              <w:color w:val="7E7E7E"/>
                              <w:sz w:val="20"/>
                            </w:rPr>
                            <w:t>Rua 2870, nº 257, Sala 02 – Balneário Camboriú/SC – fone (47) 3264-9956 / 98455-1528</w:t>
                          </w:r>
                        </w:p>
                        <w:p w14:paraId="6F165378" w14:textId="77777777" w:rsidR="007B4C1B" w:rsidRDefault="001E0550">
                          <w:pPr>
                            <w:spacing w:line="280" w:lineRule="exact"/>
                            <w:ind w:left="4" w:right="9"/>
                            <w:jc w:val="center"/>
                            <w:rPr>
                              <w:rFonts w:ascii="Arial Black"/>
                              <w:b/>
                              <w:sz w:val="20"/>
                            </w:rPr>
                          </w:pPr>
                          <w:hyperlink r:id="rId1">
                            <w:r w:rsidR="007B4C1B">
                              <w:rPr>
                                <w:rFonts w:ascii="Arial Black"/>
                                <w:b/>
                                <w:color w:val="7E7E7E"/>
                                <w:sz w:val="20"/>
                              </w:rPr>
                              <w:t>vetorengenharia@hotmail.com</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165305" id="_x0000_t202" coordsize="21600,21600" o:spt="202" path="m,l,21600r21600,l21600,xe">
              <v:stroke joinstyle="miter"/>
              <v:path gradientshapeok="t" o:connecttype="rect"/>
            </v:shapetype>
            <v:shape id="Text Box 9" o:spid="_x0000_s1029" type="#_x0000_t202" style="position:absolute;margin-left:38.25pt;margin-top:753pt;width:474.65pt;height:26pt;z-index:-4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" filled="f" stroked="f">
              <v:textbox inset="0,0,0,0">
                <w:txbxContent>
                  <w:p w14:paraId="6F165377" w14:textId="77777777" w:rsidR="007B4C1B" w:rsidRDefault="007B4C1B">
                    <w:pPr>
                      <w:spacing w:line="237" w:lineRule="exact"/>
                      <w:ind w:left="4" w:right="4"/>
                      <w:jc w:val="center"/>
                      <w:rPr>
                        <w:rFonts w:ascii="Arial Black" w:hAnsi="Arial Black"/>
                        <w:b/>
                        <w:sz w:val="20"/>
                      </w:rPr>
                    </w:pPr>
                    <w:r>
                      <w:rPr>
                        <w:rFonts w:ascii="Arial Black" w:hAnsi="Arial Black"/>
                        <w:b/>
                        <w:color w:val="7E7E7E"/>
                        <w:sz w:val="20"/>
                      </w:rPr>
                      <w:t>Rua 2870, nº 257, Sala 02 – Balneário Camboriú/SC – fone (47) 3264-9956 / 98455-1528</w:t>
                    </w:r>
                  </w:p>
                  <w:p w14:paraId="6F165378" w14:textId="77777777" w:rsidR="007B4C1B" w:rsidRDefault="001E0550">
                    <w:pPr>
                      <w:spacing w:line="280" w:lineRule="exact"/>
                      <w:ind w:left="4" w:right="9"/>
                      <w:jc w:val="center"/>
                      <w:rPr>
                        <w:rFonts w:ascii="Arial Black"/>
                        <w:b/>
                        <w:sz w:val="20"/>
                      </w:rPr>
                    </w:pPr>
                    <w:hyperlink r:id="rId2">
                      <w:r w:rsidR="007B4C1B">
                        <w:rPr>
                          <w:rFonts w:ascii="Arial Black"/>
                          <w:b/>
                          <w:color w:val="7E7E7E"/>
                          <w:sz w:val="20"/>
                        </w:rPr>
                        <w:t>vetorengenharia@hotmail.com</w:t>
                      </w:r>
                    </w:hyperlink>
                  </w:p>
                </w:txbxContent>
              </v:textbox>
              <w10:wrap anchorx="page" anchory="page"/>
            </v:shape>
          </w:pict>
        </mc:Fallback>
      </mc:AlternateContent>
    </w:r>
    <w:r>
      <w:rPr>
        <w:noProof/>
        <w:lang w:eastAsia="pt-BR"/>
      </w:rPr>
      <mc:AlternateContent>
        <mc:Choice Requires="wps">
          <w:drawing>
            <wp:anchor distT="0" distB="0" distL="114300" distR="114300" simplePos="0" relativeHeight="503274128" behindDoc="1" locked="0" layoutInCell="1" allowOverlap="1" wp14:anchorId="6F165307" wp14:editId="6F165308">
              <wp:simplePos x="0" y="0"/>
              <wp:positionH relativeFrom="page">
                <wp:posOffset>6677025</wp:posOffset>
              </wp:positionH>
              <wp:positionV relativeFrom="page">
                <wp:posOffset>9820275</wp:posOffset>
              </wp:positionV>
              <wp:extent cx="323850" cy="314325"/>
              <wp:effectExtent l="28575" t="28575" r="28575" b="28575"/>
              <wp:wrapNone/>
              <wp:docPr id="22" name="Freeform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3850" cy="314325"/>
                      </a:xfrm>
                      <a:custGeom>
                        <a:avLst/>
                        <a:gdLst>
                          <a:gd name="T0" fmla="+- 0 10770 10515"/>
                          <a:gd name="T1" fmla="*/ T0 w 510"/>
                          <a:gd name="T2" fmla="+- 0 15465 15465"/>
                          <a:gd name="T3" fmla="*/ 15465 h 495"/>
                          <a:gd name="T4" fmla="+- 0 10689 10515"/>
                          <a:gd name="T5" fmla="*/ T4 w 510"/>
                          <a:gd name="T6" fmla="+- 0 15478 15465"/>
                          <a:gd name="T7" fmla="*/ 15478 h 495"/>
                          <a:gd name="T8" fmla="+- 0 10619 10515"/>
                          <a:gd name="T9" fmla="*/ T8 w 510"/>
                          <a:gd name="T10" fmla="+- 0 15513 15465"/>
                          <a:gd name="T11" fmla="*/ 15513 h 495"/>
                          <a:gd name="T12" fmla="+- 0 10564 10515"/>
                          <a:gd name="T13" fmla="*/ T12 w 510"/>
                          <a:gd name="T14" fmla="+- 0 15566 15465"/>
                          <a:gd name="T15" fmla="*/ 15566 h 495"/>
                          <a:gd name="T16" fmla="+- 0 10528 10515"/>
                          <a:gd name="T17" fmla="*/ T16 w 510"/>
                          <a:gd name="T18" fmla="+- 0 15634 15465"/>
                          <a:gd name="T19" fmla="*/ 15634 h 495"/>
                          <a:gd name="T20" fmla="+- 0 10515 10515"/>
                          <a:gd name="T21" fmla="*/ T20 w 510"/>
                          <a:gd name="T22" fmla="+- 0 15713 15465"/>
                          <a:gd name="T23" fmla="*/ 15713 h 495"/>
                          <a:gd name="T24" fmla="+- 0 10528 10515"/>
                          <a:gd name="T25" fmla="*/ T24 w 510"/>
                          <a:gd name="T26" fmla="+- 0 15791 15465"/>
                          <a:gd name="T27" fmla="*/ 15791 h 495"/>
                          <a:gd name="T28" fmla="+- 0 10564 10515"/>
                          <a:gd name="T29" fmla="*/ T28 w 510"/>
                          <a:gd name="T30" fmla="+- 0 15859 15465"/>
                          <a:gd name="T31" fmla="*/ 15859 h 495"/>
                          <a:gd name="T32" fmla="+- 0 10619 10515"/>
                          <a:gd name="T33" fmla="*/ T32 w 510"/>
                          <a:gd name="T34" fmla="+- 0 15912 15465"/>
                          <a:gd name="T35" fmla="*/ 15912 h 495"/>
                          <a:gd name="T36" fmla="+- 0 10689 10515"/>
                          <a:gd name="T37" fmla="*/ T36 w 510"/>
                          <a:gd name="T38" fmla="+- 0 15947 15465"/>
                          <a:gd name="T39" fmla="*/ 15947 h 495"/>
                          <a:gd name="T40" fmla="+- 0 10770 10515"/>
                          <a:gd name="T41" fmla="*/ T40 w 510"/>
                          <a:gd name="T42" fmla="+- 0 15960 15465"/>
                          <a:gd name="T43" fmla="*/ 15960 h 495"/>
                          <a:gd name="T44" fmla="+- 0 10851 10515"/>
                          <a:gd name="T45" fmla="*/ T44 w 510"/>
                          <a:gd name="T46" fmla="+- 0 15947 15465"/>
                          <a:gd name="T47" fmla="*/ 15947 h 495"/>
                          <a:gd name="T48" fmla="+- 0 10921 10515"/>
                          <a:gd name="T49" fmla="*/ T48 w 510"/>
                          <a:gd name="T50" fmla="+- 0 15912 15465"/>
                          <a:gd name="T51" fmla="*/ 15912 h 495"/>
                          <a:gd name="T52" fmla="+- 0 10976 10515"/>
                          <a:gd name="T53" fmla="*/ T52 w 510"/>
                          <a:gd name="T54" fmla="+- 0 15859 15465"/>
                          <a:gd name="T55" fmla="*/ 15859 h 495"/>
                          <a:gd name="T56" fmla="+- 0 11012 10515"/>
                          <a:gd name="T57" fmla="*/ T56 w 510"/>
                          <a:gd name="T58" fmla="+- 0 15791 15465"/>
                          <a:gd name="T59" fmla="*/ 15791 h 495"/>
                          <a:gd name="T60" fmla="+- 0 11025 10515"/>
                          <a:gd name="T61" fmla="*/ T60 w 510"/>
                          <a:gd name="T62" fmla="+- 0 15713 15465"/>
                          <a:gd name="T63" fmla="*/ 15713 h 495"/>
                          <a:gd name="T64" fmla="+- 0 11012 10515"/>
                          <a:gd name="T65" fmla="*/ T64 w 510"/>
                          <a:gd name="T66" fmla="+- 0 15634 15465"/>
                          <a:gd name="T67" fmla="*/ 15634 h 495"/>
                          <a:gd name="T68" fmla="+- 0 10976 10515"/>
                          <a:gd name="T69" fmla="*/ T68 w 510"/>
                          <a:gd name="T70" fmla="+- 0 15566 15465"/>
                          <a:gd name="T71" fmla="*/ 15566 h 495"/>
                          <a:gd name="T72" fmla="+- 0 10921 10515"/>
                          <a:gd name="T73" fmla="*/ T72 w 510"/>
                          <a:gd name="T74" fmla="+- 0 15513 15465"/>
                          <a:gd name="T75" fmla="*/ 15513 h 495"/>
                          <a:gd name="T76" fmla="+- 0 10851 10515"/>
                          <a:gd name="T77" fmla="*/ T76 w 510"/>
                          <a:gd name="T78" fmla="+- 0 15478 15465"/>
                          <a:gd name="T79" fmla="*/ 15478 h 495"/>
                          <a:gd name="T80" fmla="+- 0 10770 10515"/>
                          <a:gd name="T81" fmla="*/ T80 w 510"/>
                          <a:gd name="T82" fmla="+- 0 15465 15465"/>
                          <a:gd name="T83" fmla="*/ 15465 h 4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10" h="495">
                            <a:moveTo>
                              <a:pt x="255" y="0"/>
                            </a:moveTo>
                            <a:lnTo>
                              <a:pt x="174" y="13"/>
                            </a:lnTo>
                            <a:lnTo>
                              <a:pt x="104" y="48"/>
                            </a:lnTo>
                            <a:lnTo>
                              <a:pt x="49" y="101"/>
                            </a:lnTo>
                            <a:lnTo>
                              <a:pt x="13" y="169"/>
                            </a:lnTo>
                            <a:lnTo>
                              <a:pt x="0" y="248"/>
                            </a:lnTo>
                            <a:lnTo>
                              <a:pt x="13" y="326"/>
                            </a:lnTo>
                            <a:lnTo>
                              <a:pt x="49" y="394"/>
                            </a:lnTo>
                            <a:lnTo>
                              <a:pt x="104" y="447"/>
                            </a:lnTo>
                            <a:lnTo>
                              <a:pt x="174" y="482"/>
                            </a:lnTo>
                            <a:lnTo>
                              <a:pt x="255" y="495"/>
                            </a:lnTo>
                            <a:lnTo>
                              <a:pt x="336" y="482"/>
                            </a:lnTo>
                            <a:lnTo>
                              <a:pt x="406" y="447"/>
                            </a:lnTo>
                            <a:lnTo>
                              <a:pt x="461" y="394"/>
                            </a:lnTo>
                            <a:lnTo>
                              <a:pt x="497" y="326"/>
                            </a:lnTo>
                            <a:lnTo>
                              <a:pt x="510" y="248"/>
                            </a:lnTo>
                            <a:lnTo>
                              <a:pt x="497" y="169"/>
                            </a:lnTo>
                            <a:lnTo>
                              <a:pt x="461" y="101"/>
                            </a:lnTo>
                            <a:lnTo>
                              <a:pt x="406" y="48"/>
                            </a:lnTo>
                            <a:lnTo>
                              <a:pt x="336" y="13"/>
                            </a:lnTo>
                            <a:lnTo>
                              <a:pt x="255" y="0"/>
                            </a:lnTo>
                            <a:close/>
                          </a:path>
                        </a:pathLst>
                      </a:custGeom>
                      <a:noFill/>
                      <a:ln w="19050">
                        <a:solidFill>
                          <a:srgbClr val="808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17D81E" id="Freeform 11" o:spid="_x0000_s1026" style="position:absolute;margin-left:525.75pt;margin-top:773.25pt;width:25.5pt;height:24.75pt;z-index:-4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510,4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" path="m255,l174,13,104,48,49,101,13,169,,248r13,78l49,394r55,53l174,482r81,13l336,482r70,-35l461,394r36,-68l510,248,497,169,461,101,406,48,336,13,255,xe" filled="f" strokecolor="gray" strokeweight="1.5pt">
              <v:path arrowok="t" o:connecttype="custom" o:connectlocs="161925,9820275;110490,9828530;66040,9850755;31115,9884410;8255,9927590;0,9977755;8255,10027285;31115,10070465;66040,10104120;110490,10126345;161925,10134600;213360,10126345;257810,10104120;292735,10070465;315595,10027285;323850,9977755;315595,9927590;292735,9884410;257810,9850755;213360,9828530;161925,9820275" o:connectangles="0,0,0,0,0,0,0,0,0,0,0,0,0,0,0,0,0,0,0,0,0"/>
              <w10:wrap anchorx="page" anchory="page"/>
            </v:shape>
          </w:pict>
        </mc:Fallback>
      </mc:AlternateContent>
    </w:r>
    <w:r>
      <w:rPr>
        <w:noProof/>
        <w:lang w:eastAsia="pt-BR"/>
      </w:rPr>
      <mc:AlternateContent>
        <mc:Choice Requires="wps">
          <w:drawing>
            <wp:anchor distT="0" distB="0" distL="114300" distR="114300" simplePos="0" relativeHeight="503274152" behindDoc="1" locked="0" layoutInCell="1" allowOverlap="1" wp14:anchorId="6F165309" wp14:editId="6F16530A">
              <wp:simplePos x="0" y="0"/>
              <wp:positionH relativeFrom="page">
                <wp:posOffset>76200</wp:posOffset>
              </wp:positionH>
              <wp:positionV relativeFrom="page">
                <wp:posOffset>9435465</wp:posOffset>
              </wp:positionV>
              <wp:extent cx="7315200" cy="0"/>
              <wp:effectExtent l="19050" t="15240" r="19050" b="13335"/>
              <wp:wrapNone/>
              <wp:docPr id="20"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315200" cy="0"/>
                      </a:xfrm>
                      <a:prstGeom prst="line">
                        <a:avLst/>
                      </a:prstGeom>
                      <a:noFill/>
                      <a:ln w="25400">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280E56" id="Line 10" o:spid="_x0000_s1026" style="position:absolute;z-index:-42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pt,742.95pt" to="582pt,74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" strokecolor="gray" strokeweight="2pt">
              <w10:wrap anchorx="page" anchory="page"/>
            </v:line>
          </w:pict>
        </mc:Fallback>
      </mc:AlternateContent>
    </w:r>
    <w:r>
      <w:rPr>
        <w:noProof/>
        <w:lang w:eastAsia="pt-BR"/>
      </w:rPr>
      <mc:AlternateContent>
        <mc:Choice Requires="wps">
          <w:drawing>
            <wp:anchor distT="0" distB="0" distL="114300" distR="114300" simplePos="0" relativeHeight="503274200" behindDoc="1" locked="0" layoutInCell="1" allowOverlap="1" wp14:anchorId="6F16530B" wp14:editId="6F16530C">
              <wp:simplePos x="0" y="0"/>
              <wp:positionH relativeFrom="page">
                <wp:posOffset>6737350</wp:posOffset>
              </wp:positionH>
              <wp:positionV relativeFrom="page">
                <wp:posOffset>9894570</wp:posOffset>
              </wp:positionV>
              <wp:extent cx="221615" cy="177800"/>
              <wp:effectExtent l="3175" t="0" r="3810" b="0"/>
              <wp:wrapNone/>
              <wp:docPr id="1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61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65379" w14:textId="7D87F85E" w:rsidR="007B4C1B" w:rsidRDefault="007B4C1B">
                          <w:pPr>
                            <w:pStyle w:val="Corpodetexto"/>
                            <w:spacing w:line="265" w:lineRule="exact"/>
                            <w:ind w:left="40"/>
                          </w:pPr>
                          <w:r>
                            <w:fldChar w:fldCharType="begin"/>
                          </w:r>
                          <w:r>
                            <w:instrText xml:space="preserve"> PAGE </w:instrText>
                          </w:r>
                          <w:r>
                            <w:fldChar w:fldCharType="separate"/>
                          </w:r>
                          <w:r w:rsidR="001E0550">
                            <w:rPr>
                              <w:noProof/>
                            </w:rPr>
                            <w:t>24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16530B" id="Text Box 8" o:spid="_x0000_s1030" type="#_x0000_t202" style="position:absolute;margin-left:530.5pt;margin-top:779.1pt;width:17.45pt;height:14pt;z-index:-42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" filled="f" stroked="f">
              <v:textbox inset="0,0,0,0">
                <w:txbxContent>
                  <w:p w14:paraId="6F165379" w14:textId="7D87F85E" w:rsidR="007B4C1B" w:rsidRDefault="007B4C1B">
                    <w:pPr>
                      <w:pStyle w:val="Corpodetexto"/>
                      <w:spacing w:line="265" w:lineRule="exact"/>
                      <w:ind w:left="40"/>
                    </w:pPr>
                    <w:r>
                      <w:fldChar w:fldCharType="begin"/>
                    </w:r>
                    <w:r>
                      <w:instrText xml:space="preserve"> PAGE </w:instrText>
                    </w:r>
                    <w:r>
                      <w:fldChar w:fldCharType="separate"/>
                    </w:r>
                    <w:r w:rsidR="001E0550">
                      <w:rPr>
                        <w:noProof/>
                      </w:rPr>
                      <w:t>24</w:t>
                    </w:r>
                    <w: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1652F9" w14:textId="77777777" w:rsidR="007B4C1B" w:rsidRDefault="007B4C1B">
    <w:pPr>
      <w:pStyle w:val="Corpodetexto"/>
      <w:spacing w:line="14" w:lineRule="auto"/>
      <w:rPr>
        <w:sz w:val="20"/>
      </w:rPr>
    </w:pPr>
    <w:r>
      <w:rPr>
        <w:noProof/>
        <w:lang w:eastAsia="pt-BR"/>
      </w:rPr>
      <mc:AlternateContent>
        <mc:Choice Requires="wps">
          <w:drawing>
            <wp:anchor distT="0" distB="0" distL="114300" distR="114300" simplePos="0" relativeHeight="503274224" behindDoc="1" locked="0" layoutInCell="1" allowOverlap="1" wp14:anchorId="6F16530D" wp14:editId="6F16530E">
              <wp:simplePos x="0" y="0"/>
              <wp:positionH relativeFrom="page">
                <wp:posOffset>6677025</wp:posOffset>
              </wp:positionH>
              <wp:positionV relativeFrom="page">
                <wp:posOffset>9820275</wp:posOffset>
              </wp:positionV>
              <wp:extent cx="323850" cy="314325"/>
              <wp:effectExtent l="28575" t="28575" r="28575" b="28575"/>
              <wp:wrapNone/>
              <wp:docPr id="14" name="Freeform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3850" cy="314325"/>
                      </a:xfrm>
                      <a:custGeom>
                        <a:avLst/>
                        <a:gdLst>
                          <a:gd name="T0" fmla="+- 0 10770 10515"/>
                          <a:gd name="T1" fmla="*/ T0 w 510"/>
                          <a:gd name="T2" fmla="+- 0 15465 15465"/>
                          <a:gd name="T3" fmla="*/ 15465 h 495"/>
                          <a:gd name="T4" fmla="+- 0 10689 10515"/>
                          <a:gd name="T5" fmla="*/ T4 w 510"/>
                          <a:gd name="T6" fmla="+- 0 15478 15465"/>
                          <a:gd name="T7" fmla="*/ 15478 h 495"/>
                          <a:gd name="T8" fmla="+- 0 10619 10515"/>
                          <a:gd name="T9" fmla="*/ T8 w 510"/>
                          <a:gd name="T10" fmla="+- 0 15513 15465"/>
                          <a:gd name="T11" fmla="*/ 15513 h 495"/>
                          <a:gd name="T12" fmla="+- 0 10564 10515"/>
                          <a:gd name="T13" fmla="*/ T12 w 510"/>
                          <a:gd name="T14" fmla="+- 0 15566 15465"/>
                          <a:gd name="T15" fmla="*/ 15566 h 495"/>
                          <a:gd name="T16" fmla="+- 0 10528 10515"/>
                          <a:gd name="T17" fmla="*/ T16 w 510"/>
                          <a:gd name="T18" fmla="+- 0 15634 15465"/>
                          <a:gd name="T19" fmla="*/ 15634 h 495"/>
                          <a:gd name="T20" fmla="+- 0 10515 10515"/>
                          <a:gd name="T21" fmla="*/ T20 w 510"/>
                          <a:gd name="T22" fmla="+- 0 15713 15465"/>
                          <a:gd name="T23" fmla="*/ 15713 h 495"/>
                          <a:gd name="T24" fmla="+- 0 10528 10515"/>
                          <a:gd name="T25" fmla="*/ T24 w 510"/>
                          <a:gd name="T26" fmla="+- 0 15791 15465"/>
                          <a:gd name="T27" fmla="*/ 15791 h 495"/>
                          <a:gd name="T28" fmla="+- 0 10564 10515"/>
                          <a:gd name="T29" fmla="*/ T28 w 510"/>
                          <a:gd name="T30" fmla="+- 0 15859 15465"/>
                          <a:gd name="T31" fmla="*/ 15859 h 495"/>
                          <a:gd name="T32" fmla="+- 0 10619 10515"/>
                          <a:gd name="T33" fmla="*/ T32 w 510"/>
                          <a:gd name="T34" fmla="+- 0 15912 15465"/>
                          <a:gd name="T35" fmla="*/ 15912 h 495"/>
                          <a:gd name="T36" fmla="+- 0 10689 10515"/>
                          <a:gd name="T37" fmla="*/ T36 w 510"/>
                          <a:gd name="T38" fmla="+- 0 15947 15465"/>
                          <a:gd name="T39" fmla="*/ 15947 h 495"/>
                          <a:gd name="T40" fmla="+- 0 10770 10515"/>
                          <a:gd name="T41" fmla="*/ T40 w 510"/>
                          <a:gd name="T42" fmla="+- 0 15960 15465"/>
                          <a:gd name="T43" fmla="*/ 15960 h 495"/>
                          <a:gd name="T44" fmla="+- 0 10851 10515"/>
                          <a:gd name="T45" fmla="*/ T44 w 510"/>
                          <a:gd name="T46" fmla="+- 0 15947 15465"/>
                          <a:gd name="T47" fmla="*/ 15947 h 495"/>
                          <a:gd name="T48" fmla="+- 0 10921 10515"/>
                          <a:gd name="T49" fmla="*/ T48 w 510"/>
                          <a:gd name="T50" fmla="+- 0 15912 15465"/>
                          <a:gd name="T51" fmla="*/ 15912 h 495"/>
                          <a:gd name="T52" fmla="+- 0 10976 10515"/>
                          <a:gd name="T53" fmla="*/ T52 w 510"/>
                          <a:gd name="T54" fmla="+- 0 15859 15465"/>
                          <a:gd name="T55" fmla="*/ 15859 h 495"/>
                          <a:gd name="T56" fmla="+- 0 11012 10515"/>
                          <a:gd name="T57" fmla="*/ T56 w 510"/>
                          <a:gd name="T58" fmla="+- 0 15791 15465"/>
                          <a:gd name="T59" fmla="*/ 15791 h 495"/>
                          <a:gd name="T60" fmla="+- 0 11025 10515"/>
                          <a:gd name="T61" fmla="*/ T60 w 510"/>
                          <a:gd name="T62" fmla="+- 0 15713 15465"/>
                          <a:gd name="T63" fmla="*/ 15713 h 495"/>
                          <a:gd name="T64" fmla="+- 0 11012 10515"/>
                          <a:gd name="T65" fmla="*/ T64 w 510"/>
                          <a:gd name="T66" fmla="+- 0 15634 15465"/>
                          <a:gd name="T67" fmla="*/ 15634 h 495"/>
                          <a:gd name="T68" fmla="+- 0 10976 10515"/>
                          <a:gd name="T69" fmla="*/ T68 w 510"/>
                          <a:gd name="T70" fmla="+- 0 15566 15465"/>
                          <a:gd name="T71" fmla="*/ 15566 h 495"/>
                          <a:gd name="T72" fmla="+- 0 10921 10515"/>
                          <a:gd name="T73" fmla="*/ T72 w 510"/>
                          <a:gd name="T74" fmla="+- 0 15513 15465"/>
                          <a:gd name="T75" fmla="*/ 15513 h 495"/>
                          <a:gd name="T76" fmla="+- 0 10851 10515"/>
                          <a:gd name="T77" fmla="*/ T76 w 510"/>
                          <a:gd name="T78" fmla="+- 0 15478 15465"/>
                          <a:gd name="T79" fmla="*/ 15478 h 495"/>
                          <a:gd name="T80" fmla="+- 0 10770 10515"/>
                          <a:gd name="T81" fmla="*/ T80 w 510"/>
                          <a:gd name="T82" fmla="+- 0 15465 15465"/>
                          <a:gd name="T83" fmla="*/ 15465 h 4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10" h="495">
                            <a:moveTo>
                              <a:pt x="255" y="0"/>
                            </a:moveTo>
                            <a:lnTo>
                              <a:pt x="174" y="13"/>
                            </a:lnTo>
                            <a:lnTo>
                              <a:pt x="104" y="48"/>
                            </a:lnTo>
                            <a:lnTo>
                              <a:pt x="49" y="101"/>
                            </a:lnTo>
                            <a:lnTo>
                              <a:pt x="13" y="169"/>
                            </a:lnTo>
                            <a:lnTo>
                              <a:pt x="0" y="248"/>
                            </a:lnTo>
                            <a:lnTo>
                              <a:pt x="13" y="326"/>
                            </a:lnTo>
                            <a:lnTo>
                              <a:pt x="49" y="394"/>
                            </a:lnTo>
                            <a:lnTo>
                              <a:pt x="104" y="447"/>
                            </a:lnTo>
                            <a:lnTo>
                              <a:pt x="174" y="482"/>
                            </a:lnTo>
                            <a:lnTo>
                              <a:pt x="255" y="495"/>
                            </a:lnTo>
                            <a:lnTo>
                              <a:pt x="336" y="482"/>
                            </a:lnTo>
                            <a:lnTo>
                              <a:pt x="406" y="447"/>
                            </a:lnTo>
                            <a:lnTo>
                              <a:pt x="461" y="394"/>
                            </a:lnTo>
                            <a:lnTo>
                              <a:pt x="497" y="326"/>
                            </a:lnTo>
                            <a:lnTo>
                              <a:pt x="510" y="248"/>
                            </a:lnTo>
                            <a:lnTo>
                              <a:pt x="497" y="169"/>
                            </a:lnTo>
                            <a:lnTo>
                              <a:pt x="461" y="101"/>
                            </a:lnTo>
                            <a:lnTo>
                              <a:pt x="406" y="48"/>
                            </a:lnTo>
                            <a:lnTo>
                              <a:pt x="336" y="13"/>
                            </a:lnTo>
                            <a:lnTo>
                              <a:pt x="255" y="0"/>
                            </a:lnTo>
                            <a:close/>
                          </a:path>
                        </a:pathLst>
                      </a:custGeom>
                      <a:noFill/>
                      <a:ln w="19050">
                        <a:solidFill>
                          <a:srgbClr val="808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5AFD18" id="Freeform 7" o:spid="_x0000_s1026" style="position:absolute;margin-left:525.75pt;margin-top:773.25pt;width:25.5pt;height:24.75pt;z-index:-4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510,4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" path="m255,l174,13,104,48,49,101,13,169,,248r13,78l49,394r55,53l174,482r81,13l336,482r70,-35l461,394r36,-68l510,248,497,169,461,101,406,48,336,13,255,xe" filled="f" strokecolor="gray" strokeweight="1.5pt">
              <v:path arrowok="t" o:connecttype="custom" o:connectlocs="161925,9820275;110490,9828530;66040,9850755;31115,9884410;8255,9927590;0,9977755;8255,10027285;31115,10070465;66040,10104120;110490,10126345;161925,10134600;213360,10126345;257810,10104120;292735,10070465;315595,10027285;323850,9977755;315595,9927590;292735,9884410;257810,9850755;213360,9828530;161925,9820275" o:connectangles="0,0,0,0,0,0,0,0,0,0,0,0,0,0,0,0,0,0,0,0,0"/>
              <w10:wrap anchorx="page" anchory="page"/>
            </v:shape>
          </w:pict>
        </mc:Fallback>
      </mc:AlternateContent>
    </w:r>
    <w:r>
      <w:rPr>
        <w:noProof/>
        <w:lang w:eastAsia="pt-BR"/>
      </w:rPr>
      <mc:AlternateContent>
        <mc:Choice Requires="wps">
          <w:drawing>
            <wp:anchor distT="0" distB="0" distL="114300" distR="114300" simplePos="0" relativeHeight="503274248" behindDoc="1" locked="0" layoutInCell="1" allowOverlap="1" wp14:anchorId="6F16530F" wp14:editId="6F165310">
              <wp:simplePos x="0" y="0"/>
              <wp:positionH relativeFrom="page">
                <wp:posOffset>606425</wp:posOffset>
              </wp:positionH>
              <wp:positionV relativeFrom="page">
                <wp:posOffset>9558655</wp:posOffset>
              </wp:positionV>
              <wp:extent cx="5904230" cy="330200"/>
              <wp:effectExtent l="0" t="0" r="4445" b="0"/>
              <wp:wrapNone/>
              <wp:docPr id="1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4230" cy="33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6537A" w14:textId="77777777" w:rsidR="007B4C1B" w:rsidRDefault="007B4C1B">
                          <w:pPr>
                            <w:spacing w:line="237" w:lineRule="exact"/>
                            <w:ind w:left="4" w:right="4"/>
                            <w:jc w:val="center"/>
                            <w:rPr>
                              <w:rFonts w:ascii="Arial Black" w:hAnsi="Arial Black"/>
                              <w:b/>
                              <w:sz w:val="20"/>
                            </w:rPr>
                          </w:pPr>
                          <w:r>
                            <w:rPr>
                              <w:rFonts w:ascii="Arial Black" w:hAnsi="Arial Black"/>
                              <w:b/>
                              <w:color w:val="7E7E7E"/>
                              <w:sz w:val="20"/>
                            </w:rPr>
                            <w:t>Rua 2870, nº 257, Sala 02 – Balneário Camboriú/SC – fone (47) 3264-9956 / 8455-1528</w:t>
                          </w:r>
                        </w:p>
                        <w:p w14:paraId="6F16537B" w14:textId="77777777" w:rsidR="007B4C1B" w:rsidRDefault="001E0550">
                          <w:pPr>
                            <w:spacing w:line="280" w:lineRule="exact"/>
                            <w:ind w:left="4" w:right="9"/>
                            <w:jc w:val="center"/>
                            <w:rPr>
                              <w:rFonts w:ascii="Arial Black"/>
                              <w:b/>
                              <w:sz w:val="20"/>
                            </w:rPr>
                          </w:pPr>
                          <w:hyperlink r:id="rId1">
                            <w:r w:rsidR="007B4C1B">
                              <w:rPr>
                                <w:rFonts w:ascii="Arial Black"/>
                                <w:b/>
                                <w:color w:val="7E7E7E"/>
                                <w:sz w:val="20"/>
                              </w:rPr>
                              <w:t>vetorengenharia@hotmail.com</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16530F" id="_x0000_t202" coordsize="21600,21600" o:spt="202" path="m,l,21600r21600,l21600,xe">
              <v:stroke joinstyle="miter"/>
              <v:path gradientshapeok="t" o:connecttype="rect"/>
            </v:shapetype>
            <v:shape id="_x0000_s1031" type="#_x0000_t202" style="position:absolute;margin-left:47.75pt;margin-top:752.65pt;width:464.9pt;height:26pt;z-index:-42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" filled="f" stroked="f">
              <v:textbox inset="0,0,0,0">
                <w:txbxContent>
                  <w:p w14:paraId="6F16537A" w14:textId="77777777" w:rsidR="007B4C1B" w:rsidRDefault="007B4C1B">
                    <w:pPr>
                      <w:spacing w:line="237" w:lineRule="exact"/>
                      <w:ind w:left="4" w:right="4"/>
                      <w:jc w:val="center"/>
                      <w:rPr>
                        <w:rFonts w:ascii="Arial Black" w:hAnsi="Arial Black"/>
                        <w:b/>
                        <w:sz w:val="20"/>
                      </w:rPr>
                    </w:pPr>
                    <w:r>
                      <w:rPr>
                        <w:rFonts w:ascii="Arial Black" w:hAnsi="Arial Black"/>
                        <w:b/>
                        <w:color w:val="7E7E7E"/>
                        <w:sz w:val="20"/>
                      </w:rPr>
                      <w:t>Rua 2870, nº 257, Sala 02 – Balneário Camboriú/SC – fone (47) 3264-9956 / 8455-1528</w:t>
                    </w:r>
                  </w:p>
                  <w:p w14:paraId="6F16537B" w14:textId="77777777" w:rsidR="007B4C1B" w:rsidRDefault="001E0550">
                    <w:pPr>
                      <w:spacing w:line="280" w:lineRule="exact"/>
                      <w:ind w:left="4" w:right="9"/>
                      <w:jc w:val="center"/>
                      <w:rPr>
                        <w:rFonts w:ascii="Arial Black"/>
                        <w:b/>
                        <w:sz w:val="20"/>
                      </w:rPr>
                    </w:pPr>
                    <w:hyperlink r:id="rId2">
                      <w:r w:rsidR="007B4C1B">
                        <w:rPr>
                          <w:rFonts w:ascii="Arial Black"/>
                          <w:b/>
                          <w:color w:val="7E7E7E"/>
                          <w:sz w:val="20"/>
                        </w:rPr>
                        <w:t>vetorengenharia@hotmail.com</w:t>
                      </w:r>
                    </w:hyperlink>
                  </w:p>
                </w:txbxContent>
              </v:textbox>
              <w10:wrap anchorx="page" anchory="page"/>
            </v:shape>
          </w:pict>
        </mc:Fallback>
      </mc:AlternateContent>
    </w:r>
    <w:r>
      <w:rPr>
        <w:noProof/>
        <w:lang w:eastAsia="pt-BR"/>
      </w:rPr>
      <mc:AlternateContent>
        <mc:Choice Requires="wps">
          <w:drawing>
            <wp:anchor distT="0" distB="0" distL="114300" distR="114300" simplePos="0" relativeHeight="503274272" behindDoc="1" locked="0" layoutInCell="1" allowOverlap="1" wp14:anchorId="6F165311" wp14:editId="6F165312">
              <wp:simplePos x="0" y="0"/>
              <wp:positionH relativeFrom="page">
                <wp:posOffset>6737350</wp:posOffset>
              </wp:positionH>
              <wp:positionV relativeFrom="page">
                <wp:posOffset>9894570</wp:posOffset>
              </wp:positionV>
              <wp:extent cx="221615" cy="177800"/>
              <wp:effectExtent l="3175" t="0" r="381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61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6537C" w14:textId="74D53001" w:rsidR="007B4C1B" w:rsidRDefault="007B4C1B">
                          <w:pPr>
                            <w:pStyle w:val="Corpodetexto"/>
                            <w:spacing w:line="265" w:lineRule="exact"/>
                            <w:ind w:left="40"/>
                          </w:pPr>
                          <w:r>
                            <w:fldChar w:fldCharType="begin"/>
                          </w:r>
                          <w:r>
                            <w:instrText xml:space="preserve"> PAGE </w:instrText>
                          </w:r>
                          <w:r>
                            <w:fldChar w:fldCharType="separate"/>
                          </w:r>
                          <w:r w:rsidR="001E0550">
                            <w:rPr>
                              <w:noProof/>
                            </w:rPr>
                            <w:t>25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165311" id="Text Box 5" o:spid="_x0000_s1032" type="#_x0000_t202" style="position:absolute;margin-left:530.5pt;margin-top:779.1pt;width:17.45pt;height:14pt;z-index:-4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" filled="f" stroked="f">
              <v:textbox inset="0,0,0,0">
                <w:txbxContent>
                  <w:p w14:paraId="6F16537C" w14:textId="74D53001" w:rsidR="007B4C1B" w:rsidRDefault="007B4C1B">
                    <w:pPr>
                      <w:pStyle w:val="Corpodetexto"/>
                      <w:spacing w:line="265" w:lineRule="exact"/>
                      <w:ind w:left="40"/>
                    </w:pPr>
                    <w:r>
                      <w:fldChar w:fldCharType="begin"/>
                    </w:r>
                    <w:r>
                      <w:instrText xml:space="preserve"> PAGE </w:instrText>
                    </w:r>
                    <w:r>
                      <w:fldChar w:fldCharType="separate"/>
                    </w:r>
                    <w:r w:rsidR="001E0550">
                      <w:rPr>
                        <w:noProof/>
                      </w:rPr>
                      <w:t>25</w:t>
                    </w:r>
                    <w: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1652FA" w14:textId="77777777" w:rsidR="007B4C1B" w:rsidRDefault="007B4C1B">
    <w:pPr>
      <w:pStyle w:val="Corpodetexto"/>
      <w:spacing w:line="14" w:lineRule="auto"/>
      <w:rPr>
        <w:sz w:val="20"/>
      </w:rPr>
    </w:pPr>
    <w:r>
      <w:rPr>
        <w:noProof/>
        <w:lang w:eastAsia="pt-BR"/>
      </w:rPr>
      <mc:AlternateContent>
        <mc:Choice Requires="wps">
          <w:drawing>
            <wp:anchor distT="0" distB="0" distL="114300" distR="114300" simplePos="0" relativeHeight="503274296" behindDoc="1" locked="0" layoutInCell="1" allowOverlap="1" wp14:anchorId="6F165313" wp14:editId="6F165314">
              <wp:simplePos x="0" y="0"/>
              <wp:positionH relativeFrom="page">
                <wp:posOffset>6677025</wp:posOffset>
              </wp:positionH>
              <wp:positionV relativeFrom="page">
                <wp:posOffset>9820275</wp:posOffset>
              </wp:positionV>
              <wp:extent cx="323850" cy="314325"/>
              <wp:effectExtent l="28575" t="28575" r="28575" b="28575"/>
              <wp:wrapNone/>
              <wp:docPr id="8"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3850" cy="314325"/>
                      </a:xfrm>
                      <a:custGeom>
                        <a:avLst/>
                        <a:gdLst>
                          <a:gd name="T0" fmla="+- 0 10770 10515"/>
                          <a:gd name="T1" fmla="*/ T0 w 510"/>
                          <a:gd name="T2" fmla="+- 0 15465 15465"/>
                          <a:gd name="T3" fmla="*/ 15465 h 495"/>
                          <a:gd name="T4" fmla="+- 0 10689 10515"/>
                          <a:gd name="T5" fmla="*/ T4 w 510"/>
                          <a:gd name="T6" fmla="+- 0 15478 15465"/>
                          <a:gd name="T7" fmla="*/ 15478 h 495"/>
                          <a:gd name="T8" fmla="+- 0 10619 10515"/>
                          <a:gd name="T9" fmla="*/ T8 w 510"/>
                          <a:gd name="T10" fmla="+- 0 15513 15465"/>
                          <a:gd name="T11" fmla="*/ 15513 h 495"/>
                          <a:gd name="T12" fmla="+- 0 10564 10515"/>
                          <a:gd name="T13" fmla="*/ T12 w 510"/>
                          <a:gd name="T14" fmla="+- 0 15566 15465"/>
                          <a:gd name="T15" fmla="*/ 15566 h 495"/>
                          <a:gd name="T16" fmla="+- 0 10528 10515"/>
                          <a:gd name="T17" fmla="*/ T16 w 510"/>
                          <a:gd name="T18" fmla="+- 0 15634 15465"/>
                          <a:gd name="T19" fmla="*/ 15634 h 495"/>
                          <a:gd name="T20" fmla="+- 0 10515 10515"/>
                          <a:gd name="T21" fmla="*/ T20 w 510"/>
                          <a:gd name="T22" fmla="+- 0 15713 15465"/>
                          <a:gd name="T23" fmla="*/ 15713 h 495"/>
                          <a:gd name="T24" fmla="+- 0 10528 10515"/>
                          <a:gd name="T25" fmla="*/ T24 w 510"/>
                          <a:gd name="T26" fmla="+- 0 15791 15465"/>
                          <a:gd name="T27" fmla="*/ 15791 h 495"/>
                          <a:gd name="T28" fmla="+- 0 10564 10515"/>
                          <a:gd name="T29" fmla="*/ T28 w 510"/>
                          <a:gd name="T30" fmla="+- 0 15859 15465"/>
                          <a:gd name="T31" fmla="*/ 15859 h 495"/>
                          <a:gd name="T32" fmla="+- 0 10619 10515"/>
                          <a:gd name="T33" fmla="*/ T32 w 510"/>
                          <a:gd name="T34" fmla="+- 0 15912 15465"/>
                          <a:gd name="T35" fmla="*/ 15912 h 495"/>
                          <a:gd name="T36" fmla="+- 0 10689 10515"/>
                          <a:gd name="T37" fmla="*/ T36 w 510"/>
                          <a:gd name="T38" fmla="+- 0 15947 15465"/>
                          <a:gd name="T39" fmla="*/ 15947 h 495"/>
                          <a:gd name="T40" fmla="+- 0 10770 10515"/>
                          <a:gd name="T41" fmla="*/ T40 w 510"/>
                          <a:gd name="T42" fmla="+- 0 15960 15465"/>
                          <a:gd name="T43" fmla="*/ 15960 h 495"/>
                          <a:gd name="T44" fmla="+- 0 10851 10515"/>
                          <a:gd name="T45" fmla="*/ T44 w 510"/>
                          <a:gd name="T46" fmla="+- 0 15947 15465"/>
                          <a:gd name="T47" fmla="*/ 15947 h 495"/>
                          <a:gd name="T48" fmla="+- 0 10921 10515"/>
                          <a:gd name="T49" fmla="*/ T48 w 510"/>
                          <a:gd name="T50" fmla="+- 0 15912 15465"/>
                          <a:gd name="T51" fmla="*/ 15912 h 495"/>
                          <a:gd name="T52" fmla="+- 0 10976 10515"/>
                          <a:gd name="T53" fmla="*/ T52 w 510"/>
                          <a:gd name="T54" fmla="+- 0 15859 15465"/>
                          <a:gd name="T55" fmla="*/ 15859 h 495"/>
                          <a:gd name="T56" fmla="+- 0 11012 10515"/>
                          <a:gd name="T57" fmla="*/ T56 w 510"/>
                          <a:gd name="T58" fmla="+- 0 15791 15465"/>
                          <a:gd name="T59" fmla="*/ 15791 h 495"/>
                          <a:gd name="T60" fmla="+- 0 11025 10515"/>
                          <a:gd name="T61" fmla="*/ T60 w 510"/>
                          <a:gd name="T62" fmla="+- 0 15713 15465"/>
                          <a:gd name="T63" fmla="*/ 15713 h 495"/>
                          <a:gd name="T64" fmla="+- 0 11012 10515"/>
                          <a:gd name="T65" fmla="*/ T64 w 510"/>
                          <a:gd name="T66" fmla="+- 0 15634 15465"/>
                          <a:gd name="T67" fmla="*/ 15634 h 495"/>
                          <a:gd name="T68" fmla="+- 0 10976 10515"/>
                          <a:gd name="T69" fmla="*/ T68 w 510"/>
                          <a:gd name="T70" fmla="+- 0 15566 15465"/>
                          <a:gd name="T71" fmla="*/ 15566 h 495"/>
                          <a:gd name="T72" fmla="+- 0 10921 10515"/>
                          <a:gd name="T73" fmla="*/ T72 w 510"/>
                          <a:gd name="T74" fmla="+- 0 15513 15465"/>
                          <a:gd name="T75" fmla="*/ 15513 h 495"/>
                          <a:gd name="T76" fmla="+- 0 10851 10515"/>
                          <a:gd name="T77" fmla="*/ T76 w 510"/>
                          <a:gd name="T78" fmla="+- 0 15478 15465"/>
                          <a:gd name="T79" fmla="*/ 15478 h 495"/>
                          <a:gd name="T80" fmla="+- 0 10770 10515"/>
                          <a:gd name="T81" fmla="*/ T80 w 510"/>
                          <a:gd name="T82" fmla="+- 0 15465 15465"/>
                          <a:gd name="T83" fmla="*/ 15465 h 4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10" h="495">
                            <a:moveTo>
                              <a:pt x="255" y="0"/>
                            </a:moveTo>
                            <a:lnTo>
                              <a:pt x="174" y="13"/>
                            </a:lnTo>
                            <a:lnTo>
                              <a:pt x="104" y="48"/>
                            </a:lnTo>
                            <a:lnTo>
                              <a:pt x="49" y="101"/>
                            </a:lnTo>
                            <a:lnTo>
                              <a:pt x="13" y="169"/>
                            </a:lnTo>
                            <a:lnTo>
                              <a:pt x="0" y="248"/>
                            </a:lnTo>
                            <a:lnTo>
                              <a:pt x="13" y="326"/>
                            </a:lnTo>
                            <a:lnTo>
                              <a:pt x="49" y="394"/>
                            </a:lnTo>
                            <a:lnTo>
                              <a:pt x="104" y="447"/>
                            </a:lnTo>
                            <a:lnTo>
                              <a:pt x="174" y="482"/>
                            </a:lnTo>
                            <a:lnTo>
                              <a:pt x="255" y="495"/>
                            </a:lnTo>
                            <a:lnTo>
                              <a:pt x="336" y="482"/>
                            </a:lnTo>
                            <a:lnTo>
                              <a:pt x="406" y="447"/>
                            </a:lnTo>
                            <a:lnTo>
                              <a:pt x="461" y="394"/>
                            </a:lnTo>
                            <a:lnTo>
                              <a:pt x="497" y="326"/>
                            </a:lnTo>
                            <a:lnTo>
                              <a:pt x="510" y="248"/>
                            </a:lnTo>
                            <a:lnTo>
                              <a:pt x="497" y="169"/>
                            </a:lnTo>
                            <a:lnTo>
                              <a:pt x="461" y="101"/>
                            </a:lnTo>
                            <a:lnTo>
                              <a:pt x="406" y="48"/>
                            </a:lnTo>
                            <a:lnTo>
                              <a:pt x="336" y="13"/>
                            </a:lnTo>
                            <a:lnTo>
                              <a:pt x="255" y="0"/>
                            </a:lnTo>
                            <a:close/>
                          </a:path>
                        </a:pathLst>
                      </a:custGeom>
                      <a:noFill/>
                      <a:ln w="19050">
                        <a:solidFill>
                          <a:srgbClr val="808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9A0489" id="Freeform 4" o:spid="_x0000_s1026" style="position:absolute;margin-left:525.75pt;margin-top:773.25pt;width:25.5pt;height:24.75pt;z-index:-42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510,4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" path="m255,l174,13,104,48,49,101,13,169,,248r13,78l49,394r55,53l174,482r81,13l336,482r70,-35l461,394r36,-68l510,248,497,169,461,101,406,48,336,13,255,xe" filled="f" strokecolor="gray" strokeweight="1.5pt">
              <v:path arrowok="t" o:connecttype="custom" o:connectlocs="161925,9820275;110490,9828530;66040,9850755;31115,9884410;8255,9927590;0,9977755;8255,10027285;31115,10070465;66040,10104120;110490,10126345;161925,10134600;213360,10126345;257810,10104120;292735,10070465;315595,10027285;323850,9977755;315595,9927590;292735,9884410;257810,9850755;213360,9828530;161925,9820275" o:connectangles="0,0,0,0,0,0,0,0,0,0,0,0,0,0,0,0,0,0,0,0,0"/>
              <w10:wrap anchorx="page" anchory="page"/>
            </v:shape>
          </w:pict>
        </mc:Fallback>
      </mc:AlternateContent>
    </w:r>
    <w:r>
      <w:rPr>
        <w:noProof/>
        <w:lang w:eastAsia="pt-BR"/>
      </w:rPr>
      <mc:AlternateContent>
        <mc:Choice Requires="wps">
          <w:drawing>
            <wp:anchor distT="0" distB="0" distL="114300" distR="114300" simplePos="0" relativeHeight="503274320" behindDoc="1" locked="0" layoutInCell="1" allowOverlap="1" wp14:anchorId="6F165315" wp14:editId="6F165316">
              <wp:simplePos x="0" y="0"/>
              <wp:positionH relativeFrom="page">
                <wp:posOffset>76200</wp:posOffset>
              </wp:positionH>
              <wp:positionV relativeFrom="page">
                <wp:posOffset>9435465</wp:posOffset>
              </wp:positionV>
              <wp:extent cx="7315200" cy="0"/>
              <wp:effectExtent l="19050" t="15240" r="19050" b="13335"/>
              <wp:wrapNone/>
              <wp:docPr id="6"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315200" cy="0"/>
                      </a:xfrm>
                      <a:prstGeom prst="line">
                        <a:avLst/>
                      </a:prstGeom>
                      <a:noFill/>
                      <a:ln w="25400">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B9DAE7" id="Line 3" o:spid="_x0000_s1026" style="position:absolute;z-index:-4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pt,742.95pt" to="582pt,74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" strokecolor="gray" strokeweight="2pt">
              <w10:wrap anchorx="page" anchory="page"/>
            </v:line>
          </w:pict>
        </mc:Fallback>
      </mc:AlternateContent>
    </w:r>
    <w:r>
      <w:rPr>
        <w:noProof/>
        <w:lang w:eastAsia="pt-BR"/>
      </w:rPr>
      <mc:AlternateContent>
        <mc:Choice Requires="wps">
          <w:drawing>
            <wp:anchor distT="0" distB="0" distL="114300" distR="114300" simplePos="0" relativeHeight="503274344" behindDoc="1" locked="0" layoutInCell="1" allowOverlap="1" wp14:anchorId="6F165317" wp14:editId="6F165318">
              <wp:simplePos x="0" y="0"/>
              <wp:positionH relativeFrom="page">
                <wp:posOffset>606425</wp:posOffset>
              </wp:positionH>
              <wp:positionV relativeFrom="page">
                <wp:posOffset>9558655</wp:posOffset>
              </wp:positionV>
              <wp:extent cx="5904230" cy="330200"/>
              <wp:effectExtent l="0" t="0" r="4445"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4230" cy="33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6537D" w14:textId="77777777" w:rsidR="007B4C1B" w:rsidRDefault="007B4C1B">
                          <w:pPr>
                            <w:spacing w:line="237" w:lineRule="exact"/>
                            <w:ind w:left="4" w:right="4"/>
                            <w:jc w:val="center"/>
                            <w:rPr>
                              <w:rFonts w:ascii="Arial Black" w:hAnsi="Arial Black"/>
                              <w:b/>
                              <w:sz w:val="20"/>
                            </w:rPr>
                          </w:pPr>
                          <w:r>
                            <w:rPr>
                              <w:rFonts w:ascii="Arial Black" w:hAnsi="Arial Black"/>
                              <w:b/>
                              <w:color w:val="7E7E7E"/>
                              <w:sz w:val="20"/>
                            </w:rPr>
                            <w:t>Rua 2870, nº 257, Sala 02 – Balneário Camboriú/SC – fone (47) 3264-9956 / 8455-1528</w:t>
                          </w:r>
                        </w:p>
                        <w:p w14:paraId="6F16537E" w14:textId="77777777" w:rsidR="007B4C1B" w:rsidRDefault="001E0550">
                          <w:pPr>
                            <w:spacing w:line="280" w:lineRule="exact"/>
                            <w:ind w:left="4" w:right="9"/>
                            <w:jc w:val="center"/>
                            <w:rPr>
                              <w:rFonts w:ascii="Arial Black"/>
                              <w:b/>
                              <w:sz w:val="20"/>
                            </w:rPr>
                          </w:pPr>
                          <w:hyperlink r:id="rId1">
                            <w:r w:rsidR="007B4C1B">
                              <w:rPr>
                                <w:rFonts w:ascii="Arial Black"/>
                                <w:b/>
                                <w:color w:val="7E7E7E"/>
                                <w:sz w:val="20"/>
                              </w:rPr>
                              <w:t>vetorengenharia@hotmail.com</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165317" id="_x0000_t202" coordsize="21600,21600" o:spt="202" path="m,l,21600r21600,l21600,xe">
              <v:stroke joinstyle="miter"/>
              <v:path gradientshapeok="t" o:connecttype="rect"/>
            </v:shapetype>
            <v:shape id="Text Box 2" o:spid="_x0000_s1033" type="#_x0000_t202" style="position:absolute;margin-left:47.75pt;margin-top:752.65pt;width:464.9pt;height:26pt;z-index:-42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" filled="f" stroked="f">
              <v:textbox inset="0,0,0,0">
                <w:txbxContent>
                  <w:p w14:paraId="6F16537D" w14:textId="77777777" w:rsidR="007B4C1B" w:rsidRDefault="007B4C1B">
                    <w:pPr>
                      <w:spacing w:line="237" w:lineRule="exact"/>
                      <w:ind w:left="4" w:right="4"/>
                      <w:jc w:val="center"/>
                      <w:rPr>
                        <w:rFonts w:ascii="Arial Black" w:hAnsi="Arial Black"/>
                        <w:b/>
                        <w:sz w:val="20"/>
                      </w:rPr>
                    </w:pPr>
                    <w:r>
                      <w:rPr>
                        <w:rFonts w:ascii="Arial Black" w:hAnsi="Arial Black"/>
                        <w:b/>
                        <w:color w:val="7E7E7E"/>
                        <w:sz w:val="20"/>
                      </w:rPr>
                      <w:t>Rua 2870, nº 257, Sala 02 – Balneário Camboriú/SC – fone (47) 3264-9956 / 8455-1528</w:t>
                    </w:r>
                  </w:p>
                  <w:p w14:paraId="6F16537E" w14:textId="77777777" w:rsidR="007B4C1B" w:rsidRDefault="001E0550">
                    <w:pPr>
                      <w:spacing w:line="280" w:lineRule="exact"/>
                      <w:ind w:left="4" w:right="9"/>
                      <w:jc w:val="center"/>
                      <w:rPr>
                        <w:rFonts w:ascii="Arial Black"/>
                        <w:b/>
                        <w:sz w:val="20"/>
                      </w:rPr>
                    </w:pPr>
                    <w:hyperlink r:id="rId2">
                      <w:r w:rsidR="007B4C1B">
                        <w:rPr>
                          <w:rFonts w:ascii="Arial Black"/>
                          <w:b/>
                          <w:color w:val="7E7E7E"/>
                          <w:sz w:val="20"/>
                        </w:rPr>
                        <w:t>vetorengenharia@hotmail.com</w:t>
                      </w:r>
                    </w:hyperlink>
                  </w:p>
                </w:txbxContent>
              </v:textbox>
              <w10:wrap anchorx="page" anchory="page"/>
            </v:shape>
          </w:pict>
        </mc:Fallback>
      </mc:AlternateContent>
    </w:r>
    <w:r>
      <w:rPr>
        <w:noProof/>
        <w:lang w:eastAsia="pt-BR"/>
      </w:rPr>
      <mc:AlternateContent>
        <mc:Choice Requires="wps">
          <w:drawing>
            <wp:anchor distT="0" distB="0" distL="114300" distR="114300" simplePos="0" relativeHeight="503274368" behindDoc="1" locked="0" layoutInCell="1" allowOverlap="1" wp14:anchorId="6F165319" wp14:editId="6F16531A">
              <wp:simplePos x="0" y="0"/>
              <wp:positionH relativeFrom="page">
                <wp:posOffset>6737350</wp:posOffset>
              </wp:positionH>
              <wp:positionV relativeFrom="page">
                <wp:posOffset>9894570</wp:posOffset>
              </wp:positionV>
              <wp:extent cx="221615" cy="177800"/>
              <wp:effectExtent l="3175" t="0" r="381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61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6537F" w14:textId="05CFB081" w:rsidR="007B4C1B" w:rsidRDefault="007B4C1B">
                          <w:pPr>
                            <w:pStyle w:val="Corpodetexto"/>
                            <w:spacing w:line="265" w:lineRule="exact"/>
                            <w:ind w:left="40"/>
                          </w:pPr>
                          <w:r>
                            <w:fldChar w:fldCharType="begin"/>
                          </w:r>
                          <w:r>
                            <w:instrText xml:space="preserve"> PAGE </w:instrText>
                          </w:r>
                          <w:r>
                            <w:fldChar w:fldCharType="separate"/>
                          </w:r>
                          <w:r w:rsidR="001E0550">
                            <w:rPr>
                              <w:noProof/>
                            </w:rPr>
                            <w:t>63</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165319" id="Text Box 1" o:spid="_x0000_s1034" type="#_x0000_t202" style="position:absolute;margin-left:530.5pt;margin-top:779.1pt;width:17.45pt;height:14pt;z-index:-4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" filled="f" stroked="f">
              <v:textbox inset="0,0,0,0">
                <w:txbxContent>
                  <w:p w14:paraId="6F16537F" w14:textId="05CFB081" w:rsidR="007B4C1B" w:rsidRDefault="007B4C1B">
                    <w:pPr>
                      <w:pStyle w:val="Corpodetexto"/>
                      <w:spacing w:line="265" w:lineRule="exact"/>
                      <w:ind w:left="40"/>
                    </w:pPr>
                    <w:r>
                      <w:fldChar w:fldCharType="begin"/>
                    </w:r>
                    <w:r>
                      <w:instrText xml:space="preserve"> PAGE </w:instrText>
                    </w:r>
                    <w:r>
                      <w:fldChar w:fldCharType="separate"/>
                    </w:r>
                    <w:r w:rsidR="001E0550">
                      <w:rPr>
                        <w:noProof/>
                      </w:rPr>
                      <w:t>63</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1652F3" w14:textId="77777777" w:rsidR="007B4C1B" w:rsidRDefault="007B4C1B">
      <w:r>
        <w:separator/>
      </w:r>
    </w:p>
  </w:footnote>
  <w:footnote w:type="continuationSeparator" w:id="0">
    <w:p w14:paraId="6F1652F4" w14:textId="77777777" w:rsidR="007B4C1B" w:rsidRDefault="007B4C1B">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1652F7" w14:textId="77777777" w:rsidR="007B4C1B" w:rsidRDefault="007B4C1B">
    <w:pPr>
      <w:pStyle w:val="Corpodetexto"/>
      <w:spacing w:line="14" w:lineRule="auto"/>
      <w:rPr>
        <w:sz w:val="20"/>
      </w:rPr>
    </w:pPr>
    <w:r>
      <w:rPr>
        <w:noProof/>
        <w:lang w:eastAsia="pt-BR"/>
      </w:rPr>
      <w:drawing>
        <wp:anchor distT="0" distB="0" distL="0" distR="0" simplePos="0" relativeHeight="268392983" behindDoc="1" locked="0" layoutInCell="1" allowOverlap="1" wp14:anchorId="6F1652FB" wp14:editId="6F1652FC">
          <wp:simplePos x="0" y="0"/>
          <wp:positionH relativeFrom="page">
            <wp:posOffset>199389</wp:posOffset>
          </wp:positionH>
          <wp:positionV relativeFrom="page">
            <wp:posOffset>449579</wp:posOffset>
          </wp:positionV>
          <wp:extent cx="1819275" cy="723900"/>
          <wp:effectExtent l="0" t="0" r="0" b="0"/>
          <wp:wrapNone/>
          <wp:docPr id="3"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jpeg"/>
                  <pic:cNvPicPr/>
                </pic:nvPicPr>
                <pic:blipFill>
                  <a:blip r:embed="rId1" cstate="print"/>
                  <a:stretch>
                    <a:fillRect/>
                  </a:stretch>
                </pic:blipFill>
                <pic:spPr>
                  <a:xfrm>
                    <a:off x="0" y="0"/>
                    <a:ext cx="1819275" cy="723900"/>
                  </a:xfrm>
                  <a:prstGeom prst="rect">
                    <a:avLst/>
                  </a:prstGeom>
                </pic:spPr>
              </pic:pic>
            </a:graphicData>
          </a:graphic>
        </wp:anchor>
      </w:drawing>
    </w:r>
    <w:r>
      <w:rPr>
        <w:noProof/>
        <w:lang w:eastAsia="pt-BR"/>
      </w:rPr>
      <mc:AlternateContent>
        <mc:Choice Requires="wps">
          <w:drawing>
            <wp:anchor distT="0" distB="0" distL="114300" distR="114300" simplePos="0" relativeHeight="503274032" behindDoc="1" locked="0" layoutInCell="1" allowOverlap="1" wp14:anchorId="6F1652FD" wp14:editId="6F1652FE">
              <wp:simplePos x="0" y="0"/>
              <wp:positionH relativeFrom="page">
                <wp:posOffset>4968875</wp:posOffset>
              </wp:positionH>
              <wp:positionV relativeFrom="page">
                <wp:posOffset>520700</wp:posOffset>
              </wp:positionV>
              <wp:extent cx="2282825" cy="863600"/>
              <wp:effectExtent l="6350" t="6350" r="6350" b="6350"/>
              <wp:wrapNone/>
              <wp:docPr id="30"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2825" cy="863600"/>
                      </a:xfrm>
                      <a:custGeom>
                        <a:avLst/>
                        <a:gdLst>
                          <a:gd name="T0" fmla="+- 0 8254 7825"/>
                          <a:gd name="T1" fmla="*/ T0 w 3595"/>
                          <a:gd name="T2" fmla="+- 0 852 820"/>
                          <a:gd name="T3" fmla="*/ 852 h 1360"/>
                          <a:gd name="T4" fmla="+- 0 8002 7825"/>
                          <a:gd name="T5" fmla="*/ T4 w 3595"/>
                          <a:gd name="T6" fmla="+- 0 1022 820"/>
                          <a:gd name="T7" fmla="*/ 1022 h 1360"/>
                          <a:gd name="T8" fmla="+- 0 7852 7825"/>
                          <a:gd name="T9" fmla="*/ T8 w 3595"/>
                          <a:gd name="T10" fmla="+- 0 1300 820"/>
                          <a:gd name="T11" fmla="*/ 1300 h 1360"/>
                          <a:gd name="T12" fmla="+- 0 7837 7825"/>
                          <a:gd name="T13" fmla="*/ T12 w 3595"/>
                          <a:gd name="T14" fmla="+- 0 1636 820"/>
                          <a:gd name="T15" fmla="*/ 1636 h 1360"/>
                          <a:gd name="T16" fmla="+- 0 7963 7825"/>
                          <a:gd name="T17" fmla="*/ T16 w 3595"/>
                          <a:gd name="T18" fmla="+- 0 1932 820"/>
                          <a:gd name="T19" fmla="*/ 1932 h 1360"/>
                          <a:gd name="T20" fmla="+- 0 8197 7825"/>
                          <a:gd name="T21" fmla="*/ T20 w 3595"/>
                          <a:gd name="T22" fmla="+- 0 2126 820"/>
                          <a:gd name="T23" fmla="*/ 2126 h 1360"/>
                          <a:gd name="T24" fmla="+- 0 10809 7825"/>
                          <a:gd name="T25" fmla="*/ T24 w 3595"/>
                          <a:gd name="T26" fmla="+- 0 2180 820"/>
                          <a:gd name="T27" fmla="*/ 2180 h 1360"/>
                          <a:gd name="T28" fmla="+- 0 11060 7825"/>
                          <a:gd name="T29" fmla="*/ T28 w 3595"/>
                          <a:gd name="T30" fmla="+- 0 2120 820"/>
                          <a:gd name="T31" fmla="*/ 2120 h 1360"/>
                          <a:gd name="T32" fmla="+- 0 8223 7825"/>
                          <a:gd name="T33" fmla="*/ T32 w 3595"/>
                          <a:gd name="T34" fmla="+- 0 2072 820"/>
                          <a:gd name="T35" fmla="*/ 2072 h 1360"/>
                          <a:gd name="T36" fmla="+- 0 8011 7825"/>
                          <a:gd name="T37" fmla="*/ T36 w 3595"/>
                          <a:gd name="T38" fmla="+- 0 1896 820"/>
                          <a:gd name="T39" fmla="*/ 1896 h 1360"/>
                          <a:gd name="T40" fmla="+- 0 7896 7825"/>
                          <a:gd name="T41" fmla="*/ T40 w 3595"/>
                          <a:gd name="T42" fmla="+- 0 1626 820"/>
                          <a:gd name="T43" fmla="*/ 1626 h 1360"/>
                          <a:gd name="T44" fmla="+- 0 7910 7825"/>
                          <a:gd name="T45" fmla="*/ T44 w 3595"/>
                          <a:gd name="T46" fmla="+- 0 1316 820"/>
                          <a:gd name="T47" fmla="*/ 1316 h 1360"/>
                          <a:gd name="T48" fmla="+- 0 8047 7825"/>
                          <a:gd name="T49" fmla="*/ T48 w 3595"/>
                          <a:gd name="T50" fmla="+- 0 1062 820"/>
                          <a:gd name="T51" fmla="*/ 1062 h 1360"/>
                          <a:gd name="T52" fmla="+- 0 8274 7825"/>
                          <a:gd name="T53" fmla="*/ T52 w 3595"/>
                          <a:gd name="T54" fmla="+- 0 908 820"/>
                          <a:gd name="T55" fmla="*/ 908 h 1360"/>
                          <a:gd name="T56" fmla="+- 0 11048 7825"/>
                          <a:gd name="T57" fmla="*/ T56 w 3595"/>
                          <a:gd name="T58" fmla="+- 0 876 820"/>
                          <a:gd name="T59" fmla="*/ 876 h 1360"/>
                          <a:gd name="T60" fmla="+- 0 11056 7825"/>
                          <a:gd name="T61" fmla="*/ T60 w 3595"/>
                          <a:gd name="T62" fmla="+- 0 880 820"/>
                          <a:gd name="T63" fmla="*/ 880 h 1360"/>
                          <a:gd name="T64" fmla="+- 0 11022 7825"/>
                          <a:gd name="T65" fmla="*/ T64 w 3595"/>
                          <a:gd name="T66" fmla="+- 0 930 820"/>
                          <a:gd name="T67" fmla="*/ 930 h 1360"/>
                          <a:gd name="T68" fmla="+- 0 11234 7825"/>
                          <a:gd name="T69" fmla="*/ T68 w 3595"/>
                          <a:gd name="T70" fmla="+- 0 1106 820"/>
                          <a:gd name="T71" fmla="*/ 1106 h 1360"/>
                          <a:gd name="T72" fmla="+- 0 11349 7825"/>
                          <a:gd name="T73" fmla="*/ T72 w 3595"/>
                          <a:gd name="T74" fmla="+- 0 1376 820"/>
                          <a:gd name="T75" fmla="*/ 1376 h 1360"/>
                          <a:gd name="T76" fmla="+- 0 11335 7825"/>
                          <a:gd name="T77" fmla="*/ T76 w 3595"/>
                          <a:gd name="T78" fmla="+- 0 1686 820"/>
                          <a:gd name="T79" fmla="*/ 1686 h 1360"/>
                          <a:gd name="T80" fmla="+- 0 11198 7825"/>
                          <a:gd name="T81" fmla="*/ T80 w 3595"/>
                          <a:gd name="T82" fmla="+- 0 1940 820"/>
                          <a:gd name="T83" fmla="*/ 1940 h 1360"/>
                          <a:gd name="T84" fmla="+- 0 10972 7825"/>
                          <a:gd name="T85" fmla="*/ T84 w 3595"/>
                          <a:gd name="T86" fmla="+- 0 2094 820"/>
                          <a:gd name="T87" fmla="*/ 2094 h 1360"/>
                          <a:gd name="T88" fmla="+- 0 11102 7825"/>
                          <a:gd name="T89" fmla="*/ T88 w 3595"/>
                          <a:gd name="T90" fmla="+- 0 2098 820"/>
                          <a:gd name="T91" fmla="*/ 2098 h 1360"/>
                          <a:gd name="T92" fmla="+- 0 11317 7825"/>
                          <a:gd name="T93" fmla="*/ T92 w 3595"/>
                          <a:gd name="T94" fmla="+- 0 1878 820"/>
                          <a:gd name="T95" fmla="*/ 1878 h 1360"/>
                          <a:gd name="T96" fmla="+- 0 11417 7825"/>
                          <a:gd name="T97" fmla="*/ T96 w 3595"/>
                          <a:gd name="T98" fmla="+- 0 1570 820"/>
                          <a:gd name="T99" fmla="*/ 1570 h 1360"/>
                          <a:gd name="T100" fmla="+- 0 11373 7825"/>
                          <a:gd name="T101" fmla="*/ T100 w 3595"/>
                          <a:gd name="T102" fmla="+- 0 1238 820"/>
                          <a:gd name="T103" fmla="*/ 1238 h 1360"/>
                          <a:gd name="T104" fmla="+- 0 11199 7825"/>
                          <a:gd name="T105" fmla="*/ T104 w 3595"/>
                          <a:gd name="T106" fmla="+- 0 978 820"/>
                          <a:gd name="T107" fmla="*/ 978 h 1360"/>
                          <a:gd name="T108" fmla="+- 0 8438 7825"/>
                          <a:gd name="T109" fmla="*/ T108 w 3595"/>
                          <a:gd name="T110" fmla="+- 0 900 820"/>
                          <a:gd name="T111" fmla="*/ 900 h 1360"/>
                          <a:gd name="T112" fmla="+- 0 8185 7825"/>
                          <a:gd name="T113" fmla="*/ T112 w 3595"/>
                          <a:gd name="T114" fmla="+- 0 972 820"/>
                          <a:gd name="T115" fmla="*/ 972 h 1360"/>
                          <a:gd name="T116" fmla="+- 0 7997 7825"/>
                          <a:gd name="T117" fmla="*/ T116 w 3595"/>
                          <a:gd name="T118" fmla="+- 0 1164 820"/>
                          <a:gd name="T119" fmla="*/ 1164 h 1360"/>
                          <a:gd name="T120" fmla="+- 0 7908 7825"/>
                          <a:gd name="T121" fmla="*/ T120 w 3595"/>
                          <a:gd name="T122" fmla="+- 0 1440 820"/>
                          <a:gd name="T123" fmla="*/ 1440 h 1360"/>
                          <a:gd name="T124" fmla="+- 0 7947 7825"/>
                          <a:gd name="T125" fmla="*/ T124 w 3595"/>
                          <a:gd name="T126" fmla="+- 0 1736 820"/>
                          <a:gd name="T127" fmla="*/ 1736 h 1360"/>
                          <a:gd name="T128" fmla="+- 0 8100 7825"/>
                          <a:gd name="T129" fmla="*/ T128 w 3595"/>
                          <a:gd name="T130" fmla="+- 0 1966 820"/>
                          <a:gd name="T131" fmla="*/ 1966 h 1360"/>
                          <a:gd name="T132" fmla="+- 0 8331 7825"/>
                          <a:gd name="T133" fmla="*/ T132 w 3595"/>
                          <a:gd name="T134" fmla="+- 0 2088 820"/>
                          <a:gd name="T135" fmla="*/ 2088 h 1360"/>
                          <a:gd name="T136" fmla="+- 0 10915 7825"/>
                          <a:gd name="T137" fmla="*/ T136 w 3595"/>
                          <a:gd name="T138" fmla="+- 0 2088 820"/>
                          <a:gd name="T139" fmla="*/ 2088 h 1360"/>
                          <a:gd name="T140" fmla="+- 0 8287 7825"/>
                          <a:gd name="T141" fmla="*/ T140 w 3595"/>
                          <a:gd name="T142" fmla="+- 0 2056 820"/>
                          <a:gd name="T143" fmla="*/ 2056 h 1360"/>
                          <a:gd name="T144" fmla="+- 0 8077 7825"/>
                          <a:gd name="T145" fmla="*/ T144 w 3595"/>
                          <a:gd name="T146" fmla="+- 0 1914 820"/>
                          <a:gd name="T147" fmla="*/ 1914 h 1360"/>
                          <a:gd name="T148" fmla="+- 0 7948 7825"/>
                          <a:gd name="T149" fmla="*/ T148 w 3595"/>
                          <a:gd name="T150" fmla="+- 0 1676 820"/>
                          <a:gd name="T151" fmla="*/ 1676 h 1360"/>
                          <a:gd name="T152" fmla="+- 0 7936 7825"/>
                          <a:gd name="T153" fmla="*/ T152 w 3595"/>
                          <a:gd name="T154" fmla="+- 0 1382 820"/>
                          <a:gd name="T155" fmla="*/ 1382 h 1360"/>
                          <a:gd name="T156" fmla="+- 0 8044 7825"/>
                          <a:gd name="T157" fmla="*/ T156 w 3595"/>
                          <a:gd name="T158" fmla="+- 0 1130 820"/>
                          <a:gd name="T159" fmla="*/ 1130 h 1360"/>
                          <a:gd name="T160" fmla="+- 0 8240 7825"/>
                          <a:gd name="T161" fmla="*/ T160 w 3595"/>
                          <a:gd name="T162" fmla="+- 0 966 820"/>
                          <a:gd name="T163" fmla="*/ 966 h 1360"/>
                          <a:gd name="T164" fmla="+- 0 10936 7825"/>
                          <a:gd name="T165" fmla="*/ T164 w 3595"/>
                          <a:gd name="T166" fmla="+- 0 920 820"/>
                          <a:gd name="T167" fmla="*/ 920 h 1360"/>
                          <a:gd name="T168" fmla="+- 0 10806 7825"/>
                          <a:gd name="T169" fmla="*/ T168 w 3595"/>
                          <a:gd name="T170" fmla="+- 0 920 820"/>
                          <a:gd name="T171" fmla="*/ 920 h 1360"/>
                          <a:gd name="T172" fmla="+- 0 11050 7825"/>
                          <a:gd name="T173" fmla="*/ T172 w 3595"/>
                          <a:gd name="T174" fmla="+- 0 990 820"/>
                          <a:gd name="T175" fmla="*/ 990 h 1360"/>
                          <a:gd name="T176" fmla="+- 0 11231 7825"/>
                          <a:gd name="T177" fmla="*/ T176 w 3595"/>
                          <a:gd name="T178" fmla="+- 0 1174 820"/>
                          <a:gd name="T179" fmla="*/ 1174 h 1360"/>
                          <a:gd name="T180" fmla="+- 0 11317 7825"/>
                          <a:gd name="T181" fmla="*/ T180 w 3595"/>
                          <a:gd name="T182" fmla="+- 0 1440 820"/>
                          <a:gd name="T183" fmla="*/ 1440 h 1360"/>
                          <a:gd name="T184" fmla="+- 0 11279 7825"/>
                          <a:gd name="T185" fmla="*/ T184 w 3595"/>
                          <a:gd name="T186" fmla="+- 0 1728 820"/>
                          <a:gd name="T187" fmla="*/ 1728 h 1360"/>
                          <a:gd name="T188" fmla="+- 0 11131 7825"/>
                          <a:gd name="T189" fmla="*/ T188 w 3595"/>
                          <a:gd name="T190" fmla="+- 0 1950 820"/>
                          <a:gd name="T191" fmla="*/ 1950 h 1360"/>
                          <a:gd name="T192" fmla="+- 0 10910 7825"/>
                          <a:gd name="T193" fmla="*/ T192 w 3595"/>
                          <a:gd name="T194" fmla="+- 0 2070 820"/>
                          <a:gd name="T195" fmla="*/ 2070 h 1360"/>
                          <a:gd name="T196" fmla="+- 0 11014 7825"/>
                          <a:gd name="T197" fmla="*/ T196 w 3595"/>
                          <a:gd name="T198" fmla="+- 0 2054 820"/>
                          <a:gd name="T199" fmla="*/ 2054 h 1360"/>
                          <a:gd name="T200" fmla="+- 0 11217 7825"/>
                          <a:gd name="T201" fmla="*/ T200 w 3595"/>
                          <a:gd name="T202" fmla="+- 0 1884 820"/>
                          <a:gd name="T203" fmla="*/ 1884 h 1360"/>
                          <a:gd name="T204" fmla="+- 0 11329 7825"/>
                          <a:gd name="T205" fmla="*/ T204 w 3595"/>
                          <a:gd name="T206" fmla="+- 0 1622 820"/>
                          <a:gd name="T207" fmla="*/ 1622 h 1360"/>
                          <a:gd name="T208" fmla="+- 0 11316 7825"/>
                          <a:gd name="T209" fmla="*/ T208 w 3595"/>
                          <a:gd name="T210" fmla="+- 0 1322 820"/>
                          <a:gd name="T211" fmla="*/ 1322 h 1360"/>
                          <a:gd name="T212" fmla="+- 0 11183 7825"/>
                          <a:gd name="T213" fmla="*/ T212 w 3595"/>
                          <a:gd name="T214" fmla="+- 0 1076 820"/>
                          <a:gd name="T215" fmla="*/ 1076 h 1360"/>
                          <a:gd name="T216" fmla="+- 0 10965 7825"/>
                          <a:gd name="T217" fmla="*/ T216 w 3595"/>
                          <a:gd name="T218" fmla="+- 0 928 820"/>
                          <a:gd name="T219" fmla="*/ 928 h 13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Lst>
                        <a:rect l="0" t="0" r="r" b="b"/>
                        <a:pathLst>
                          <a:path w="3595" h="1360">
                            <a:moveTo>
                              <a:pt x="2984" y="0"/>
                            </a:moveTo>
                            <a:lnTo>
                              <a:pt x="611" y="0"/>
                            </a:lnTo>
                            <a:lnTo>
                              <a:pt x="549" y="4"/>
                            </a:lnTo>
                            <a:lnTo>
                              <a:pt x="488" y="14"/>
                            </a:lnTo>
                            <a:lnTo>
                              <a:pt x="429" y="32"/>
                            </a:lnTo>
                            <a:lnTo>
                              <a:pt x="372" y="56"/>
                            </a:lnTo>
                            <a:lnTo>
                              <a:pt x="318" y="84"/>
                            </a:lnTo>
                            <a:lnTo>
                              <a:pt x="268" y="118"/>
                            </a:lnTo>
                            <a:lnTo>
                              <a:pt x="221" y="158"/>
                            </a:lnTo>
                            <a:lnTo>
                              <a:pt x="177" y="202"/>
                            </a:lnTo>
                            <a:lnTo>
                              <a:pt x="138" y="250"/>
                            </a:lnTo>
                            <a:lnTo>
                              <a:pt x="103" y="302"/>
                            </a:lnTo>
                            <a:lnTo>
                              <a:pt x="73" y="358"/>
                            </a:lnTo>
                            <a:lnTo>
                              <a:pt x="47" y="418"/>
                            </a:lnTo>
                            <a:lnTo>
                              <a:pt x="27" y="480"/>
                            </a:lnTo>
                            <a:lnTo>
                              <a:pt x="12" y="546"/>
                            </a:lnTo>
                            <a:lnTo>
                              <a:pt x="3" y="612"/>
                            </a:lnTo>
                            <a:lnTo>
                              <a:pt x="0" y="680"/>
                            </a:lnTo>
                            <a:lnTo>
                              <a:pt x="3" y="750"/>
                            </a:lnTo>
                            <a:lnTo>
                              <a:pt x="12" y="816"/>
                            </a:lnTo>
                            <a:lnTo>
                              <a:pt x="27" y="882"/>
                            </a:lnTo>
                            <a:lnTo>
                              <a:pt x="47" y="944"/>
                            </a:lnTo>
                            <a:lnTo>
                              <a:pt x="73" y="1004"/>
                            </a:lnTo>
                            <a:lnTo>
                              <a:pt x="103" y="1058"/>
                            </a:lnTo>
                            <a:lnTo>
                              <a:pt x="138" y="1112"/>
                            </a:lnTo>
                            <a:lnTo>
                              <a:pt x="177" y="1160"/>
                            </a:lnTo>
                            <a:lnTo>
                              <a:pt x="221" y="1204"/>
                            </a:lnTo>
                            <a:lnTo>
                              <a:pt x="268" y="1244"/>
                            </a:lnTo>
                            <a:lnTo>
                              <a:pt x="319" y="1278"/>
                            </a:lnTo>
                            <a:lnTo>
                              <a:pt x="372" y="1306"/>
                            </a:lnTo>
                            <a:lnTo>
                              <a:pt x="429" y="1330"/>
                            </a:lnTo>
                            <a:lnTo>
                              <a:pt x="488" y="1346"/>
                            </a:lnTo>
                            <a:lnTo>
                              <a:pt x="549" y="1358"/>
                            </a:lnTo>
                            <a:lnTo>
                              <a:pt x="611" y="1360"/>
                            </a:lnTo>
                            <a:lnTo>
                              <a:pt x="2984" y="1360"/>
                            </a:lnTo>
                            <a:lnTo>
                              <a:pt x="3046" y="1358"/>
                            </a:lnTo>
                            <a:lnTo>
                              <a:pt x="3107" y="1346"/>
                            </a:lnTo>
                            <a:lnTo>
                              <a:pt x="3166" y="1330"/>
                            </a:lnTo>
                            <a:lnTo>
                              <a:pt x="3223" y="1306"/>
                            </a:lnTo>
                            <a:lnTo>
                              <a:pt x="3235" y="1300"/>
                            </a:lnTo>
                            <a:lnTo>
                              <a:pt x="613" y="1300"/>
                            </a:lnTo>
                            <a:lnTo>
                              <a:pt x="556" y="1298"/>
                            </a:lnTo>
                            <a:lnTo>
                              <a:pt x="501" y="1288"/>
                            </a:lnTo>
                            <a:lnTo>
                              <a:pt x="449" y="1274"/>
                            </a:lnTo>
                            <a:lnTo>
                              <a:pt x="398" y="1252"/>
                            </a:lnTo>
                            <a:lnTo>
                              <a:pt x="350" y="1226"/>
                            </a:lnTo>
                            <a:lnTo>
                              <a:pt x="304" y="1196"/>
                            </a:lnTo>
                            <a:lnTo>
                              <a:pt x="262" y="1160"/>
                            </a:lnTo>
                            <a:lnTo>
                              <a:pt x="222" y="1120"/>
                            </a:lnTo>
                            <a:lnTo>
                              <a:pt x="186" y="1076"/>
                            </a:lnTo>
                            <a:lnTo>
                              <a:pt x="155" y="1028"/>
                            </a:lnTo>
                            <a:lnTo>
                              <a:pt x="127" y="976"/>
                            </a:lnTo>
                            <a:lnTo>
                              <a:pt x="103" y="922"/>
                            </a:lnTo>
                            <a:lnTo>
                              <a:pt x="85" y="866"/>
                            </a:lnTo>
                            <a:lnTo>
                              <a:pt x="71" y="806"/>
                            </a:lnTo>
                            <a:lnTo>
                              <a:pt x="63" y="744"/>
                            </a:lnTo>
                            <a:lnTo>
                              <a:pt x="60" y="680"/>
                            </a:lnTo>
                            <a:lnTo>
                              <a:pt x="63" y="618"/>
                            </a:lnTo>
                            <a:lnTo>
                              <a:pt x="71" y="556"/>
                            </a:lnTo>
                            <a:lnTo>
                              <a:pt x="85" y="496"/>
                            </a:lnTo>
                            <a:lnTo>
                              <a:pt x="103" y="440"/>
                            </a:lnTo>
                            <a:lnTo>
                              <a:pt x="127" y="384"/>
                            </a:lnTo>
                            <a:lnTo>
                              <a:pt x="155" y="334"/>
                            </a:lnTo>
                            <a:lnTo>
                              <a:pt x="186" y="286"/>
                            </a:lnTo>
                            <a:lnTo>
                              <a:pt x="222" y="242"/>
                            </a:lnTo>
                            <a:lnTo>
                              <a:pt x="262" y="202"/>
                            </a:lnTo>
                            <a:lnTo>
                              <a:pt x="304" y="166"/>
                            </a:lnTo>
                            <a:lnTo>
                              <a:pt x="350" y="136"/>
                            </a:lnTo>
                            <a:lnTo>
                              <a:pt x="398" y="110"/>
                            </a:lnTo>
                            <a:lnTo>
                              <a:pt x="449" y="88"/>
                            </a:lnTo>
                            <a:lnTo>
                              <a:pt x="501" y="74"/>
                            </a:lnTo>
                            <a:lnTo>
                              <a:pt x="556" y="64"/>
                            </a:lnTo>
                            <a:lnTo>
                              <a:pt x="613" y="60"/>
                            </a:lnTo>
                            <a:lnTo>
                              <a:pt x="3231" y="60"/>
                            </a:lnTo>
                            <a:lnTo>
                              <a:pt x="3223" y="56"/>
                            </a:lnTo>
                            <a:lnTo>
                              <a:pt x="3166" y="32"/>
                            </a:lnTo>
                            <a:lnTo>
                              <a:pt x="3107" y="14"/>
                            </a:lnTo>
                            <a:lnTo>
                              <a:pt x="3046" y="4"/>
                            </a:lnTo>
                            <a:lnTo>
                              <a:pt x="2984" y="0"/>
                            </a:lnTo>
                            <a:close/>
                            <a:moveTo>
                              <a:pt x="3231" y="60"/>
                            </a:moveTo>
                            <a:lnTo>
                              <a:pt x="2983" y="60"/>
                            </a:lnTo>
                            <a:lnTo>
                              <a:pt x="3039" y="64"/>
                            </a:lnTo>
                            <a:lnTo>
                              <a:pt x="3094" y="74"/>
                            </a:lnTo>
                            <a:lnTo>
                              <a:pt x="3147" y="88"/>
                            </a:lnTo>
                            <a:lnTo>
                              <a:pt x="3197" y="110"/>
                            </a:lnTo>
                            <a:lnTo>
                              <a:pt x="3245" y="136"/>
                            </a:lnTo>
                            <a:lnTo>
                              <a:pt x="3291" y="166"/>
                            </a:lnTo>
                            <a:lnTo>
                              <a:pt x="3334" y="202"/>
                            </a:lnTo>
                            <a:lnTo>
                              <a:pt x="3373" y="242"/>
                            </a:lnTo>
                            <a:lnTo>
                              <a:pt x="3409" y="286"/>
                            </a:lnTo>
                            <a:lnTo>
                              <a:pt x="3440" y="334"/>
                            </a:lnTo>
                            <a:lnTo>
                              <a:pt x="3468" y="384"/>
                            </a:lnTo>
                            <a:lnTo>
                              <a:pt x="3492" y="440"/>
                            </a:lnTo>
                            <a:lnTo>
                              <a:pt x="3510" y="496"/>
                            </a:lnTo>
                            <a:lnTo>
                              <a:pt x="3524" y="556"/>
                            </a:lnTo>
                            <a:lnTo>
                              <a:pt x="3532" y="618"/>
                            </a:lnTo>
                            <a:lnTo>
                              <a:pt x="3535" y="680"/>
                            </a:lnTo>
                            <a:lnTo>
                              <a:pt x="3532" y="744"/>
                            </a:lnTo>
                            <a:lnTo>
                              <a:pt x="3524" y="806"/>
                            </a:lnTo>
                            <a:lnTo>
                              <a:pt x="3510" y="866"/>
                            </a:lnTo>
                            <a:lnTo>
                              <a:pt x="3492" y="922"/>
                            </a:lnTo>
                            <a:lnTo>
                              <a:pt x="3468" y="976"/>
                            </a:lnTo>
                            <a:lnTo>
                              <a:pt x="3440" y="1028"/>
                            </a:lnTo>
                            <a:lnTo>
                              <a:pt x="3409" y="1076"/>
                            </a:lnTo>
                            <a:lnTo>
                              <a:pt x="3373" y="1120"/>
                            </a:lnTo>
                            <a:lnTo>
                              <a:pt x="3334" y="1160"/>
                            </a:lnTo>
                            <a:lnTo>
                              <a:pt x="3291" y="1196"/>
                            </a:lnTo>
                            <a:lnTo>
                              <a:pt x="3245" y="1226"/>
                            </a:lnTo>
                            <a:lnTo>
                              <a:pt x="3197" y="1252"/>
                            </a:lnTo>
                            <a:lnTo>
                              <a:pt x="3147" y="1274"/>
                            </a:lnTo>
                            <a:lnTo>
                              <a:pt x="3094" y="1288"/>
                            </a:lnTo>
                            <a:lnTo>
                              <a:pt x="3039" y="1298"/>
                            </a:lnTo>
                            <a:lnTo>
                              <a:pt x="2983" y="1300"/>
                            </a:lnTo>
                            <a:lnTo>
                              <a:pt x="3235" y="1300"/>
                            </a:lnTo>
                            <a:lnTo>
                              <a:pt x="3277" y="1278"/>
                            </a:lnTo>
                            <a:lnTo>
                              <a:pt x="3327" y="1244"/>
                            </a:lnTo>
                            <a:lnTo>
                              <a:pt x="3374" y="1204"/>
                            </a:lnTo>
                            <a:lnTo>
                              <a:pt x="3418" y="1160"/>
                            </a:lnTo>
                            <a:lnTo>
                              <a:pt x="3457" y="1112"/>
                            </a:lnTo>
                            <a:lnTo>
                              <a:pt x="3492" y="1058"/>
                            </a:lnTo>
                            <a:lnTo>
                              <a:pt x="3522" y="1004"/>
                            </a:lnTo>
                            <a:lnTo>
                              <a:pt x="3548" y="944"/>
                            </a:lnTo>
                            <a:lnTo>
                              <a:pt x="3568" y="882"/>
                            </a:lnTo>
                            <a:lnTo>
                              <a:pt x="3583" y="816"/>
                            </a:lnTo>
                            <a:lnTo>
                              <a:pt x="3592" y="750"/>
                            </a:lnTo>
                            <a:lnTo>
                              <a:pt x="3595" y="680"/>
                            </a:lnTo>
                            <a:lnTo>
                              <a:pt x="3592" y="612"/>
                            </a:lnTo>
                            <a:lnTo>
                              <a:pt x="3583" y="546"/>
                            </a:lnTo>
                            <a:lnTo>
                              <a:pt x="3568" y="480"/>
                            </a:lnTo>
                            <a:lnTo>
                              <a:pt x="3548" y="418"/>
                            </a:lnTo>
                            <a:lnTo>
                              <a:pt x="3522" y="358"/>
                            </a:lnTo>
                            <a:lnTo>
                              <a:pt x="3492" y="302"/>
                            </a:lnTo>
                            <a:lnTo>
                              <a:pt x="3457" y="250"/>
                            </a:lnTo>
                            <a:lnTo>
                              <a:pt x="3418" y="202"/>
                            </a:lnTo>
                            <a:lnTo>
                              <a:pt x="3374" y="158"/>
                            </a:lnTo>
                            <a:lnTo>
                              <a:pt x="3327" y="118"/>
                            </a:lnTo>
                            <a:lnTo>
                              <a:pt x="3277" y="84"/>
                            </a:lnTo>
                            <a:lnTo>
                              <a:pt x="3231" y="60"/>
                            </a:lnTo>
                            <a:close/>
                            <a:moveTo>
                              <a:pt x="2982" y="80"/>
                            </a:moveTo>
                            <a:lnTo>
                              <a:pt x="613" y="80"/>
                            </a:lnTo>
                            <a:lnTo>
                              <a:pt x="558" y="84"/>
                            </a:lnTo>
                            <a:lnTo>
                              <a:pt x="506" y="94"/>
                            </a:lnTo>
                            <a:lnTo>
                              <a:pt x="455" y="108"/>
                            </a:lnTo>
                            <a:lnTo>
                              <a:pt x="406" y="128"/>
                            </a:lnTo>
                            <a:lnTo>
                              <a:pt x="360" y="152"/>
                            </a:lnTo>
                            <a:lnTo>
                              <a:pt x="316" y="182"/>
                            </a:lnTo>
                            <a:lnTo>
                              <a:pt x="275" y="216"/>
                            </a:lnTo>
                            <a:lnTo>
                              <a:pt x="237" y="256"/>
                            </a:lnTo>
                            <a:lnTo>
                              <a:pt x="203" y="298"/>
                            </a:lnTo>
                            <a:lnTo>
                              <a:pt x="172" y="344"/>
                            </a:lnTo>
                            <a:lnTo>
                              <a:pt x="145" y="394"/>
                            </a:lnTo>
                            <a:lnTo>
                              <a:pt x="122" y="446"/>
                            </a:lnTo>
                            <a:lnTo>
                              <a:pt x="104" y="502"/>
                            </a:lnTo>
                            <a:lnTo>
                              <a:pt x="91" y="560"/>
                            </a:lnTo>
                            <a:lnTo>
                              <a:pt x="83" y="620"/>
                            </a:lnTo>
                            <a:lnTo>
                              <a:pt x="80" y="680"/>
                            </a:lnTo>
                            <a:lnTo>
                              <a:pt x="83" y="742"/>
                            </a:lnTo>
                            <a:lnTo>
                              <a:pt x="91" y="802"/>
                            </a:lnTo>
                            <a:lnTo>
                              <a:pt x="104" y="860"/>
                            </a:lnTo>
                            <a:lnTo>
                              <a:pt x="122" y="916"/>
                            </a:lnTo>
                            <a:lnTo>
                              <a:pt x="145" y="968"/>
                            </a:lnTo>
                            <a:lnTo>
                              <a:pt x="172" y="1018"/>
                            </a:lnTo>
                            <a:lnTo>
                              <a:pt x="203" y="1064"/>
                            </a:lnTo>
                            <a:lnTo>
                              <a:pt x="237" y="1106"/>
                            </a:lnTo>
                            <a:lnTo>
                              <a:pt x="275" y="1146"/>
                            </a:lnTo>
                            <a:lnTo>
                              <a:pt x="316" y="1180"/>
                            </a:lnTo>
                            <a:lnTo>
                              <a:pt x="360" y="1210"/>
                            </a:lnTo>
                            <a:lnTo>
                              <a:pt x="406" y="1234"/>
                            </a:lnTo>
                            <a:lnTo>
                              <a:pt x="455" y="1254"/>
                            </a:lnTo>
                            <a:lnTo>
                              <a:pt x="506" y="1268"/>
                            </a:lnTo>
                            <a:lnTo>
                              <a:pt x="558" y="1278"/>
                            </a:lnTo>
                            <a:lnTo>
                              <a:pt x="613" y="1280"/>
                            </a:lnTo>
                            <a:lnTo>
                              <a:pt x="2982" y="1280"/>
                            </a:lnTo>
                            <a:lnTo>
                              <a:pt x="3037" y="1278"/>
                            </a:lnTo>
                            <a:lnTo>
                              <a:pt x="3090" y="1268"/>
                            </a:lnTo>
                            <a:lnTo>
                              <a:pt x="3118" y="1260"/>
                            </a:lnTo>
                            <a:lnTo>
                              <a:pt x="614" y="1260"/>
                            </a:lnTo>
                            <a:lnTo>
                              <a:pt x="561" y="1258"/>
                            </a:lnTo>
                            <a:lnTo>
                              <a:pt x="510" y="1250"/>
                            </a:lnTo>
                            <a:lnTo>
                              <a:pt x="462" y="1236"/>
                            </a:lnTo>
                            <a:lnTo>
                              <a:pt x="415" y="1216"/>
                            </a:lnTo>
                            <a:lnTo>
                              <a:pt x="371" y="1192"/>
                            </a:lnTo>
                            <a:lnTo>
                              <a:pt x="328" y="1164"/>
                            </a:lnTo>
                            <a:lnTo>
                              <a:pt x="289" y="1130"/>
                            </a:lnTo>
                            <a:lnTo>
                              <a:pt x="252" y="1094"/>
                            </a:lnTo>
                            <a:lnTo>
                              <a:pt x="219" y="1052"/>
                            </a:lnTo>
                            <a:lnTo>
                              <a:pt x="189" y="1008"/>
                            </a:lnTo>
                            <a:lnTo>
                              <a:pt x="163" y="960"/>
                            </a:lnTo>
                            <a:lnTo>
                              <a:pt x="141" y="908"/>
                            </a:lnTo>
                            <a:lnTo>
                              <a:pt x="123" y="856"/>
                            </a:lnTo>
                            <a:lnTo>
                              <a:pt x="111" y="798"/>
                            </a:lnTo>
                            <a:lnTo>
                              <a:pt x="103" y="740"/>
                            </a:lnTo>
                            <a:lnTo>
                              <a:pt x="100" y="680"/>
                            </a:lnTo>
                            <a:lnTo>
                              <a:pt x="103" y="620"/>
                            </a:lnTo>
                            <a:lnTo>
                              <a:pt x="111" y="562"/>
                            </a:lnTo>
                            <a:lnTo>
                              <a:pt x="123" y="508"/>
                            </a:lnTo>
                            <a:lnTo>
                              <a:pt x="141" y="454"/>
                            </a:lnTo>
                            <a:lnTo>
                              <a:pt x="163" y="402"/>
                            </a:lnTo>
                            <a:lnTo>
                              <a:pt x="189" y="354"/>
                            </a:lnTo>
                            <a:lnTo>
                              <a:pt x="219" y="310"/>
                            </a:lnTo>
                            <a:lnTo>
                              <a:pt x="252" y="268"/>
                            </a:lnTo>
                            <a:lnTo>
                              <a:pt x="289" y="232"/>
                            </a:lnTo>
                            <a:lnTo>
                              <a:pt x="328" y="198"/>
                            </a:lnTo>
                            <a:lnTo>
                              <a:pt x="370" y="170"/>
                            </a:lnTo>
                            <a:lnTo>
                              <a:pt x="415" y="146"/>
                            </a:lnTo>
                            <a:lnTo>
                              <a:pt x="462" y="126"/>
                            </a:lnTo>
                            <a:lnTo>
                              <a:pt x="510" y="112"/>
                            </a:lnTo>
                            <a:lnTo>
                              <a:pt x="561" y="104"/>
                            </a:lnTo>
                            <a:lnTo>
                              <a:pt x="614" y="100"/>
                            </a:lnTo>
                            <a:lnTo>
                              <a:pt x="3111" y="100"/>
                            </a:lnTo>
                            <a:lnTo>
                              <a:pt x="3090" y="94"/>
                            </a:lnTo>
                            <a:lnTo>
                              <a:pt x="3037" y="84"/>
                            </a:lnTo>
                            <a:lnTo>
                              <a:pt x="2982" y="80"/>
                            </a:lnTo>
                            <a:close/>
                            <a:moveTo>
                              <a:pt x="3111" y="100"/>
                            </a:moveTo>
                            <a:lnTo>
                              <a:pt x="2981" y="100"/>
                            </a:lnTo>
                            <a:lnTo>
                              <a:pt x="3035" y="104"/>
                            </a:lnTo>
                            <a:lnTo>
                              <a:pt x="3085" y="112"/>
                            </a:lnTo>
                            <a:lnTo>
                              <a:pt x="3133" y="126"/>
                            </a:lnTo>
                            <a:lnTo>
                              <a:pt x="3180" y="146"/>
                            </a:lnTo>
                            <a:lnTo>
                              <a:pt x="3225" y="170"/>
                            </a:lnTo>
                            <a:lnTo>
                              <a:pt x="3267" y="198"/>
                            </a:lnTo>
                            <a:lnTo>
                              <a:pt x="3306" y="232"/>
                            </a:lnTo>
                            <a:lnTo>
                              <a:pt x="3343" y="268"/>
                            </a:lnTo>
                            <a:lnTo>
                              <a:pt x="3376" y="310"/>
                            </a:lnTo>
                            <a:lnTo>
                              <a:pt x="3406" y="354"/>
                            </a:lnTo>
                            <a:lnTo>
                              <a:pt x="3432" y="402"/>
                            </a:lnTo>
                            <a:lnTo>
                              <a:pt x="3454" y="454"/>
                            </a:lnTo>
                            <a:lnTo>
                              <a:pt x="3472" y="508"/>
                            </a:lnTo>
                            <a:lnTo>
                              <a:pt x="3484" y="562"/>
                            </a:lnTo>
                            <a:lnTo>
                              <a:pt x="3492" y="620"/>
                            </a:lnTo>
                            <a:lnTo>
                              <a:pt x="3495" y="680"/>
                            </a:lnTo>
                            <a:lnTo>
                              <a:pt x="3492" y="740"/>
                            </a:lnTo>
                            <a:lnTo>
                              <a:pt x="3484" y="798"/>
                            </a:lnTo>
                            <a:lnTo>
                              <a:pt x="3472" y="856"/>
                            </a:lnTo>
                            <a:lnTo>
                              <a:pt x="3454" y="908"/>
                            </a:lnTo>
                            <a:lnTo>
                              <a:pt x="3432" y="960"/>
                            </a:lnTo>
                            <a:lnTo>
                              <a:pt x="3406" y="1008"/>
                            </a:lnTo>
                            <a:lnTo>
                              <a:pt x="3376" y="1052"/>
                            </a:lnTo>
                            <a:lnTo>
                              <a:pt x="3343" y="1094"/>
                            </a:lnTo>
                            <a:lnTo>
                              <a:pt x="3306" y="1130"/>
                            </a:lnTo>
                            <a:lnTo>
                              <a:pt x="3267" y="1164"/>
                            </a:lnTo>
                            <a:lnTo>
                              <a:pt x="3225" y="1192"/>
                            </a:lnTo>
                            <a:lnTo>
                              <a:pt x="3180" y="1216"/>
                            </a:lnTo>
                            <a:lnTo>
                              <a:pt x="3133" y="1236"/>
                            </a:lnTo>
                            <a:lnTo>
                              <a:pt x="3085" y="1250"/>
                            </a:lnTo>
                            <a:lnTo>
                              <a:pt x="3035" y="1258"/>
                            </a:lnTo>
                            <a:lnTo>
                              <a:pt x="2981" y="1260"/>
                            </a:lnTo>
                            <a:lnTo>
                              <a:pt x="3118" y="1260"/>
                            </a:lnTo>
                            <a:lnTo>
                              <a:pt x="3140" y="1254"/>
                            </a:lnTo>
                            <a:lnTo>
                              <a:pt x="3189" y="1234"/>
                            </a:lnTo>
                            <a:lnTo>
                              <a:pt x="3235" y="1210"/>
                            </a:lnTo>
                            <a:lnTo>
                              <a:pt x="3279" y="1180"/>
                            </a:lnTo>
                            <a:lnTo>
                              <a:pt x="3320" y="1146"/>
                            </a:lnTo>
                            <a:lnTo>
                              <a:pt x="3358" y="1106"/>
                            </a:lnTo>
                            <a:lnTo>
                              <a:pt x="3392" y="1064"/>
                            </a:lnTo>
                            <a:lnTo>
                              <a:pt x="3423" y="1018"/>
                            </a:lnTo>
                            <a:lnTo>
                              <a:pt x="3450" y="968"/>
                            </a:lnTo>
                            <a:lnTo>
                              <a:pt x="3473" y="916"/>
                            </a:lnTo>
                            <a:lnTo>
                              <a:pt x="3491" y="860"/>
                            </a:lnTo>
                            <a:lnTo>
                              <a:pt x="3504" y="802"/>
                            </a:lnTo>
                            <a:lnTo>
                              <a:pt x="3512" y="742"/>
                            </a:lnTo>
                            <a:lnTo>
                              <a:pt x="3515" y="680"/>
                            </a:lnTo>
                            <a:lnTo>
                              <a:pt x="3512" y="620"/>
                            </a:lnTo>
                            <a:lnTo>
                              <a:pt x="3504" y="560"/>
                            </a:lnTo>
                            <a:lnTo>
                              <a:pt x="3491" y="502"/>
                            </a:lnTo>
                            <a:lnTo>
                              <a:pt x="3473" y="446"/>
                            </a:lnTo>
                            <a:lnTo>
                              <a:pt x="3450" y="394"/>
                            </a:lnTo>
                            <a:lnTo>
                              <a:pt x="3423" y="344"/>
                            </a:lnTo>
                            <a:lnTo>
                              <a:pt x="3392" y="298"/>
                            </a:lnTo>
                            <a:lnTo>
                              <a:pt x="3358" y="256"/>
                            </a:lnTo>
                            <a:lnTo>
                              <a:pt x="3320" y="216"/>
                            </a:lnTo>
                            <a:lnTo>
                              <a:pt x="3279" y="182"/>
                            </a:lnTo>
                            <a:lnTo>
                              <a:pt x="3235" y="152"/>
                            </a:lnTo>
                            <a:lnTo>
                              <a:pt x="3189" y="128"/>
                            </a:lnTo>
                            <a:lnTo>
                              <a:pt x="3140" y="108"/>
                            </a:lnTo>
                            <a:lnTo>
                              <a:pt x="3111" y="100"/>
                            </a:lnTo>
                            <a:close/>
                          </a:path>
                        </a:pathLst>
                      </a:custGeom>
                      <a:solidFill>
                        <a:srgbClr val="808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D38592" id="AutoShape 15" o:spid="_x0000_s1026" style="position:absolute;margin-left:391.25pt;margin-top:41pt;width:179.75pt;height:68pt;z-index:-4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3595,1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" path="m2984,l611,,549,4,488,14,429,32,372,56,318,84r-50,34l221,158r-44,44l138,250r-35,52l73,358,47,418,27,480,12,546,3,612,,680r3,70l12,816r15,66l47,944r26,60l103,1058r35,54l177,1160r44,44l268,1244r51,34l372,1306r57,24l488,1346r61,12l611,1360r2373,l3046,1358r61,-12l3166,1330r57,-24l3235,1300r-2622,l556,1298r-55,-10l449,1274r-51,-22l350,1226r-46,-30l262,1160r-40,-40l186,1076r-31,-48l127,976,103,922,85,866,71,806,63,744,60,680r3,-62l71,556,85,496r18,-56l127,384r28,-50l186,286r36,-44l262,202r42,-36l350,136r48,-26l449,88,501,74,556,64r57,-4l3231,60r-8,-4l3166,32,3107,14,3046,4,2984,xm3231,60r-248,l3039,64r55,10l3147,88r50,22l3245,136r46,30l3334,202r39,40l3409,286r31,48l3468,384r24,56l3510,496r14,60l3532,618r3,62l3532,744r-8,62l3510,866r-18,56l3468,976r-28,52l3409,1076r-36,44l3334,1160r-43,36l3245,1226r-48,26l3147,1274r-53,14l3039,1298r-56,2l3235,1300r42,-22l3327,1244r47,-40l3418,1160r39,-48l3492,1058r30,-54l3548,944r20,-62l3583,816r9,-66l3595,680r-3,-68l3583,546r-15,-66l3548,418r-26,-60l3492,302r-35,-52l3418,202r-44,-44l3327,118,3277,84,3231,60xm2982,80l613,80r-55,4l506,94r-51,14l406,128r-46,24l316,182r-41,34l237,256r-34,42l172,344r-27,50l122,446r-18,56l91,560r-8,60l80,680r3,62l91,802r13,58l122,916r23,52l172,1018r31,46l237,1106r38,40l316,1180r44,30l406,1234r49,20l506,1268r52,10l613,1280r2369,l3037,1278r53,-10l3118,1260r-2504,l561,1258r-51,-8l462,1236r-47,-20l371,1192r-43,-28l289,1130r-37,-36l219,1052r-30,-44l163,960,141,908,123,856,111,798r-8,-58l100,680r3,-60l111,562r12,-54l141,454r22,-52l189,354r30,-44l252,268r37,-36l328,198r42,-28l415,146r47,-20l510,112r51,-8l614,100r2497,l3090,94,3037,84r-55,-4xm3111,100r-130,l3035,104r50,8l3133,126r47,20l3225,170r42,28l3306,232r37,36l3376,310r30,44l3432,402r22,52l3472,508r12,54l3492,620r3,60l3492,740r-8,58l3472,856r-18,52l3432,960r-26,48l3376,1052r-33,42l3306,1130r-39,34l3225,1192r-45,24l3133,1236r-48,14l3035,1258r-54,2l3118,1260r22,-6l3189,1234r46,-24l3279,1180r41,-34l3358,1106r34,-42l3423,1018r27,-50l3473,916r18,-56l3504,802r8,-60l3515,680r-3,-60l3504,560r-13,-58l3473,446r-23,-52l3423,344r-31,-46l3358,256r-38,-40l3279,182r-44,-30l3189,128r-49,-20l3111,100xe" fillcolor="gray" stroked="f">
              <v:path arrowok="t" o:connecttype="custom" o:connectlocs="272415,541020;112395,648970;17145,825500;7620,1038860;87630,1226820;236220,1350010;1894840,1384300;2054225,1346200;252730,1315720;118110,1203960;45085,1032510;53975,835660;140970,674370;285115,576580;2046605,556260;2051685,558800;2030095,590550;2164715,702310;2237740,873760;2228850,1070610;2141855,1231900;1998345,1329690;2080895,1332230;2217420,1192530;2280920,996950;2252980,786130;2142490,621030;389255,571500;228600,617220;109220,739140;52705,914400;77470,1102360;174625,1248410;321310,1325880;1962150,1325880;293370,1305560;160020,1215390;78105,1064260;70485,877570;139065,717550;263525,613410;1975485,584200;1892935,584200;2047875,628650;2162810,745490;2217420,914400;2193290,1097280;2099310,1238250;1958975,1314450;2025015,1304290;2153920,1196340;2225040,1029970;2216785,839470;2132330,683260;1993900,589280" o:connectangles="0,0,0,0,0,0,0,0,0,0,0,0,0,0,0,0,0,0,0,0,0,0,0,0,0,0,0,0,0,0,0,0,0,0,0,0,0,0,0,0,0,0,0,0,0,0,0,0,0,0,0,0,0,0,0"/>
              <w10:wrap anchorx="page" anchory="page"/>
            </v:shape>
          </w:pict>
        </mc:Fallback>
      </mc:AlternateContent>
    </w:r>
    <w:r>
      <w:rPr>
        <w:noProof/>
        <w:lang w:eastAsia="pt-BR"/>
      </w:rPr>
      <mc:AlternateContent>
        <mc:Choice Requires="wps">
          <w:drawing>
            <wp:anchor distT="0" distB="0" distL="114300" distR="114300" simplePos="0" relativeHeight="503274056" behindDoc="1" locked="0" layoutInCell="1" allowOverlap="1" wp14:anchorId="6F1652FF" wp14:editId="6F165300">
              <wp:simplePos x="0" y="0"/>
              <wp:positionH relativeFrom="page">
                <wp:posOffset>190500</wp:posOffset>
              </wp:positionH>
              <wp:positionV relativeFrom="page">
                <wp:posOffset>1649730</wp:posOffset>
              </wp:positionV>
              <wp:extent cx="7141845" cy="9525"/>
              <wp:effectExtent l="19050" t="20955" r="20955" b="17145"/>
              <wp:wrapNone/>
              <wp:docPr id="28"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41845" cy="9525"/>
                      </a:xfrm>
                      <a:prstGeom prst="line">
                        <a:avLst/>
                      </a:prstGeom>
                      <a:noFill/>
                      <a:ln w="25400">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60EDCD" id="Line 14" o:spid="_x0000_s1026" style="position:absolute;z-index:-42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pt,129.9pt" to="577.35pt,13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" strokecolor="gray" strokeweight="2pt">
              <w10:wrap anchorx="page" anchory="page"/>
            </v:line>
          </w:pict>
        </mc:Fallback>
      </mc:AlternateContent>
    </w:r>
    <w:r>
      <w:rPr>
        <w:noProof/>
        <w:lang w:eastAsia="pt-BR"/>
      </w:rPr>
      <mc:AlternateContent>
        <mc:Choice Requires="wps">
          <w:drawing>
            <wp:anchor distT="0" distB="0" distL="114300" distR="114300" simplePos="0" relativeHeight="503274080" behindDoc="1" locked="0" layoutInCell="1" allowOverlap="1" wp14:anchorId="6F165301" wp14:editId="6F165302">
              <wp:simplePos x="0" y="0"/>
              <wp:positionH relativeFrom="page">
                <wp:posOffset>5473065</wp:posOffset>
              </wp:positionH>
              <wp:positionV relativeFrom="page">
                <wp:posOffset>702310</wp:posOffset>
              </wp:positionV>
              <wp:extent cx="1270000" cy="495300"/>
              <wp:effectExtent l="0" t="0" r="635" b="2540"/>
              <wp:wrapNone/>
              <wp:docPr id="26"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00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65372" w14:textId="77777777" w:rsidR="007B4C1B" w:rsidRDefault="007B4C1B">
                          <w:pPr>
                            <w:spacing w:before="162"/>
                            <w:ind w:left="1" w:right="1"/>
                            <w:jc w:val="center"/>
                            <w:rPr>
                              <w:rFonts w:ascii="Calibri" w:hAnsi="Calibri"/>
                              <w:b/>
                              <w:sz w:val="26"/>
                            </w:rPr>
                          </w:pPr>
                          <w:r>
                            <w:rPr>
                              <w:rFonts w:ascii="Calibri" w:hAnsi="Calibri"/>
                              <w:b/>
                              <w:sz w:val="26"/>
                            </w:rPr>
                            <w:t>ACRÓPOLE FESTA E EVENTOS</w:t>
                          </w:r>
                        </w:p>
                        <w:p w14:paraId="6F165373" w14:textId="77777777" w:rsidR="007B4C1B" w:rsidRDefault="007B4C1B">
                          <w:pPr>
                            <w:spacing w:before="162"/>
                            <w:ind w:left="1" w:right="1"/>
                            <w:jc w:val="center"/>
                            <w:rPr>
                              <w:rFonts w:ascii="Calibri" w:hAnsi="Calibri"/>
                              <w:b/>
                              <w:sz w:val="26"/>
                            </w:rPr>
                          </w:pPr>
                        </w:p>
                        <w:p w14:paraId="6F165374" w14:textId="77777777" w:rsidR="007B4C1B" w:rsidRDefault="007B4C1B">
                          <w:pPr>
                            <w:spacing w:before="162"/>
                            <w:ind w:left="1" w:right="1"/>
                            <w:jc w:val="center"/>
                            <w:rPr>
                              <w:rFonts w:ascii="Calibri" w:hAnsi="Calibri"/>
                              <w:b/>
                              <w:sz w:val="2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165301" id="_x0000_t202" coordsize="21600,21600" o:spt="202" path="m,l,21600r21600,l21600,xe">
              <v:stroke joinstyle="miter"/>
              <v:path gradientshapeok="t" o:connecttype="rect"/>
            </v:shapetype>
            <v:shape id="Text Box 13" o:spid="_x0000_s1027" type="#_x0000_t202" style="position:absolute;margin-left:430.95pt;margin-top:55.3pt;width:100pt;height:39pt;z-index:-4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" filled="f" stroked="f">
              <v:textbox inset="0,0,0,0">
                <w:txbxContent>
                  <w:p w14:paraId="6F165372" w14:textId="77777777" w:rsidR="007B4C1B" w:rsidRDefault="007B4C1B">
                    <w:pPr>
                      <w:spacing w:before="162"/>
                      <w:ind w:left="1" w:right="1"/>
                      <w:jc w:val="center"/>
                      <w:rPr>
                        <w:rFonts w:ascii="Calibri" w:hAnsi="Calibri"/>
                        <w:b/>
                        <w:sz w:val="26"/>
                      </w:rPr>
                    </w:pPr>
                    <w:r>
                      <w:rPr>
                        <w:rFonts w:ascii="Calibri" w:hAnsi="Calibri"/>
                        <w:b/>
                        <w:sz w:val="26"/>
                      </w:rPr>
                      <w:t>ACRÓPOLE FESTA E EVENTOS</w:t>
                    </w:r>
                  </w:p>
                  <w:p w14:paraId="6F165373" w14:textId="77777777" w:rsidR="007B4C1B" w:rsidRDefault="007B4C1B">
                    <w:pPr>
                      <w:spacing w:before="162"/>
                      <w:ind w:left="1" w:right="1"/>
                      <w:jc w:val="center"/>
                      <w:rPr>
                        <w:rFonts w:ascii="Calibri" w:hAnsi="Calibri"/>
                        <w:b/>
                        <w:sz w:val="26"/>
                      </w:rPr>
                    </w:pPr>
                  </w:p>
                  <w:p w14:paraId="6F165374" w14:textId="77777777" w:rsidR="007B4C1B" w:rsidRDefault="007B4C1B">
                    <w:pPr>
                      <w:spacing w:before="162"/>
                      <w:ind w:left="1" w:right="1"/>
                      <w:jc w:val="center"/>
                      <w:rPr>
                        <w:rFonts w:ascii="Calibri" w:hAnsi="Calibri"/>
                        <w:b/>
                        <w:sz w:val="26"/>
                      </w:rPr>
                    </w:pPr>
                  </w:p>
                </w:txbxContent>
              </v:textbox>
              <w10:wrap anchorx="page" anchory="page"/>
            </v:shape>
          </w:pict>
        </mc:Fallback>
      </mc:AlternateContent>
    </w:r>
    <w:r>
      <w:rPr>
        <w:noProof/>
        <w:lang w:eastAsia="pt-BR"/>
      </w:rPr>
      <mc:AlternateContent>
        <mc:Choice Requires="wps">
          <w:drawing>
            <wp:anchor distT="0" distB="0" distL="114300" distR="114300" simplePos="0" relativeHeight="503274104" behindDoc="1" locked="0" layoutInCell="1" allowOverlap="1" wp14:anchorId="6F165303" wp14:editId="6F165304">
              <wp:simplePos x="0" y="0"/>
              <wp:positionH relativeFrom="page">
                <wp:posOffset>167005</wp:posOffset>
              </wp:positionH>
              <wp:positionV relativeFrom="page">
                <wp:posOffset>1198245</wp:posOffset>
              </wp:positionV>
              <wp:extent cx="2174240" cy="333375"/>
              <wp:effectExtent l="0" t="0" r="1905" b="1905"/>
              <wp:wrapNone/>
              <wp:docPr id="24"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424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65375" w14:textId="77777777" w:rsidR="007B4C1B" w:rsidRDefault="007B4C1B">
                          <w:pPr>
                            <w:spacing w:line="239" w:lineRule="exact"/>
                            <w:ind w:left="20"/>
                            <w:rPr>
                              <w:rFonts w:ascii="Arial Black" w:hAnsi="Arial Black"/>
                              <w:b/>
                              <w:sz w:val="20"/>
                            </w:rPr>
                          </w:pPr>
                          <w:r>
                            <w:rPr>
                              <w:rFonts w:ascii="Arial Black" w:hAnsi="Arial Black"/>
                              <w:b/>
                              <w:color w:val="7E7E7E"/>
                              <w:sz w:val="20"/>
                            </w:rPr>
                            <w:t>Engenharia e Construção Ltda.</w:t>
                          </w:r>
                        </w:p>
                        <w:p w14:paraId="6F165376" w14:textId="77777777" w:rsidR="007B4C1B" w:rsidRDefault="007B4C1B">
                          <w:pPr>
                            <w:spacing w:before="1"/>
                            <w:ind w:left="20"/>
                            <w:rPr>
                              <w:rFonts w:ascii="Arial Black"/>
                              <w:b/>
                              <w:sz w:val="20"/>
                            </w:rPr>
                          </w:pPr>
                          <w:r>
                            <w:rPr>
                              <w:rFonts w:ascii="Arial Black"/>
                              <w:b/>
                              <w:color w:val="7E7E7E"/>
                              <w:sz w:val="20"/>
                            </w:rPr>
                            <w:t>CREA 82438-3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165303" id="Text Box 12" o:spid="_x0000_s1028" type="#_x0000_t202" style="position:absolute;margin-left:13.15pt;margin-top:94.35pt;width:171.2pt;height:26.25pt;z-index:-42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" filled="f" stroked="f">
              <v:textbox inset="0,0,0,0">
                <w:txbxContent>
                  <w:p w14:paraId="6F165375" w14:textId="77777777" w:rsidR="007B4C1B" w:rsidRDefault="007B4C1B">
                    <w:pPr>
                      <w:spacing w:line="239" w:lineRule="exact"/>
                      <w:ind w:left="20"/>
                      <w:rPr>
                        <w:rFonts w:ascii="Arial Black" w:hAnsi="Arial Black"/>
                        <w:b/>
                        <w:sz w:val="20"/>
                      </w:rPr>
                    </w:pPr>
                    <w:r>
                      <w:rPr>
                        <w:rFonts w:ascii="Arial Black" w:hAnsi="Arial Black"/>
                        <w:b/>
                        <w:color w:val="7E7E7E"/>
                        <w:sz w:val="20"/>
                      </w:rPr>
                      <w:t>Engenharia e Construção Ltda.</w:t>
                    </w:r>
                  </w:p>
                  <w:p w14:paraId="6F165376" w14:textId="77777777" w:rsidR="007B4C1B" w:rsidRDefault="007B4C1B">
                    <w:pPr>
                      <w:spacing w:before="1"/>
                      <w:ind w:left="20"/>
                      <w:rPr>
                        <w:rFonts w:ascii="Arial Black"/>
                        <w:b/>
                        <w:sz w:val="20"/>
                      </w:rPr>
                    </w:pPr>
                    <w:r>
                      <w:rPr>
                        <w:rFonts w:ascii="Arial Black"/>
                        <w:b/>
                        <w:color w:val="7E7E7E"/>
                        <w:sz w:val="20"/>
                      </w:rPr>
                      <w:t>CREA 82438-3</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B76375"/>
    <w:multiLevelType w:val="multilevel"/>
    <w:tmpl w:val="4BA68D46"/>
    <w:lvl w:ilvl="0">
      <w:start w:val="11"/>
      <w:numFmt w:val="decimal"/>
      <w:lvlText w:val="%1."/>
      <w:lvlJc w:val="left"/>
      <w:pPr>
        <w:ind w:left="994" w:hanging="403"/>
        <w:jc w:val="left"/>
      </w:pPr>
      <w:rPr>
        <w:rFonts w:ascii="Arial" w:eastAsia="Arial" w:hAnsi="Arial" w:cs="Arial" w:hint="default"/>
        <w:w w:val="99"/>
        <w:sz w:val="24"/>
        <w:szCs w:val="24"/>
      </w:rPr>
    </w:lvl>
    <w:lvl w:ilvl="1">
      <w:start w:val="1"/>
      <w:numFmt w:val="decimal"/>
      <w:lvlText w:val="%1.%2"/>
      <w:lvlJc w:val="left"/>
      <w:pPr>
        <w:ind w:left="1530" w:hanging="537"/>
        <w:jc w:val="left"/>
      </w:pPr>
      <w:rPr>
        <w:rFonts w:ascii="Arial" w:eastAsia="Arial" w:hAnsi="Arial" w:cs="Arial" w:hint="default"/>
        <w:w w:val="99"/>
        <w:sz w:val="24"/>
        <w:szCs w:val="24"/>
      </w:rPr>
    </w:lvl>
    <w:lvl w:ilvl="2">
      <w:start w:val="1"/>
      <w:numFmt w:val="decimal"/>
      <w:lvlText w:val="%1.%2.%3"/>
      <w:lvlJc w:val="left"/>
      <w:pPr>
        <w:ind w:left="994" w:hanging="738"/>
        <w:jc w:val="left"/>
      </w:pPr>
      <w:rPr>
        <w:rFonts w:ascii="Arial" w:eastAsia="Arial" w:hAnsi="Arial" w:cs="Arial" w:hint="default"/>
        <w:w w:val="99"/>
        <w:sz w:val="24"/>
        <w:szCs w:val="24"/>
      </w:rPr>
    </w:lvl>
    <w:lvl w:ilvl="3">
      <w:numFmt w:val="bullet"/>
      <w:lvlText w:val="•"/>
      <w:lvlJc w:val="left"/>
      <w:pPr>
        <w:ind w:left="3812" w:hanging="738"/>
      </w:pPr>
      <w:rPr>
        <w:rFonts w:hint="default"/>
      </w:rPr>
    </w:lvl>
    <w:lvl w:ilvl="4">
      <w:numFmt w:val="bullet"/>
      <w:lvlText w:val="•"/>
      <w:lvlJc w:val="left"/>
      <w:pPr>
        <w:ind w:left="4948" w:hanging="738"/>
      </w:pPr>
      <w:rPr>
        <w:rFonts w:hint="default"/>
      </w:rPr>
    </w:lvl>
    <w:lvl w:ilvl="5">
      <w:numFmt w:val="bullet"/>
      <w:lvlText w:val="•"/>
      <w:lvlJc w:val="left"/>
      <w:pPr>
        <w:ind w:left="6084" w:hanging="738"/>
      </w:pPr>
      <w:rPr>
        <w:rFonts w:hint="default"/>
      </w:rPr>
    </w:lvl>
    <w:lvl w:ilvl="6">
      <w:numFmt w:val="bullet"/>
      <w:lvlText w:val="•"/>
      <w:lvlJc w:val="left"/>
      <w:pPr>
        <w:ind w:left="7220" w:hanging="738"/>
      </w:pPr>
      <w:rPr>
        <w:rFonts w:hint="default"/>
      </w:rPr>
    </w:lvl>
    <w:lvl w:ilvl="7">
      <w:numFmt w:val="bullet"/>
      <w:lvlText w:val="•"/>
      <w:lvlJc w:val="left"/>
      <w:pPr>
        <w:ind w:left="8356" w:hanging="738"/>
      </w:pPr>
      <w:rPr>
        <w:rFonts w:hint="default"/>
      </w:rPr>
    </w:lvl>
    <w:lvl w:ilvl="8">
      <w:numFmt w:val="bullet"/>
      <w:lvlText w:val="•"/>
      <w:lvlJc w:val="left"/>
      <w:pPr>
        <w:ind w:left="9492" w:hanging="738"/>
      </w:pPr>
      <w:rPr>
        <w:rFonts w:hint="default"/>
      </w:rPr>
    </w:lvl>
  </w:abstractNum>
  <w:abstractNum w:abstractNumId="1" w15:restartNumberingAfterBreak="0">
    <w:nsid w:val="114418AA"/>
    <w:multiLevelType w:val="multilevel"/>
    <w:tmpl w:val="2812B80E"/>
    <w:lvl w:ilvl="0">
      <w:start w:val="14"/>
      <w:numFmt w:val="decimal"/>
      <w:lvlText w:val="%1"/>
      <w:lvlJc w:val="left"/>
      <w:pPr>
        <w:ind w:left="1530" w:hanging="537"/>
        <w:jc w:val="left"/>
      </w:pPr>
      <w:rPr>
        <w:rFonts w:hint="default"/>
      </w:rPr>
    </w:lvl>
    <w:lvl w:ilvl="1">
      <w:start w:val="2"/>
      <w:numFmt w:val="decimal"/>
      <w:lvlText w:val="%1.%2"/>
      <w:lvlJc w:val="left"/>
      <w:pPr>
        <w:ind w:left="1530" w:hanging="537"/>
        <w:jc w:val="left"/>
      </w:pPr>
      <w:rPr>
        <w:rFonts w:ascii="Arial" w:eastAsia="Arial" w:hAnsi="Arial" w:cs="Arial" w:hint="default"/>
        <w:w w:val="99"/>
        <w:sz w:val="24"/>
        <w:szCs w:val="24"/>
      </w:rPr>
    </w:lvl>
    <w:lvl w:ilvl="2">
      <w:start w:val="1"/>
      <w:numFmt w:val="decimal"/>
      <w:lvlText w:val="%1.%2.%3"/>
      <w:lvlJc w:val="left"/>
      <w:pPr>
        <w:ind w:left="1731" w:hanging="738"/>
        <w:jc w:val="left"/>
      </w:pPr>
      <w:rPr>
        <w:rFonts w:ascii="Arial" w:eastAsia="Arial" w:hAnsi="Arial" w:cs="Arial" w:hint="default"/>
        <w:w w:val="99"/>
        <w:sz w:val="24"/>
        <w:szCs w:val="24"/>
      </w:rPr>
    </w:lvl>
    <w:lvl w:ilvl="3">
      <w:numFmt w:val="bullet"/>
      <w:lvlText w:val="•"/>
      <w:lvlJc w:val="left"/>
      <w:pPr>
        <w:ind w:left="3967" w:hanging="738"/>
      </w:pPr>
      <w:rPr>
        <w:rFonts w:hint="default"/>
      </w:rPr>
    </w:lvl>
    <w:lvl w:ilvl="4">
      <w:numFmt w:val="bullet"/>
      <w:lvlText w:val="•"/>
      <w:lvlJc w:val="left"/>
      <w:pPr>
        <w:ind w:left="5081" w:hanging="738"/>
      </w:pPr>
      <w:rPr>
        <w:rFonts w:hint="default"/>
      </w:rPr>
    </w:lvl>
    <w:lvl w:ilvl="5">
      <w:numFmt w:val="bullet"/>
      <w:lvlText w:val="•"/>
      <w:lvlJc w:val="left"/>
      <w:pPr>
        <w:ind w:left="6195" w:hanging="738"/>
      </w:pPr>
      <w:rPr>
        <w:rFonts w:hint="default"/>
      </w:rPr>
    </w:lvl>
    <w:lvl w:ilvl="6">
      <w:numFmt w:val="bullet"/>
      <w:lvlText w:val="•"/>
      <w:lvlJc w:val="left"/>
      <w:pPr>
        <w:ind w:left="7308" w:hanging="738"/>
      </w:pPr>
      <w:rPr>
        <w:rFonts w:hint="default"/>
      </w:rPr>
    </w:lvl>
    <w:lvl w:ilvl="7">
      <w:numFmt w:val="bullet"/>
      <w:lvlText w:val="•"/>
      <w:lvlJc w:val="left"/>
      <w:pPr>
        <w:ind w:left="8422" w:hanging="738"/>
      </w:pPr>
      <w:rPr>
        <w:rFonts w:hint="default"/>
      </w:rPr>
    </w:lvl>
    <w:lvl w:ilvl="8">
      <w:numFmt w:val="bullet"/>
      <w:lvlText w:val="•"/>
      <w:lvlJc w:val="left"/>
      <w:pPr>
        <w:ind w:left="9536" w:hanging="738"/>
      </w:pPr>
      <w:rPr>
        <w:rFonts w:hint="default"/>
      </w:rPr>
    </w:lvl>
  </w:abstractNum>
  <w:abstractNum w:abstractNumId="2" w15:restartNumberingAfterBreak="0">
    <w:nsid w:val="123B0391"/>
    <w:multiLevelType w:val="hybridMultilevel"/>
    <w:tmpl w:val="12F8FAA4"/>
    <w:lvl w:ilvl="0" w:tplc="1F460E1E">
      <w:start w:val="1"/>
      <w:numFmt w:val="upperRoman"/>
      <w:lvlText w:val="%1"/>
      <w:lvlJc w:val="left"/>
      <w:pPr>
        <w:ind w:left="850" w:hanging="135"/>
        <w:jc w:val="left"/>
      </w:pPr>
      <w:rPr>
        <w:rFonts w:ascii="Arial" w:eastAsia="Arial" w:hAnsi="Arial" w:cs="Arial" w:hint="default"/>
        <w:w w:val="100"/>
        <w:sz w:val="24"/>
        <w:szCs w:val="24"/>
      </w:rPr>
    </w:lvl>
    <w:lvl w:ilvl="1" w:tplc="EB04AA46">
      <w:numFmt w:val="bullet"/>
      <w:lvlText w:val="•"/>
      <w:lvlJc w:val="left"/>
      <w:pPr>
        <w:ind w:left="1950" w:hanging="135"/>
      </w:pPr>
      <w:rPr>
        <w:rFonts w:hint="default"/>
      </w:rPr>
    </w:lvl>
    <w:lvl w:ilvl="2" w:tplc="B4E2F11C">
      <w:numFmt w:val="bullet"/>
      <w:lvlText w:val="•"/>
      <w:lvlJc w:val="left"/>
      <w:pPr>
        <w:ind w:left="3040" w:hanging="135"/>
      </w:pPr>
      <w:rPr>
        <w:rFonts w:hint="default"/>
      </w:rPr>
    </w:lvl>
    <w:lvl w:ilvl="3" w:tplc="6BF29784">
      <w:numFmt w:val="bullet"/>
      <w:lvlText w:val="•"/>
      <w:lvlJc w:val="left"/>
      <w:pPr>
        <w:ind w:left="4131" w:hanging="135"/>
      </w:pPr>
      <w:rPr>
        <w:rFonts w:hint="default"/>
      </w:rPr>
    </w:lvl>
    <w:lvl w:ilvl="4" w:tplc="195E70DE">
      <w:numFmt w:val="bullet"/>
      <w:lvlText w:val="•"/>
      <w:lvlJc w:val="left"/>
      <w:pPr>
        <w:ind w:left="5221" w:hanging="135"/>
      </w:pPr>
      <w:rPr>
        <w:rFonts w:hint="default"/>
      </w:rPr>
    </w:lvl>
    <w:lvl w:ilvl="5" w:tplc="509286D4">
      <w:numFmt w:val="bullet"/>
      <w:lvlText w:val="•"/>
      <w:lvlJc w:val="left"/>
      <w:pPr>
        <w:ind w:left="6312" w:hanging="135"/>
      </w:pPr>
      <w:rPr>
        <w:rFonts w:hint="default"/>
      </w:rPr>
    </w:lvl>
    <w:lvl w:ilvl="6" w:tplc="0C3A87A6">
      <w:numFmt w:val="bullet"/>
      <w:lvlText w:val="•"/>
      <w:lvlJc w:val="left"/>
      <w:pPr>
        <w:ind w:left="7402" w:hanging="135"/>
      </w:pPr>
      <w:rPr>
        <w:rFonts w:hint="default"/>
      </w:rPr>
    </w:lvl>
    <w:lvl w:ilvl="7" w:tplc="7F0EDE22">
      <w:numFmt w:val="bullet"/>
      <w:lvlText w:val="•"/>
      <w:lvlJc w:val="left"/>
      <w:pPr>
        <w:ind w:left="8492" w:hanging="135"/>
      </w:pPr>
      <w:rPr>
        <w:rFonts w:hint="default"/>
      </w:rPr>
    </w:lvl>
    <w:lvl w:ilvl="8" w:tplc="6BA4EA38">
      <w:numFmt w:val="bullet"/>
      <w:lvlText w:val="•"/>
      <w:lvlJc w:val="left"/>
      <w:pPr>
        <w:ind w:left="9583" w:hanging="135"/>
      </w:pPr>
      <w:rPr>
        <w:rFonts w:hint="default"/>
      </w:rPr>
    </w:lvl>
  </w:abstractNum>
  <w:abstractNum w:abstractNumId="3" w15:restartNumberingAfterBreak="0">
    <w:nsid w:val="16503DD0"/>
    <w:multiLevelType w:val="hybridMultilevel"/>
    <w:tmpl w:val="053AE5A0"/>
    <w:lvl w:ilvl="0" w:tplc="DBE680BE">
      <w:start w:val="4"/>
      <w:numFmt w:val="upperRoman"/>
      <w:lvlText w:val="%1"/>
      <w:lvlJc w:val="left"/>
      <w:pPr>
        <w:ind w:left="850" w:hanging="293"/>
        <w:jc w:val="left"/>
      </w:pPr>
      <w:rPr>
        <w:rFonts w:ascii="Arial" w:eastAsia="Arial" w:hAnsi="Arial" w:cs="Arial" w:hint="default"/>
        <w:w w:val="100"/>
        <w:sz w:val="24"/>
        <w:szCs w:val="24"/>
      </w:rPr>
    </w:lvl>
    <w:lvl w:ilvl="1" w:tplc="5C96594C">
      <w:numFmt w:val="bullet"/>
      <w:lvlText w:val="•"/>
      <w:lvlJc w:val="left"/>
      <w:pPr>
        <w:ind w:left="1950" w:hanging="293"/>
      </w:pPr>
      <w:rPr>
        <w:rFonts w:hint="default"/>
      </w:rPr>
    </w:lvl>
    <w:lvl w:ilvl="2" w:tplc="0FBE3628">
      <w:numFmt w:val="bullet"/>
      <w:lvlText w:val="•"/>
      <w:lvlJc w:val="left"/>
      <w:pPr>
        <w:ind w:left="3040" w:hanging="293"/>
      </w:pPr>
      <w:rPr>
        <w:rFonts w:hint="default"/>
      </w:rPr>
    </w:lvl>
    <w:lvl w:ilvl="3" w:tplc="2B2A36F0">
      <w:numFmt w:val="bullet"/>
      <w:lvlText w:val="•"/>
      <w:lvlJc w:val="left"/>
      <w:pPr>
        <w:ind w:left="4131" w:hanging="293"/>
      </w:pPr>
      <w:rPr>
        <w:rFonts w:hint="default"/>
      </w:rPr>
    </w:lvl>
    <w:lvl w:ilvl="4" w:tplc="E820CD1C">
      <w:numFmt w:val="bullet"/>
      <w:lvlText w:val="•"/>
      <w:lvlJc w:val="left"/>
      <w:pPr>
        <w:ind w:left="5221" w:hanging="293"/>
      </w:pPr>
      <w:rPr>
        <w:rFonts w:hint="default"/>
      </w:rPr>
    </w:lvl>
    <w:lvl w:ilvl="5" w:tplc="2EA6EDBE">
      <w:numFmt w:val="bullet"/>
      <w:lvlText w:val="•"/>
      <w:lvlJc w:val="left"/>
      <w:pPr>
        <w:ind w:left="6312" w:hanging="293"/>
      </w:pPr>
      <w:rPr>
        <w:rFonts w:hint="default"/>
      </w:rPr>
    </w:lvl>
    <w:lvl w:ilvl="6" w:tplc="1CEAC078">
      <w:numFmt w:val="bullet"/>
      <w:lvlText w:val="•"/>
      <w:lvlJc w:val="left"/>
      <w:pPr>
        <w:ind w:left="7402" w:hanging="293"/>
      </w:pPr>
      <w:rPr>
        <w:rFonts w:hint="default"/>
      </w:rPr>
    </w:lvl>
    <w:lvl w:ilvl="7" w:tplc="3668B77A">
      <w:numFmt w:val="bullet"/>
      <w:lvlText w:val="•"/>
      <w:lvlJc w:val="left"/>
      <w:pPr>
        <w:ind w:left="8492" w:hanging="293"/>
      </w:pPr>
      <w:rPr>
        <w:rFonts w:hint="default"/>
      </w:rPr>
    </w:lvl>
    <w:lvl w:ilvl="8" w:tplc="4ED8190A">
      <w:numFmt w:val="bullet"/>
      <w:lvlText w:val="•"/>
      <w:lvlJc w:val="left"/>
      <w:pPr>
        <w:ind w:left="9583" w:hanging="293"/>
      </w:pPr>
      <w:rPr>
        <w:rFonts w:hint="default"/>
      </w:rPr>
    </w:lvl>
  </w:abstractNum>
  <w:abstractNum w:abstractNumId="4" w15:restartNumberingAfterBreak="0">
    <w:nsid w:val="18BF1458"/>
    <w:multiLevelType w:val="multilevel"/>
    <w:tmpl w:val="7958C9A6"/>
    <w:lvl w:ilvl="0">
      <w:start w:val="9"/>
      <w:numFmt w:val="decimal"/>
      <w:lvlText w:val="%1"/>
      <w:lvlJc w:val="left"/>
      <w:pPr>
        <w:ind w:left="1253" w:hanging="404"/>
        <w:jc w:val="left"/>
      </w:pPr>
      <w:rPr>
        <w:rFonts w:hint="default"/>
      </w:rPr>
    </w:lvl>
    <w:lvl w:ilvl="1">
      <w:start w:val="2"/>
      <w:numFmt w:val="decimal"/>
      <w:lvlText w:val="%1.%2"/>
      <w:lvlJc w:val="left"/>
      <w:pPr>
        <w:ind w:left="1253" w:hanging="404"/>
        <w:jc w:val="left"/>
      </w:pPr>
      <w:rPr>
        <w:rFonts w:ascii="Arial" w:eastAsia="Arial" w:hAnsi="Arial" w:cs="Arial" w:hint="default"/>
        <w:b/>
        <w:bCs/>
        <w:w w:val="99"/>
        <w:sz w:val="24"/>
        <w:szCs w:val="24"/>
      </w:rPr>
    </w:lvl>
    <w:lvl w:ilvl="2">
      <w:start w:val="1"/>
      <w:numFmt w:val="decimal"/>
      <w:lvlText w:val="%1.%2.%3"/>
      <w:lvlJc w:val="left"/>
      <w:pPr>
        <w:ind w:left="1453" w:hanging="604"/>
        <w:jc w:val="left"/>
      </w:pPr>
      <w:rPr>
        <w:rFonts w:ascii="Arial" w:eastAsia="Arial" w:hAnsi="Arial" w:cs="Arial" w:hint="default"/>
        <w:b/>
        <w:bCs/>
        <w:w w:val="99"/>
        <w:sz w:val="24"/>
        <w:szCs w:val="24"/>
      </w:rPr>
    </w:lvl>
    <w:lvl w:ilvl="3">
      <w:start w:val="1"/>
      <w:numFmt w:val="lowerLetter"/>
      <w:lvlText w:val="%4)"/>
      <w:lvlJc w:val="left"/>
      <w:pPr>
        <w:ind w:left="1570" w:hanging="360"/>
        <w:jc w:val="left"/>
      </w:pPr>
      <w:rPr>
        <w:rFonts w:ascii="Arial" w:eastAsia="Arial" w:hAnsi="Arial" w:cs="Arial" w:hint="default"/>
        <w:w w:val="99"/>
        <w:sz w:val="24"/>
        <w:szCs w:val="24"/>
      </w:rPr>
    </w:lvl>
    <w:lvl w:ilvl="4">
      <w:numFmt w:val="bullet"/>
      <w:lvlText w:val="•"/>
      <w:lvlJc w:val="left"/>
      <w:pPr>
        <w:ind w:left="4126" w:hanging="360"/>
      </w:pPr>
      <w:rPr>
        <w:rFonts w:hint="default"/>
      </w:rPr>
    </w:lvl>
    <w:lvl w:ilvl="5">
      <w:numFmt w:val="bullet"/>
      <w:lvlText w:val="•"/>
      <w:lvlJc w:val="left"/>
      <w:pPr>
        <w:ind w:left="5399" w:hanging="360"/>
      </w:pPr>
      <w:rPr>
        <w:rFonts w:hint="default"/>
      </w:rPr>
    </w:lvl>
    <w:lvl w:ilvl="6">
      <w:numFmt w:val="bullet"/>
      <w:lvlText w:val="•"/>
      <w:lvlJc w:val="left"/>
      <w:pPr>
        <w:ind w:left="6672" w:hanging="360"/>
      </w:pPr>
      <w:rPr>
        <w:rFonts w:hint="default"/>
      </w:rPr>
    </w:lvl>
    <w:lvl w:ilvl="7">
      <w:numFmt w:val="bullet"/>
      <w:lvlText w:val="•"/>
      <w:lvlJc w:val="left"/>
      <w:pPr>
        <w:ind w:left="7945" w:hanging="360"/>
      </w:pPr>
      <w:rPr>
        <w:rFonts w:hint="default"/>
      </w:rPr>
    </w:lvl>
    <w:lvl w:ilvl="8">
      <w:numFmt w:val="bullet"/>
      <w:lvlText w:val="•"/>
      <w:lvlJc w:val="left"/>
      <w:pPr>
        <w:ind w:left="9218" w:hanging="360"/>
      </w:pPr>
      <w:rPr>
        <w:rFonts w:hint="default"/>
      </w:rPr>
    </w:lvl>
  </w:abstractNum>
  <w:abstractNum w:abstractNumId="5" w15:restartNumberingAfterBreak="0">
    <w:nsid w:val="19823465"/>
    <w:multiLevelType w:val="hybridMultilevel"/>
    <w:tmpl w:val="90B26E70"/>
    <w:lvl w:ilvl="0" w:tplc="2F005E48">
      <w:start w:val="1"/>
      <w:numFmt w:val="lowerLetter"/>
      <w:lvlText w:val="%1)"/>
      <w:lvlJc w:val="left"/>
      <w:pPr>
        <w:ind w:left="1570" w:hanging="360"/>
        <w:jc w:val="left"/>
      </w:pPr>
      <w:rPr>
        <w:rFonts w:ascii="Arial" w:eastAsia="Arial" w:hAnsi="Arial" w:cs="Arial" w:hint="default"/>
        <w:w w:val="99"/>
        <w:sz w:val="24"/>
        <w:szCs w:val="24"/>
      </w:rPr>
    </w:lvl>
    <w:lvl w:ilvl="1" w:tplc="729C2E92">
      <w:numFmt w:val="bullet"/>
      <w:lvlText w:val="•"/>
      <w:lvlJc w:val="left"/>
      <w:pPr>
        <w:ind w:left="2598" w:hanging="360"/>
      </w:pPr>
      <w:rPr>
        <w:rFonts w:hint="default"/>
      </w:rPr>
    </w:lvl>
    <w:lvl w:ilvl="2" w:tplc="EE26E124">
      <w:numFmt w:val="bullet"/>
      <w:lvlText w:val="•"/>
      <w:lvlJc w:val="left"/>
      <w:pPr>
        <w:ind w:left="3616" w:hanging="360"/>
      </w:pPr>
      <w:rPr>
        <w:rFonts w:hint="default"/>
      </w:rPr>
    </w:lvl>
    <w:lvl w:ilvl="3" w:tplc="AB10FC6C">
      <w:numFmt w:val="bullet"/>
      <w:lvlText w:val="•"/>
      <w:lvlJc w:val="left"/>
      <w:pPr>
        <w:ind w:left="4635" w:hanging="360"/>
      </w:pPr>
      <w:rPr>
        <w:rFonts w:hint="default"/>
      </w:rPr>
    </w:lvl>
    <w:lvl w:ilvl="4" w:tplc="68A4B4D6">
      <w:numFmt w:val="bullet"/>
      <w:lvlText w:val="•"/>
      <w:lvlJc w:val="left"/>
      <w:pPr>
        <w:ind w:left="5653" w:hanging="360"/>
      </w:pPr>
      <w:rPr>
        <w:rFonts w:hint="default"/>
      </w:rPr>
    </w:lvl>
    <w:lvl w:ilvl="5" w:tplc="E7241044">
      <w:numFmt w:val="bullet"/>
      <w:lvlText w:val="•"/>
      <w:lvlJc w:val="left"/>
      <w:pPr>
        <w:ind w:left="6672" w:hanging="360"/>
      </w:pPr>
      <w:rPr>
        <w:rFonts w:hint="default"/>
      </w:rPr>
    </w:lvl>
    <w:lvl w:ilvl="6" w:tplc="4FE67A14">
      <w:numFmt w:val="bullet"/>
      <w:lvlText w:val="•"/>
      <w:lvlJc w:val="left"/>
      <w:pPr>
        <w:ind w:left="7690" w:hanging="360"/>
      </w:pPr>
      <w:rPr>
        <w:rFonts w:hint="default"/>
      </w:rPr>
    </w:lvl>
    <w:lvl w:ilvl="7" w:tplc="CBF28A0C">
      <w:numFmt w:val="bullet"/>
      <w:lvlText w:val="•"/>
      <w:lvlJc w:val="left"/>
      <w:pPr>
        <w:ind w:left="8708" w:hanging="360"/>
      </w:pPr>
      <w:rPr>
        <w:rFonts w:hint="default"/>
      </w:rPr>
    </w:lvl>
    <w:lvl w:ilvl="8" w:tplc="97C4C644">
      <w:numFmt w:val="bullet"/>
      <w:lvlText w:val="•"/>
      <w:lvlJc w:val="left"/>
      <w:pPr>
        <w:ind w:left="9727" w:hanging="360"/>
      </w:pPr>
      <w:rPr>
        <w:rFonts w:hint="default"/>
      </w:rPr>
    </w:lvl>
  </w:abstractNum>
  <w:abstractNum w:abstractNumId="6" w15:restartNumberingAfterBreak="0">
    <w:nsid w:val="1B4F6C2E"/>
    <w:multiLevelType w:val="multilevel"/>
    <w:tmpl w:val="76340BB0"/>
    <w:lvl w:ilvl="0">
      <w:start w:val="9"/>
      <w:numFmt w:val="decimal"/>
      <w:lvlText w:val="%1"/>
      <w:lvlJc w:val="left"/>
      <w:pPr>
        <w:ind w:left="1252" w:hanging="403"/>
        <w:jc w:val="left"/>
      </w:pPr>
      <w:rPr>
        <w:rFonts w:hint="default"/>
      </w:rPr>
    </w:lvl>
    <w:lvl w:ilvl="1">
      <w:start w:val="1"/>
      <w:numFmt w:val="decimal"/>
      <w:lvlText w:val="%1.%2"/>
      <w:lvlJc w:val="left"/>
      <w:pPr>
        <w:ind w:left="1252" w:hanging="403"/>
        <w:jc w:val="left"/>
      </w:pPr>
      <w:rPr>
        <w:rFonts w:ascii="Arial" w:eastAsia="Arial" w:hAnsi="Arial" w:cs="Arial" w:hint="default"/>
        <w:b/>
        <w:bCs/>
        <w:w w:val="99"/>
        <w:sz w:val="24"/>
        <w:szCs w:val="24"/>
      </w:rPr>
    </w:lvl>
    <w:lvl w:ilvl="2">
      <w:start w:val="1"/>
      <w:numFmt w:val="decimal"/>
      <w:lvlText w:val="%1.%2.%3"/>
      <w:lvlJc w:val="left"/>
      <w:pPr>
        <w:ind w:left="1453" w:hanging="604"/>
        <w:jc w:val="left"/>
      </w:pPr>
      <w:rPr>
        <w:rFonts w:ascii="Arial" w:eastAsia="Arial" w:hAnsi="Arial" w:cs="Arial" w:hint="default"/>
        <w:b/>
        <w:bCs/>
        <w:w w:val="99"/>
        <w:sz w:val="24"/>
        <w:szCs w:val="24"/>
      </w:rPr>
    </w:lvl>
    <w:lvl w:ilvl="3">
      <w:numFmt w:val="bullet"/>
      <w:lvlText w:val="•"/>
      <w:lvlJc w:val="left"/>
      <w:pPr>
        <w:ind w:left="3749" w:hanging="604"/>
      </w:pPr>
      <w:rPr>
        <w:rFonts w:hint="default"/>
      </w:rPr>
    </w:lvl>
    <w:lvl w:ilvl="4">
      <w:numFmt w:val="bullet"/>
      <w:lvlText w:val="•"/>
      <w:lvlJc w:val="left"/>
      <w:pPr>
        <w:ind w:left="4894" w:hanging="604"/>
      </w:pPr>
      <w:rPr>
        <w:rFonts w:hint="default"/>
      </w:rPr>
    </w:lvl>
    <w:lvl w:ilvl="5">
      <w:numFmt w:val="bullet"/>
      <w:lvlText w:val="•"/>
      <w:lvlJc w:val="left"/>
      <w:pPr>
        <w:ind w:left="6039" w:hanging="604"/>
      </w:pPr>
      <w:rPr>
        <w:rFonts w:hint="default"/>
      </w:rPr>
    </w:lvl>
    <w:lvl w:ilvl="6">
      <w:numFmt w:val="bullet"/>
      <w:lvlText w:val="•"/>
      <w:lvlJc w:val="left"/>
      <w:pPr>
        <w:ind w:left="7184" w:hanging="604"/>
      </w:pPr>
      <w:rPr>
        <w:rFonts w:hint="default"/>
      </w:rPr>
    </w:lvl>
    <w:lvl w:ilvl="7">
      <w:numFmt w:val="bullet"/>
      <w:lvlText w:val="•"/>
      <w:lvlJc w:val="left"/>
      <w:pPr>
        <w:ind w:left="8329" w:hanging="604"/>
      </w:pPr>
      <w:rPr>
        <w:rFonts w:hint="default"/>
      </w:rPr>
    </w:lvl>
    <w:lvl w:ilvl="8">
      <w:numFmt w:val="bullet"/>
      <w:lvlText w:val="•"/>
      <w:lvlJc w:val="left"/>
      <w:pPr>
        <w:ind w:left="9474" w:hanging="604"/>
      </w:pPr>
      <w:rPr>
        <w:rFonts w:hint="default"/>
      </w:rPr>
    </w:lvl>
  </w:abstractNum>
  <w:abstractNum w:abstractNumId="7" w15:restartNumberingAfterBreak="0">
    <w:nsid w:val="1C69130C"/>
    <w:multiLevelType w:val="multilevel"/>
    <w:tmpl w:val="B8B2FF26"/>
    <w:lvl w:ilvl="0">
      <w:start w:val="14"/>
      <w:numFmt w:val="decimal"/>
      <w:lvlText w:val="%1"/>
      <w:lvlJc w:val="left"/>
      <w:pPr>
        <w:ind w:left="1387" w:hanging="538"/>
        <w:jc w:val="left"/>
      </w:pPr>
      <w:rPr>
        <w:rFonts w:hint="default"/>
      </w:rPr>
    </w:lvl>
    <w:lvl w:ilvl="1">
      <w:start w:val="2"/>
      <w:numFmt w:val="decimal"/>
      <w:lvlText w:val="%1.%2"/>
      <w:lvlJc w:val="left"/>
      <w:pPr>
        <w:ind w:left="1387" w:hanging="538"/>
        <w:jc w:val="left"/>
      </w:pPr>
      <w:rPr>
        <w:rFonts w:ascii="Arial" w:eastAsia="Arial" w:hAnsi="Arial" w:cs="Arial" w:hint="default"/>
        <w:b/>
        <w:bCs/>
        <w:w w:val="99"/>
        <w:sz w:val="24"/>
        <w:szCs w:val="24"/>
      </w:rPr>
    </w:lvl>
    <w:lvl w:ilvl="2">
      <w:start w:val="1"/>
      <w:numFmt w:val="decimal"/>
      <w:lvlText w:val="%1.%2.%3"/>
      <w:lvlJc w:val="left"/>
      <w:pPr>
        <w:ind w:left="1589" w:hanging="740"/>
        <w:jc w:val="left"/>
      </w:pPr>
      <w:rPr>
        <w:rFonts w:ascii="Arial" w:eastAsia="Arial" w:hAnsi="Arial" w:cs="Arial" w:hint="default"/>
        <w:b/>
        <w:bCs/>
        <w:w w:val="99"/>
        <w:sz w:val="24"/>
        <w:szCs w:val="24"/>
      </w:rPr>
    </w:lvl>
    <w:lvl w:ilvl="3">
      <w:start w:val="1"/>
      <w:numFmt w:val="lowerLetter"/>
      <w:lvlText w:val="%4)"/>
      <w:lvlJc w:val="left"/>
      <w:pPr>
        <w:ind w:left="1570" w:hanging="360"/>
        <w:jc w:val="left"/>
      </w:pPr>
      <w:rPr>
        <w:rFonts w:ascii="Arial" w:eastAsia="Arial" w:hAnsi="Arial" w:cs="Arial" w:hint="default"/>
        <w:w w:val="99"/>
        <w:sz w:val="24"/>
        <w:szCs w:val="24"/>
      </w:rPr>
    </w:lvl>
    <w:lvl w:ilvl="4">
      <w:numFmt w:val="bullet"/>
      <w:lvlText w:val="•"/>
      <w:lvlJc w:val="left"/>
      <w:pPr>
        <w:ind w:left="4974" w:hanging="360"/>
      </w:pPr>
      <w:rPr>
        <w:rFonts w:hint="default"/>
      </w:rPr>
    </w:lvl>
    <w:lvl w:ilvl="5">
      <w:numFmt w:val="bullet"/>
      <w:lvlText w:val="•"/>
      <w:lvlJc w:val="left"/>
      <w:pPr>
        <w:ind w:left="6106" w:hanging="360"/>
      </w:pPr>
      <w:rPr>
        <w:rFonts w:hint="default"/>
      </w:rPr>
    </w:lvl>
    <w:lvl w:ilvl="6">
      <w:numFmt w:val="bullet"/>
      <w:lvlText w:val="•"/>
      <w:lvlJc w:val="left"/>
      <w:pPr>
        <w:ind w:left="7237" w:hanging="360"/>
      </w:pPr>
      <w:rPr>
        <w:rFonts w:hint="default"/>
      </w:rPr>
    </w:lvl>
    <w:lvl w:ilvl="7">
      <w:numFmt w:val="bullet"/>
      <w:lvlText w:val="•"/>
      <w:lvlJc w:val="left"/>
      <w:pPr>
        <w:ind w:left="8369" w:hanging="360"/>
      </w:pPr>
      <w:rPr>
        <w:rFonts w:hint="default"/>
      </w:rPr>
    </w:lvl>
    <w:lvl w:ilvl="8">
      <w:numFmt w:val="bullet"/>
      <w:lvlText w:val="•"/>
      <w:lvlJc w:val="left"/>
      <w:pPr>
        <w:ind w:left="9500" w:hanging="360"/>
      </w:pPr>
      <w:rPr>
        <w:rFonts w:hint="default"/>
      </w:rPr>
    </w:lvl>
  </w:abstractNum>
  <w:abstractNum w:abstractNumId="8" w15:restartNumberingAfterBreak="0">
    <w:nsid w:val="1E3F7B49"/>
    <w:multiLevelType w:val="hybridMultilevel"/>
    <w:tmpl w:val="E828DA1E"/>
    <w:lvl w:ilvl="0" w:tplc="5C8E200E">
      <w:start w:val="12"/>
      <w:numFmt w:val="lowerLetter"/>
      <w:lvlText w:val="%1)"/>
      <w:lvlJc w:val="left"/>
      <w:pPr>
        <w:ind w:left="850" w:hanging="283"/>
        <w:jc w:val="left"/>
      </w:pPr>
      <w:rPr>
        <w:rFonts w:ascii="Arial" w:eastAsia="Arial" w:hAnsi="Arial" w:cs="Arial" w:hint="default"/>
        <w:spacing w:val="-33"/>
        <w:w w:val="99"/>
        <w:sz w:val="24"/>
        <w:szCs w:val="24"/>
      </w:rPr>
    </w:lvl>
    <w:lvl w:ilvl="1" w:tplc="2F845B08">
      <w:numFmt w:val="bullet"/>
      <w:lvlText w:val="•"/>
      <w:lvlJc w:val="left"/>
      <w:pPr>
        <w:ind w:left="1950" w:hanging="283"/>
      </w:pPr>
      <w:rPr>
        <w:rFonts w:hint="default"/>
      </w:rPr>
    </w:lvl>
    <w:lvl w:ilvl="2" w:tplc="AFDE8CD4">
      <w:numFmt w:val="bullet"/>
      <w:lvlText w:val="•"/>
      <w:lvlJc w:val="left"/>
      <w:pPr>
        <w:ind w:left="3040" w:hanging="283"/>
      </w:pPr>
      <w:rPr>
        <w:rFonts w:hint="default"/>
      </w:rPr>
    </w:lvl>
    <w:lvl w:ilvl="3" w:tplc="37FAEC82">
      <w:numFmt w:val="bullet"/>
      <w:lvlText w:val="•"/>
      <w:lvlJc w:val="left"/>
      <w:pPr>
        <w:ind w:left="4131" w:hanging="283"/>
      </w:pPr>
      <w:rPr>
        <w:rFonts w:hint="default"/>
      </w:rPr>
    </w:lvl>
    <w:lvl w:ilvl="4" w:tplc="D1704004">
      <w:numFmt w:val="bullet"/>
      <w:lvlText w:val="•"/>
      <w:lvlJc w:val="left"/>
      <w:pPr>
        <w:ind w:left="5221" w:hanging="283"/>
      </w:pPr>
      <w:rPr>
        <w:rFonts w:hint="default"/>
      </w:rPr>
    </w:lvl>
    <w:lvl w:ilvl="5" w:tplc="446C3D3E">
      <w:numFmt w:val="bullet"/>
      <w:lvlText w:val="•"/>
      <w:lvlJc w:val="left"/>
      <w:pPr>
        <w:ind w:left="6312" w:hanging="283"/>
      </w:pPr>
      <w:rPr>
        <w:rFonts w:hint="default"/>
      </w:rPr>
    </w:lvl>
    <w:lvl w:ilvl="6" w:tplc="D92AD28C">
      <w:numFmt w:val="bullet"/>
      <w:lvlText w:val="•"/>
      <w:lvlJc w:val="left"/>
      <w:pPr>
        <w:ind w:left="7402" w:hanging="283"/>
      </w:pPr>
      <w:rPr>
        <w:rFonts w:hint="default"/>
      </w:rPr>
    </w:lvl>
    <w:lvl w:ilvl="7" w:tplc="EF005C0C">
      <w:numFmt w:val="bullet"/>
      <w:lvlText w:val="•"/>
      <w:lvlJc w:val="left"/>
      <w:pPr>
        <w:ind w:left="8492" w:hanging="283"/>
      </w:pPr>
      <w:rPr>
        <w:rFonts w:hint="default"/>
      </w:rPr>
    </w:lvl>
    <w:lvl w:ilvl="8" w:tplc="97C4DD00">
      <w:numFmt w:val="bullet"/>
      <w:lvlText w:val="•"/>
      <w:lvlJc w:val="left"/>
      <w:pPr>
        <w:ind w:left="9583" w:hanging="283"/>
      </w:pPr>
      <w:rPr>
        <w:rFonts w:hint="default"/>
      </w:rPr>
    </w:lvl>
  </w:abstractNum>
  <w:abstractNum w:abstractNumId="9" w15:restartNumberingAfterBreak="0">
    <w:nsid w:val="25740AB6"/>
    <w:multiLevelType w:val="hybridMultilevel"/>
    <w:tmpl w:val="2070D154"/>
    <w:lvl w:ilvl="0" w:tplc="13CCFB92">
      <w:start w:val="21"/>
      <w:numFmt w:val="upperRoman"/>
      <w:lvlText w:val="%1"/>
      <w:lvlJc w:val="left"/>
      <w:pPr>
        <w:ind w:left="850" w:hanging="452"/>
        <w:jc w:val="left"/>
      </w:pPr>
      <w:rPr>
        <w:rFonts w:ascii="Arial" w:eastAsia="Arial" w:hAnsi="Arial" w:cs="Arial" w:hint="default"/>
        <w:spacing w:val="-2"/>
        <w:w w:val="100"/>
        <w:sz w:val="24"/>
        <w:szCs w:val="24"/>
      </w:rPr>
    </w:lvl>
    <w:lvl w:ilvl="1" w:tplc="CAF0F88E">
      <w:numFmt w:val="bullet"/>
      <w:lvlText w:val="•"/>
      <w:lvlJc w:val="left"/>
      <w:pPr>
        <w:ind w:left="1950" w:hanging="452"/>
      </w:pPr>
      <w:rPr>
        <w:rFonts w:hint="default"/>
      </w:rPr>
    </w:lvl>
    <w:lvl w:ilvl="2" w:tplc="0AD0107E">
      <w:numFmt w:val="bullet"/>
      <w:lvlText w:val="•"/>
      <w:lvlJc w:val="left"/>
      <w:pPr>
        <w:ind w:left="3040" w:hanging="452"/>
      </w:pPr>
      <w:rPr>
        <w:rFonts w:hint="default"/>
      </w:rPr>
    </w:lvl>
    <w:lvl w:ilvl="3" w:tplc="EDD0E5AC">
      <w:numFmt w:val="bullet"/>
      <w:lvlText w:val="•"/>
      <w:lvlJc w:val="left"/>
      <w:pPr>
        <w:ind w:left="4131" w:hanging="452"/>
      </w:pPr>
      <w:rPr>
        <w:rFonts w:hint="default"/>
      </w:rPr>
    </w:lvl>
    <w:lvl w:ilvl="4" w:tplc="7FFE93AE">
      <w:numFmt w:val="bullet"/>
      <w:lvlText w:val="•"/>
      <w:lvlJc w:val="left"/>
      <w:pPr>
        <w:ind w:left="5221" w:hanging="452"/>
      </w:pPr>
      <w:rPr>
        <w:rFonts w:hint="default"/>
      </w:rPr>
    </w:lvl>
    <w:lvl w:ilvl="5" w:tplc="05B074AA">
      <w:numFmt w:val="bullet"/>
      <w:lvlText w:val="•"/>
      <w:lvlJc w:val="left"/>
      <w:pPr>
        <w:ind w:left="6312" w:hanging="452"/>
      </w:pPr>
      <w:rPr>
        <w:rFonts w:hint="default"/>
      </w:rPr>
    </w:lvl>
    <w:lvl w:ilvl="6" w:tplc="20EC4682">
      <w:numFmt w:val="bullet"/>
      <w:lvlText w:val="•"/>
      <w:lvlJc w:val="left"/>
      <w:pPr>
        <w:ind w:left="7402" w:hanging="452"/>
      </w:pPr>
      <w:rPr>
        <w:rFonts w:hint="default"/>
      </w:rPr>
    </w:lvl>
    <w:lvl w:ilvl="7" w:tplc="7A9A0038">
      <w:numFmt w:val="bullet"/>
      <w:lvlText w:val="•"/>
      <w:lvlJc w:val="left"/>
      <w:pPr>
        <w:ind w:left="8492" w:hanging="452"/>
      </w:pPr>
      <w:rPr>
        <w:rFonts w:hint="default"/>
      </w:rPr>
    </w:lvl>
    <w:lvl w:ilvl="8" w:tplc="C51A24B4">
      <w:numFmt w:val="bullet"/>
      <w:lvlText w:val="•"/>
      <w:lvlJc w:val="left"/>
      <w:pPr>
        <w:ind w:left="9583" w:hanging="452"/>
      </w:pPr>
      <w:rPr>
        <w:rFonts w:hint="default"/>
      </w:rPr>
    </w:lvl>
  </w:abstractNum>
  <w:abstractNum w:abstractNumId="10" w15:restartNumberingAfterBreak="0">
    <w:nsid w:val="2DB062F8"/>
    <w:multiLevelType w:val="multilevel"/>
    <w:tmpl w:val="11B0D1E8"/>
    <w:lvl w:ilvl="0">
      <w:start w:val="3"/>
      <w:numFmt w:val="decimal"/>
      <w:lvlText w:val="%1"/>
      <w:lvlJc w:val="left"/>
      <w:pPr>
        <w:ind w:left="1454" w:hanging="605"/>
        <w:jc w:val="left"/>
      </w:pPr>
      <w:rPr>
        <w:rFonts w:hint="default"/>
      </w:rPr>
    </w:lvl>
    <w:lvl w:ilvl="1">
      <w:start w:val="1"/>
      <w:numFmt w:val="decimal"/>
      <w:lvlText w:val="%1.%2"/>
      <w:lvlJc w:val="left"/>
      <w:pPr>
        <w:ind w:left="1454" w:hanging="605"/>
        <w:jc w:val="left"/>
      </w:pPr>
      <w:rPr>
        <w:rFonts w:hint="default"/>
      </w:rPr>
    </w:lvl>
    <w:lvl w:ilvl="2">
      <w:start w:val="1"/>
      <w:numFmt w:val="decimal"/>
      <w:lvlText w:val="%1.%2.%3"/>
      <w:lvlJc w:val="left"/>
      <w:pPr>
        <w:ind w:left="1454" w:hanging="605"/>
        <w:jc w:val="left"/>
      </w:pPr>
      <w:rPr>
        <w:rFonts w:ascii="Arial" w:eastAsia="Arial" w:hAnsi="Arial" w:cs="Arial" w:hint="default"/>
        <w:b/>
        <w:bCs/>
        <w:w w:val="99"/>
        <w:sz w:val="24"/>
        <w:szCs w:val="24"/>
      </w:rPr>
    </w:lvl>
    <w:lvl w:ilvl="3">
      <w:start w:val="1"/>
      <w:numFmt w:val="lowerLetter"/>
      <w:lvlText w:val="%4)"/>
      <w:lvlJc w:val="left"/>
      <w:pPr>
        <w:ind w:left="1570" w:hanging="360"/>
        <w:jc w:val="left"/>
      </w:pPr>
      <w:rPr>
        <w:rFonts w:ascii="Arial" w:eastAsia="Arial" w:hAnsi="Arial" w:cs="Arial" w:hint="default"/>
        <w:w w:val="99"/>
        <w:sz w:val="24"/>
        <w:szCs w:val="24"/>
      </w:rPr>
    </w:lvl>
    <w:lvl w:ilvl="4">
      <w:numFmt w:val="bullet"/>
      <w:lvlText w:val="•"/>
      <w:lvlJc w:val="left"/>
      <w:pPr>
        <w:ind w:left="4974" w:hanging="360"/>
      </w:pPr>
      <w:rPr>
        <w:rFonts w:hint="default"/>
      </w:rPr>
    </w:lvl>
    <w:lvl w:ilvl="5">
      <w:numFmt w:val="bullet"/>
      <w:lvlText w:val="•"/>
      <w:lvlJc w:val="left"/>
      <w:pPr>
        <w:ind w:left="6106" w:hanging="360"/>
      </w:pPr>
      <w:rPr>
        <w:rFonts w:hint="default"/>
      </w:rPr>
    </w:lvl>
    <w:lvl w:ilvl="6">
      <w:numFmt w:val="bullet"/>
      <w:lvlText w:val="•"/>
      <w:lvlJc w:val="left"/>
      <w:pPr>
        <w:ind w:left="7237" w:hanging="360"/>
      </w:pPr>
      <w:rPr>
        <w:rFonts w:hint="default"/>
      </w:rPr>
    </w:lvl>
    <w:lvl w:ilvl="7">
      <w:numFmt w:val="bullet"/>
      <w:lvlText w:val="•"/>
      <w:lvlJc w:val="left"/>
      <w:pPr>
        <w:ind w:left="8369" w:hanging="360"/>
      </w:pPr>
      <w:rPr>
        <w:rFonts w:hint="default"/>
      </w:rPr>
    </w:lvl>
    <w:lvl w:ilvl="8">
      <w:numFmt w:val="bullet"/>
      <w:lvlText w:val="•"/>
      <w:lvlJc w:val="left"/>
      <w:pPr>
        <w:ind w:left="9500" w:hanging="360"/>
      </w:pPr>
      <w:rPr>
        <w:rFonts w:hint="default"/>
      </w:rPr>
    </w:lvl>
  </w:abstractNum>
  <w:abstractNum w:abstractNumId="11" w15:restartNumberingAfterBreak="0">
    <w:nsid w:val="2EDD00EE"/>
    <w:multiLevelType w:val="hybridMultilevel"/>
    <w:tmpl w:val="C84A6FDC"/>
    <w:lvl w:ilvl="0" w:tplc="A4F4C5C2">
      <w:start w:val="1"/>
      <w:numFmt w:val="lowerLetter"/>
      <w:lvlText w:val="%1)"/>
      <w:lvlJc w:val="left"/>
      <w:pPr>
        <w:ind w:left="850" w:hanging="284"/>
        <w:jc w:val="left"/>
      </w:pPr>
      <w:rPr>
        <w:rFonts w:ascii="Arial" w:eastAsia="Arial" w:hAnsi="Arial" w:cs="Arial" w:hint="default"/>
        <w:w w:val="99"/>
        <w:sz w:val="24"/>
        <w:szCs w:val="24"/>
      </w:rPr>
    </w:lvl>
    <w:lvl w:ilvl="1" w:tplc="1B04CB32">
      <w:numFmt w:val="bullet"/>
      <w:lvlText w:val="•"/>
      <w:lvlJc w:val="left"/>
      <w:pPr>
        <w:ind w:left="1950" w:hanging="284"/>
      </w:pPr>
      <w:rPr>
        <w:rFonts w:hint="default"/>
      </w:rPr>
    </w:lvl>
    <w:lvl w:ilvl="2" w:tplc="B9FA5996">
      <w:numFmt w:val="bullet"/>
      <w:lvlText w:val="•"/>
      <w:lvlJc w:val="left"/>
      <w:pPr>
        <w:ind w:left="3040" w:hanging="284"/>
      </w:pPr>
      <w:rPr>
        <w:rFonts w:hint="default"/>
      </w:rPr>
    </w:lvl>
    <w:lvl w:ilvl="3" w:tplc="4D8087CA">
      <w:numFmt w:val="bullet"/>
      <w:lvlText w:val="•"/>
      <w:lvlJc w:val="left"/>
      <w:pPr>
        <w:ind w:left="4131" w:hanging="284"/>
      </w:pPr>
      <w:rPr>
        <w:rFonts w:hint="default"/>
      </w:rPr>
    </w:lvl>
    <w:lvl w:ilvl="4" w:tplc="EE443EE2">
      <w:numFmt w:val="bullet"/>
      <w:lvlText w:val="•"/>
      <w:lvlJc w:val="left"/>
      <w:pPr>
        <w:ind w:left="5221" w:hanging="284"/>
      </w:pPr>
      <w:rPr>
        <w:rFonts w:hint="default"/>
      </w:rPr>
    </w:lvl>
    <w:lvl w:ilvl="5" w:tplc="D6669C36">
      <w:numFmt w:val="bullet"/>
      <w:lvlText w:val="•"/>
      <w:lvlJc w:val="left"/>
      <w:pPr>
        <w:ind w:left="6312" w:hanging="284"/>
      </w:pPr>
      <w:rPr>
        <w:rFonts w:hint="default"/>
      </w:rPr>
    </w:lvl>
    <w:lvl w:ilvl="6" w:tplc="2DEE7CFC">
      <w:numFmt w:val="bullet"/>
      <w:lvlText w:val="•"/>
      <w:lvlJc w:val="left"/>
      <w:pPr>
        <w:ind w:left="7402" w:hanging="284"/>
      </w:pPr>
      <w:rPr>
        <w:rFonts w:hint="default"/>
      </w:rPr>
    </w:lvl>
    <w:lvl w:ilvl="7" w:tplc="40AC8EB4">
      <w:numFmt w:val="bullet"/>
      <w:lvlText w:val="•"/>
      <w:lvlJc w:val="left"/>
      <w:pPr>
        <w:ind w:left="8492" w:hanging="284"/>
      </w:pPr>
      <w:rPr>
        <w:rFonts w:hint="default"/>
      </w:rPr>
    </w:lvl>
    <w:lvl w:ilvl="8" w:tplc="1B7CC972">
      <w:numFmt w:val="bullet"/>
      <w:lvlText w:val="•"/>
      <w:lvlJc w:val="left"/>
      <w:pPr>
        <w:ind w:left="9583" w:hanging="284"/>
      </w:pPr>
      <w:rPr>
        <w:rFonts w:hint="default"/>
      </w:rPr>
    </w:lvl>
  </w:abstractNum>
  <w:abstractNum w:abstractNumId="12" w15:restartNumberingAfterBreak="0">
    <w:nsid w:val="3B185422"/>
    <w:multiLevelType w:val="multilevel"/>
    <w:tmpl w:val="49BE73E2"/>
    <w:lvl w:ilvl="0">
      <w:start w:val="9"/>
      <w:numFmt w:val="decimal"/>
      <w:lvlText w:val="%1"/>
      <w:lvlJc w:val="left"/>
      <w:pPr>
        <w:ind w:left="1396" w:hanging="403"/>
        <w:jc w:val="left"/>
      </w:pPr>
      <w:rPr>
        <w:rFonts w:hint="default"/>
      </w:rPr>
    </w:lvl>
    <w:lvl w:ilvl="1">
      <w:start w:val="2"/>
      <w:numFmt w:val="decimal"/>
      <w:lvlText w:val="%1.%2"/>
      <w:lvlJc w:val="left"/>
      <w:pPr>
        <w:ind w:left="1396" w:hanging="403"/>
        <w:jc w:val="left"/>
      </w:pPr>
      <w:rPr>
        <w:rFonts w:ascii="Arial" w:eastAsia="Arial" w:hAnsi="Arial" w:cs="Arial" w:hint="default"/>
        <w:w w:val="99"/>
        <w:sz w:val="24"/>
        <w:szCs w:val="24"/>
      </w:rPr>
    </w:lvl>
    <w:lvl w:ilvl="2">
      <w:start w:val="1"/>
      <w:numFmt w:val="decimal"/>
      <w:lvlText w:val="%1.%2.%3"/>
      <w:lvlJc w:val="left"/>
      <w:pPr>
        <w:ind w:left="1597" w:hanging="604"/>
        <w:jc w:val="left"/>
      </w:pPr>
      <w:rPr>
        <w:rFonts w:ascii="Arial" w:eastAsia="Arial" w:hAnsi="Arial" w:cs="Arial" w:hint="default"/>
        <w:w w:val="99"/>
        <w:sz w:val="24"/>
        <w:szCs w:val="24"/>
      </w:rPr>
    </w:lvl>
    <w:lvl w:ilvl="3">
      <w:numFmt w:val="bullet"/>
      <w:lvlText w:val="•"/>
      <w:lvlJc w:val="left"/>
      <w:pPr>
        <w:ind w:left="3858" w:hanging="604"/>
      </w:pPr>
      <w:rPr>
        <w:rFonts w:hint="default"/>
      </w:rPr>
    </w:lvl>
    <w:lvl w:ilvl="4">
      <w:numFmt w:val="bullet"/>
      <w:lvlText w:val="•"/>
      <w:lvlJc w:val="left"/>
      <w:pPr>
        <w:ind w:left="4988" w:hanging="604"/>
      </w:pPr>
      <w:rPr>
        <w:rFonts w:hint="default"/>
      </w:rPr>
    </w:lvl>
    <w:lvl w:ilvl="5">
      <w:numFmt w:val="bullet"/>
      <w:lvlText w:val="•"/>
      <w:lvlJc w:val="left"/>
      <w:pPr>
        <w:ind w:left="6117" w:hanging="604"/>
      </w:pPr>
      <w:rPr>
        <w:rFonts w:hint="default"/>
      </w:rPr>
    </w:lvl>
    <w:lvl w:ilvl="6">
      <w:numFmt w:val="bullet"/>
      <w:lvlText w:val="•"/>
      <w:lvlJc w:val="left"/>
      <w:pPr>
        <w:ind w:left="7246" w:hanging="604"/>
      </w:pPr>
      <w:rPr>
        <w:rFonts w:hint="default"/>
      </w:rPr>
    </w:lvl>
    <w:lvl w:ilvl="7">
      <w:numFmt w:val="bullet"/>
      <w:lvlText w:val="•"/>
      <w:lvlJc w:val="left"/>
      <w:pPr>
        <w:ind w:left="8376" w:hanging="604"/>
      </w:pPr>
      <w:rPr>
        <w:rFonts w:hint="default"/>
      </w:rPr>
    </w:lvl>
    <w:lvl w:ilvl="8">
      <w:numFmt w:val="bullet"/>
      <w:lvlText w:val="•"/>
      <w:lvlJc w:val="left"/>
      <w:pPr>
        <w:ind w:left="9505" w:hanging="604"/>
      </w:pPr>
      <w:rPr>
        <w:rFonts w:hint="default"/>
      </w:rPr>
    </w:lvl>
  </w:abstractNum>
  <w:abstractNum w:abstractNumId="13" w15:restartNumberingAfterBreak="0">
    <w:nsid w:val="3D924AD7"/>
    <w:multiLevelType w:val="hybridMultilevel"/>
    <w:tmpl w:val="C282B06E"/>
    <w:lvl w:ilvl="0" w:tplc="F7041438">
      <w:start w:val="18"/>
      <w:numFmt w:val="upperRoman"/>
      <w:lvlText w:val="%1"/>
      <w:lvlJc w:val="left"/>
      <w:pPr>
        <w:ind w:left="850" w:hanging="586"/>
        <w:jc w:val="left"/>
      </w:pPr>
      <w:rPr>
        <w:rFonts w:ascii="Arial" w:eastAsia="Arial" w:hAnsi="Arial" w:cs="Arial" w:hint="default"/>
        <w:spacing w:val="-2"/>
        <w:w w:val="100"/>
        <w:sz w:val="24"/>
        <w:szCs w:val="24"/>
      </w:rPr>
    </w:lvl>
    <w:lvl w:ilvl="1" w:tplc="2E748208">
      <w:numFmt w:val="bullet"/>
      <w:lvlText w:val="•"/>
      <w:lvlJc w:val="left"/>
      <w:pPr>
        <w:ind w:left="1950" w:hanging="586"/>
      </w:pPr>
      <w:rPr>
        <w:rFonts w:hint="default"/>
      </w:rPr>
    </w:lvl>
    <w:lvl w:ilvl="2" w:tplc="F20086BC">
      <w:numFmt w:val="bullet"/>
      <w:lvlText w:val="•"/>
      <w:lvlJc w:val="left"/>
      <w:pPr>
        <w:ind w:left="3040" w:hanging="586"/>
      </w:pPr>
      <w:rPr>
        <w:rFonts w:hint="default"/>
      </w:rPr>
    </w:lvl>
    <w:lvl w:ilvl="3" w:tplc="5E4AD968">
      <w:numFmt w:val="bullet"/>
      <w:lvlText w:val="•"/>
      <w:lvlJc w:val="left"/>
      <w:pPr>
        <w:ind w:left="4131" w:hanging="586"/>
      </w:pPr>
      <w:rPr>
        <w:rFonts w:hint="default"/>
      </w:rPr>
    </w:lvl>
    <w:lvl w:ilvl="4" w:tplc="F7FC262C">
      <w:numFmt w:val="bullet"/>
      <w:lvlText w:val="•"/>
      <w:lvlJc w:val="left"/>
      <w:pPr>
        <w:ind w:left="5221" w:hanging="586"/>
      </w:pPr>
      <w:rPr>
        <w:rFonts w:hint="default"/>
      </w:rPr>
    </w:lvl>
    <w:lvl w:ilvl="5" w:tplc="D0D4EA24">
      <w:numFmt w:val="bullet"/>
      <w:lvlText w:val="•"/>
      <w:lvlJc w:val="left"/>
      <w:pPr>
        <w:ind w:left="6312" w:hanging="586"/>
      </w:pPr>
      <w:rPr>
        <w:rFonts w:hint="default"/>
      </w:rPr>
    </w:lvl>
    <w:lvl w:ilvl="6" w:tplc="EC421D42">
      <w:numFmt w:val="bullet"/>
      <w:lvlText w:val="•"/>
      <w:lvlJc w:val="left"/>
      <w:pPr>
        <w:ind w:left="7402" w:hanging="586"/>
      </w:pPr>
      <w:rPr>
        <w:rFonts w:hint="default"/>
      </w:rPr>
    </w:lvl>
    <w:lvl w:ilvl="7" w:tplc="EED04076">
      <w:numFmt w:val="bullet"/>
      <w:lvlText w:val="•"/>
      <w:lvlJc w:val="left"/>
      <w:pPr>
        <w:ind w:left="8492" w:hanging="586"/>
      </w:pPr>
      <w:rPr>
        <w:rFonts w:hint="default"/>
      </w:rPr>
    </w:lvl>
    <w:lvl w:ilvl="8" w:tplc="6E5E6F36">
      <w:numFmt w:val="bullet"/>
      <w:lvlText w:val="•"/>
      <w:lvlJc w:val="left"/>
      <w:pPr>
        <w:ind w:left="9583" w:hanging="586"/>
      </w:pPr>
      <w:rPr>
        <w:rFonts w:hint="default"/>
      </w:rPr>
    </w:lvl>
  </w:abstractNum>
  <w:abstractNum w:abstractNumId="14" w15:restartNumberingAfterBreak="0">
    <w:nsid w:val="495F06AE"/>
    <w:multiLevelType w:val="hybridMultilevel"/>
    <w:tmpl w:val="E304C154"/>
    <w:lvl w:ilvl="0" w:tplc="2F9E14F0">
      <w:start w:val="4"/>
      <w:numFmt w:val="upperRoman"/>
      <w:lvlText w:val="%1"/>
      <w:lvlJc w:val="left"/>
      <w:pPr>
        <w:ind w:left="850" w:hanging="293"/>
        <w:jc w:val="left"/>
      </w:pPr>
      <w:rPr>
        <w:rFonts w:ascii="Arial" w:eastAsia="Arial" w:hAnsi="Arial" w:cs="Arial" w:hint="default"/>
        <w:w w:val="100"/>
        <w:sz w:val="24"/>
        <w:szCs w:val="24"/>
      </w:rPr>
    </w:lvl>
    <w:lvl w:ilvl="1" w:tplc="986ABA76">
      <w:numFmt w:val="bullet"/>
      <w:lvlText w:val="•"/>
      <w:lvlJc w:val="left"/>
      <w:pPr>
        <w:ind w:left="1950" w:hanging="293"/>
      </w:pPr>
      <w:rPr>
        <w:rFonts w:hint="default"/>
      </w:rPr>
    </w:lvl>
    <w:lvl w:ilvl="2" w:tplc="F928FA12">
      <w:numFmt w:val="bullet"/>
      <w:lvlText w:val="•"/>
      <w:lvlJc w:val="left"/>
      <w:pPr>
        <w:ind w:left="3040" w:hanging="293"/>
      </w:pPr>
      <w:rPr>
        <w:rFonts w:hint="default"/>
      </w:rPr>
    </w:lvl>
    <w:lvl w:ilvl="3" w:tplc="460E1D6C">
      <w:numFmt w:val="bullet"/>
      <w:lvlText w:val="•"/>
      <w:lvlJc w:val="left"/>
      <w:pPr>
        <w:ind w:left="4131" w:hanging="293"/>
      </w:pPr>
      <w:rPr>
        <w:rFonts w:hint="default"/>
      </w:rPr>
    </w:lvl>
    <w:lvl w:ilvl="4" w:tplc="197053B0">
      <w:numFmt w:val="bullet"/>
      <w:lvlText w:val="•"/>
      <w:lvlJc w:val="left"/>
      <w:pPr>
        <w:ind w:left="5221" w:hanging="293"/>
      </w:pPr>
      <w:rPr>
        <w:rFonts w:hint="default"/>
      </w:rPr>
    </w:lvl>
    <w:lvl w:ilvl="5" w:tplc="E22EB072">
      <w:numFmt w:val="bullet"/>
      <w:lvlText w:val="•"/>
      <w:lvlJc w:val="left"/>
      <w:pPr>
        <w:ind w:left="6312" w:hanging="293"/>
      </w:pPr>
      <w:rPr>
        <w:rFonts w:hint="default"/>
      </w:rPr>
    </w:lvl>
    <w:lvl w:ilvl="6" w:tplc="7ACC58A2">
      <w:numFmt w:val="bullet"/>
      <w:lvlText w:val="•"/>
      <w:lvlJc w:val="left"/>
      <w:pPr>
        <w:ind w:left="7402" w:hanging="293"/>
      </w:pPr>
      <w:rPr>
        <w:rFonts w:hint="default"/>
      </w:rPr>
    </w:lvl>
    <w:lvl w:ilvl="7" w:tplc="A68CEBDC">
      <w:numFmt w:val="bullet"/>
      <w:lvlText w:val="•"/>
      <w:lvlJc w:val="left"/>
      <w:pPr>
        <w:ind w:left="8492" w:hanging="293"/>
      </w:pPr>
      <w:rPr>
        <w:rFonts w:hint="default"/>
      </w:rPr>
    </w:lvl>
    <w:lvl w:ilvl="8" w:tplc="F05A378A">
      <w:numFmt w:val="bullet"/>
      <w:lvlText w:val="•"/>
      <w:lvlJc w:val="left"/>
      <w:pPr>
        <w:ind w:left="9583" w:hanging="293"/>
      </w:pPr>
      <w:rPr>
        <w:rFonts w:hint="default"/>
      </w:rPr>
    </w:lvl>
  </w:abstractNum>
  <w:abstractNum w:abstractNumId="15" w15:restartNumberingAfterBreak="0">
    <w:nsid w:val="4F633EC4"/>
    <w:multiLevelType w:val="hybridMultilevel"/>
    <w:tmpl w:val="351CCAEA"/>
    <w:lvl w:ilvl="0" w:tplc="1A9E6C68">
      <w:start w:val="1"/>
      <w:numFmt w:val="decimal"/>
      <w:lvlText w:val="%1)"/>
      <w:lvlJc w:val="left"/>
      <w:pPr>
        <w:ind w:left="1570" w:hanging="360"/>
        <w:jc w:val="left"/>
      </w:pPr>
      <w:rPr>
        <w:rFonts w:ascii="Arial" w:eastAsia="Arial" w:hAnsi="Arial" w:cs="Arial" w:hint="default"/>
        <w:w w:val="99"/>
        <w:sz w:val="24"/>
        <w:szCs w:val="24"/>
      </w:rPr>
    </w:lvl>
    <w:lvl w:ilvl="1" w:tplc="36CCB7D8">
      <w:numFmt w:val="bullet"/>
      <w:lvlText w:val="•"/>
      <w:lvlJc w:val="left"/>
      <w:pPr>
        <w:ind w:left="2598" w:hanging="360"/>
      </w:pPr>
      <w:rPr>
        <w:rFonts w:hint="default"/>
      </w:rPr>
    </w:lvl>
    <w:lvl w:ilvl="2" w:tplc="7CDA4206">
      <w:numFmt w:val="bullet"/>
      <w:lvlText w:val="•"/>
      <w:lvlJc w:val="left"/>
      <w:pPr>
        <w:ind w:left="3616" w:hanging="360"/>
      </w:pPr>
      <w:rPr>
        <w:rFonts w:hint="default"/>
      </w:rPr>
    </w:lvl>
    <w:lvl w:ilvl="3" w:tplc="3B70B92E">
      <w:numFmt w:val="bullet"/>
      <w:lvlText w:val="•"/>
      <w:lvlJc w:val="left"/>
      <w:pPr>
        <w:ind w:left="4635" w:hanging="360"/>
      </w:pPr>
      <w:rPr>
        <w:rFonts w:hint="default"/>
      </w:rPr>
    </w:lvl>
    <w:lvl w:ilvl="4" w:tplc="8FBA3E02">
      <w:numFmt w:val="bullet"/>
      <w:lvlText w:val="•"/>
      <w:lvlJc w:val="left"/>
      <w:pPr>
        <w:ind w:left="5653" w:hanging="360"/>
      </w:pPr>
      <w:rPr>
        <w:rFonts w:hint="default"/>
      </w:rPr>
    </w:lvl>
    <w:lvl w:ilvl="5" w:tplc="32AAFA96">
      <w:numFmt w:val="bullet"/>
      <w:lvlText w:val="•"/>
      <w:lvlJc w:val="left"/>
      <w:pPr>
        <w:ind w:left="6672" w:hanging="360"/>
      </w:pPr>
      <w:rPr>
        <w:rFonts w:hint="default"/>
      </w:rPr>
    </w:lvl>
    <w:lvl w:ilvl="6" w:tplc="EFA67692">
      <w:numFmt w:val="bullet"/>
      <w:lvlText w:val="•"/>
      <w:lvlJc w:val="left"/>
      <w:pPr>
        <w:ind w:left="7690" w:hanging="360"/>
      </w:pPr>
      <w:rPr>
        <w:rFonts w:hint="default"/>
      </w:rPr>
    </w:lvl>
    <w:lvl w:ilvl="7" w:tplc="567C4F42">
      <w:numFmt w:val="bullet"/>
      <w:lvlText w:val="•"/>
      <w:lvlJc w:val="left"/>
      <w:pPr>
        <w:ind w:left="8708" w:hanging="360"/>
      </w:pPr>
      <w:rPr>
        <w:rFonts w:hint="default"/>
      </w:rPr>
    </w:lvl>
    <w:lvl w:ilvl="8" w:tplc="2414589C">
      <w:numFmt w:val="bullet"/>
      <w:lvlText w:val="•"/>
      <w:lvlJc w:val="left"/>
      <w:pPr>
        <w:ind w:left="9727" w:hanging="360"/>
      </w:pPr>
      <w:rPr>
        <w:rFonts w:hint="default"/>
      </w:rPr>
    </w:lvl>
  </w:abstractNum>
  <w:abstractNum w:abstractNumId="16" w15:restartNumberingAfterBreak="0">
    <w:nsid w:val="53D26D55"/>
    <w:multiLevelType w:val="hybridMultilevel"/>
    <w:tmpl w:val="6FFA44CE"/>
    <w:lvl w:ilvl="0" w:tplc="27820D06">
      <w:start w:val="1"/>
      <w:numFmt w:val="upperRoman"/>
      <w:lvlText w:val="%1-"/>
      <w:lvlJc w:val="left"/>
      <w:pPr>
        <w:ind w:left="1570" w:hanging="360"/>
        <w:jc w:val="left"/>
      </w:pPr>
      <w:rPr>
        <w:rFonts w:ascii="Arial" w:eastAsia="Arial" w:hAnsi="Arial" w:cs="Arial" w:hint="default"/>
        <w:spacing w:val="-14"/>
        <w:w w:val="99"/>
        <w:sz w:val="24"/>
        <w:szCs w:val="24"/>
      </w:rPr>
    </w:lvl>
    <w:lvl w:ilvl="1" w:tplc="E61664F0">
      <w:numFmt w:val="bullet"/>
      <w:lvlText w:val="•"/>
      <w:lvlJc w:val="left"/>
      <w:pPr>
        <w:ind w:left="2598" w:hanging="360"/>
      </w:pPr>
      <w:rPr>
        <w:rFonts w:hint="default"/>
      </w:rPr>
    </w:lvl>
    <w:lvl w:ilvl="2" w:tplc="B80299F6">
      <w:numFmt w:val="bullet"/>
      <w:lvlText w:val="•"/>
      <w:lvlJc w:val="left"/>
      <w:pPr>
        <w:ind w:left="3616" w:hanging="360"/>
      </w:pPr>
      <w:rPr>
        <w:rFonts w:hint="default"/>
      </w:rPr>
    </w:lvl>
    <w:lvl w:ilvl="3" w:tplc="210419E0">
      <w:numFmt w:val="bullet"/>
      <w:lvlText w:val="•"/>
      <w:lvlJc w:val="left"/>
      <w:pPr>
        <w:ind w:left="4635" w:hanging="360"/>
      </w:pPr>
      <w:rPr>
        <w:rFonts w:hint="default"/>
      </w:rPr>
    </w:lvl>
    <w:lvl w:ilvl="4" w:tplc="17382E46">
      <w:numFmt w:val="bullet"/>
      <w:lvlText w:val="•"/>
      <w:lvlJc w:val="left"/>
      <w:pPr>
        <w:ind w:left="5653" w:hanging="360"/>
      </w:pPr>
      <w:rPr>
        <w:rFonts w:hint="default"/>
      </w:rPr>
    </w:lvl>
    <w:lvl w:ilvl="5" w:tplc="8284612A">
      <w:numFmt w:val="bullet"/>
      <w:lvlText w:val="•"/>
      <w:lvlJc w:val="left"/>
      <w:pPr>
        <w:ind w:left="6672" w:hanging="360"/>
      </w:pPr>
      <w:rPr>
        <w:rFonts w:hint="default"/>
      </w:rPr>
    </w:lvl>
    <w:lvl w:ilvl="6" w:tplc="E1425E82">
      <w:numFmt w:val="bullet"/>
      <w:lvlText w:val="•"/>
      <w:lvlJc w:val="left"/>
      <w:pPr>
        <w:ind w:left="7690" w:hanging="360"/>
      </w:pPr>
      <w:rPr>
        <w:rFonts w:hint="default"/>
      </w:rPr>
    </w:lvl>
    <w:lvl w:ilvl="7" w:tplc="14545C50">
      <w:numFmt w:val="bullet"/>
      <w:lvlText w:val="•"/>
      <w:lvlJc w:val="left"/>
      <w:pPr>
        <w:ind w:left="8708" w:hanging="360"/>
      </w:pPr>
      <w:rPr>
        <w:rFonts w:hint="default"/>
      </w:rPr>
    </w:lvl>
    <w:lvl w:ilvl="8" w:tplc="05DAEC88">
      <w:numFmt w:val="bullet"/>
      <w:lvlText w:val="•"/>
      <w:lvlJc w:val="left"/>
      <w:pPr>
        <w:ind w:left="9727" w:hanging="360"/>
      </w:pPr>
      <w:rPr>
        <w:rFonts w:hint="default"/>
      </w:rPr>
    </w:lvl>
  </w:abstractNum>
  <w:abstractNum w:abstractNumId="17" w15:restartNumberingAfterBreak="0">
    <w:nsid w:val="587010D1"/>
    <w:multiLevelType w:val="hybridMultilevel"/>
    <w:tmpl w:val="ACB8C340"/>
    <w:lvl w:ilvl="0" w:tplc="E7C64DE6">
      <w:start w:val="1"/>
      <w:numFmt w:val="lowerLetter"/>
      <w:lvlText w:val="%1)"/>
      <w:lvlJc w:val="left"/>
      <w:pPr>
        <w:ind w:left="850" w:hanging="379"/>
        <w:jc w:val="left"/>
      </w:pPr>
      <w:rPr>
        <w:rFonts w:ascii="Arial" w:eastAsia="Arial" w:hAnsi="Arial" w:cs="Arial" w:hint="default"/>
        <w:spacing w:val="-8"/>
        <w:w w:val="99"/>
        <w:sz w:val="24"/>
        <w:szCs w:val="24"/>
      </w:rPr>
    </w:lvl>
    <w:lvl w:ilvl="1" w:tplc="E02223A0">
      <w:numFmt w:val="bullet"/>
      <w:lvlText w:val="•"/>
      <w:lvlJc w:val="left"/>
      <w:pPr>
        <w:ind w:left="1950" w:hanging="379"/>
      </w:pPr>
      <w:rPr>
        <w:rFonts w:hint="default"/>
      </w:rPr>
    </w:lvl>
    <w:lvl w:ilvl="2" w:tplc="26DC1548">
      <w:numFmt w:val="bullet"/>
      <w:lvlText w:val="•"/>
      <w:lvlJc w:val="left"/>
      <w:pPr>
        <w:ind w:left="3040" w:hanging="379"/>
      </w:pPr>
      <w:rPr>
        <w:rFonts w:hint="default"/>
      </w:rPr>
    </w:lvl>
    <w:lvl w:ilvl="3" w:tplc="B940534E">
      <w:numFmt w:val="bullet"/>
      <w:lvlText w:val="•"/>
      <w:lvlJc w:val="left"/>
      <w:pPr>
        <w:ind w:left="4131" w:hanging="379"/>
      </w:pPr>
      <w:rPr>
        <w:rFonts w:hint="default"/>
      </w:rPr>
    </w:lvl>
    <w:lvl w:ilvl="4" w:tplc="34923BE4">
      <w:numFmt w:val="bullet"/>
      <w:lvlText w:val="•"/>
      <w:lvlJc w:val="left"/>
      <w:pPr>
        <w:ind w:left="5221" w:hanging="379"/>
      </w:pPr>
      <w:rPr>
        <w:rFonts w:hint="default"/>
      </w:rPr>
    </w:lvl>
    <w:lvl w:ilvl="5" w:tplc="01789464">
      <w:numFmt w:val="bullet"/>
      <w:lvlText w:val="•"/>
      <w:lvlJc w:val="left"/>
      <w:pPr>
        <w:ind w:left="6312" w:hanging="379"/>
      </w:pPr>
      <w:rPr>
        <w:rFonts w:hint="default"/>
      </w:rPr>
    </w:lvl>
    <w:lvl w:ilvl="6" w:tplc="2C02A7A2">
      <w:numFmt w:val="bullet"/>
      <w:lvlText w:val="•"/>
      <w:lvlJc w:val="left"/>
      <w:pPr>
        <w:ind w:left="7402" w:hanging="379"/>
      </w:pPr>
      <w:rPr>
        <w:rFonts w:hint="default"/>
      </w:rPr>
    </w:lvl>
    <w:lvl w:ilvl="7" w:tplc="9092D174">
      <w:numFmt w:val="bullet"/>
      <w:lvlText w:val="•"/>
      <w:lvlJc w:val="left"/>
      <w:pPr>
        <w:ind w:left="8492" w:hanging="379"/>
      </w:pPr>
      <w:rPr>
        <w:rFonts w:hint="default"/>
      </w:rPr>
    </w:lvl>
    <w:lvl w:ilvl="8" w:tplc="D5408BD8">
      <w:numFmt w:val="bullet"/>
      <w:lvlText w:val="•"/>
      <w:lvlJc w:val="left"/>
      <w:pPr>
        <w:ind w:left="9583" w:hanging="379"/>
      </w:pPr>
      <w:rPr>
        <w:rFonts w:hint="default"/>
      </w:rPr>
    </w:lvl>
  </w:abstractNum>
  <w:abstractNum w:abstractNumId="18" w15:restartNumberingAfterBreak="0">
    <w:nsid w:val="627F747F"/>
    <w:multiLevelType w:val="hybridMultilevel"/>
    <w:tmpl w:val="DBE099BC"/>
    <w:lvl w:ilvl="0" w:tplc="2F24C28A">
      <w:start w:val="1"/>
      <w:numFmt w:val="upperRoman"/>
      <w:lvlText w:val="%1"/>
      <w:lvlJc w:val="left"/>
      <w:pPr>
        <w:ind w:left="984" w:hanging="135"/>
        <w:jc w:val="left"/>
      </w:pPr>
      <w:rPr>
        <w:rFonts w:ascii="Arial" w:eastAsia="Arial" w:hAnsi="Arial" w:cs="Arial" w:hint="default"/>
        <w:w w:val="100"/>
        <w:sz w:val="24"/>
        <w:szCs w:val="24"/>
      </w:rPr>
    </w:lvl>
    <w:lvl w:ilvl="1" w:tplc="DEFA97CE">
      <w:numFmt w:val="bullet"/>
      <w:lvlText w:val="•"/>
      <w:lvlJc w:val="left"/>
      <w:pPr>
        <w:ind w:left="2058" w:hanging="135"/>
      </w:pPr>
      <w:rPr>
        <w:rFonts w:hint="default"/>
      </w:rPr>
    </w:lvl>
    <w:lvl w:ilvl="2" w:tplc="20C44B74">
      <w:numFmt w:val="bullet"/>
      <w:lvlText w:val="•"/>
      <w:lvlJc w:val="left"/>
      <w:pPr>
        <w:ind w:left="3136" w:hanging="135"/>
      </w:pPr>
      <w:rPr>
        <w:rFonts w:hint="default"/>
      </w:rPr>
    </w:lvl>
    <w:lvl w:ilvl="3" w:tplc="08A2AC4C">
      <w:numFmt w:val="bullet"/>
      <w:lvlText w:val="•"/>
      <w:lvlJc w:val="left"/>
      <w:pPr>
        <w:ind w:left="4215" w:hanging="135"/>
      </w:pPr>
      <w:rPr>
        <w:rFonts w:hint="default"/>
      </w:rPr>
    </w:lvl>
    <w:lvl w:ilvl="4" w:tplc="639EFCB6">
      <w:numFmt w:val="bullet"/>
      <w:lvlText w:val="•"/>
      <w:lvlJc w:val="left"/>
      <w:pPr>
        <w:ind w:left="5293" w:hanging="135"/>
      </w:pPr>
      <w:rPr>
        <w:rFonts w:hint="default"/>
      </w:rPr>
    </w:lvl>
    <w:lvl w:ilvl="5" w:tplc="8C028FE6">
      <w:numFmt w:val="bullet"/>
      <w:lvlText w:val="•"/>
      <w:lvlJc w:val="left"/>
      <w:pPr>
        <w:ind w:left="6372" w:hanging="135"/>
      </w:pPr>
      <w:rPr>
        <w:rFonts w:hint="default"/>
      </w:rPr>
    </w:lvl>
    <w:lvl w:ilvl="6" w:tplc="E916ADDE">
      <w:numFmt w:val="bullet"/>
      <w:lvlText w:val="•"/>
      <w:lvlJc w:val="left"/>
      <w:pPr>
        <w:ind w:left="7450" w:hanging="135"/>
      </w:pPr>
      <w:rPr>
        <w:rFonts w:hint="default"/>
      </w:rPr>
    </w:lvl>
    <w:lvl w:ilvl="7" w:tplc="B3E83F20">
      <w:numFmt w:val="bullet"/>
      <w:lvlText w:val="•"/>
      <w:lvlJc w:val="left"/>
      <w:pPr>
        <w:ind w:left="8528" w:hanging="135"/>
      </w:pPr>
      <w:rPr>
        <w:rFonts w:hint="default"/>
      </w:rPr>
    </w:lvl>
    <w:lvl w:ilvl="8" w:tplc="18666028">
      <w:numFmt w:val="bullet"/>
      <w:lvlText w:val="•"/>
      <w:lvlJc w:val="left"/>
      <w:pPr>
        <w:ind w:left="9607" w:hanging="135"/>
      </w:pPr>
      <w:rPr>
        <w:rFonts w:hint="default"/>
      </w:rPr>
    </w:lvl>
  </w:abstractNum>
  <w:abstractNum w:abstractNumId="19" w15:restartNumberingAfterBreak="0">
    <w:nsid w:val="63DA6E05"/>
    <w:multiLevelType w:val="hybridMultilevel"/>
    <w:tmpl w:val="FBB4C318"/>
    <w:lvl w:ilvl="0" w:tplc="EBE09188">
      <w:start w:val="1"/>
      <w:numFmt w:val="decimal"/>
      <w:lvlText w:val="%1."/>
      <w:lvlJc w:val="left"/>
      <w:pPr>
        <w:ind w:left="1210" w:hanging="360"/>
        <w:jc w:val="left"/>
      </w:pPr>
      <w:rPr>
        <w:rFonts w:ascii="Arial" w:eastAsia="Arial" w:hAnsi="Arial" w:cs="Arial" w:hint="default"/>
        <w:b/>
        <w:bCs/>
        <w:w w:val="99"/>
        <w:sz w:val="24"/>
        <w:szCs w:val="24"/>
      </w:rPr>
    </w:lvl>
    <w:lvl w:ilvl="1" w:tplc="7A8E2C6A">
      <w:start w:val="1"/>
      <w:numFmt w:val="lowerLetter"/>
      <w:lvlText w:val="%2)"/>
      <w:lvlJc w:val="left"/>
      <w:pPr>
        <w:ind w:left="1570" w:hanging="360"/>
        <w:jc w:val="left"/>
      </w:pPr>
      <w:rPr>
        <w:rFonts w:ascii="Arial" w:eastAsia="Arial" w:hAnsi="Arial" w:cs="Arial" w:hint="default"/>
        <w:w w:val="99"/>
        <w:sz w:val="24"/>
        <w:szCs w:val="24"/>
      </w:rPr>
    </w:lvl>
    <w:lvl w:ilvl="2" w:tplc="6854BC34">
      <w:numFmt w:val="bullet"/>
      <w:lvlText w:val="•"/>
      <w:lvlJc w:val="left"/>
      <w:pPr>
        <w:ind w:left="2711" w:hanging="360"/>
      </w:pPr>
      <w:rPr>
        <w:rFonts w:hint="default"/>
      </w:rPr>
    </w:lvl>
    <w:lvl w:ilvl="3" w:tplc="CFE64DF4">
      <w:numFmt w:val="bullet"/>
      <w:lvlText w:val="•"/>
      <w:lvlJc w:val="left"/>
      <w:pPr>
        <w:ind w:left="3843" w:hanging="360"/>
      </w:pPr>
      <w:rPr>
        <w:rFonts w:hint="default"/>
      </w:rPr>
    </w:lvl>
    <w:lvl w:ilvl="4" w:tplc="02FE2A9C">
      <w:numFmt w:val="bullet"/>
      <w:lvlText w:val="•"/>
      <w:lvlJc w:val="left"/>
      <w:pPr>
        <w:ind w:left="4974" w:hanging="360"/>
      </w:pPr>
      <w:rPr>
        <w:rFonts w:hint="default"/>
      </w:rPr>
    </w:lvl>
    <w:lvl w:ilvl="5" w:tplc="0296A93C">
      <w:numFmt w:val="bullet"/>
      <w:lvlText w:val="•"/>
      <w:lvlJc w:val="left"/>
      <w:pPr>
        <w:ind w:left="6106" w:hanging="360"/>
      </w:pPr>
      <w:rPr>
        <w:rFonts w:hint="default"/>
      </w:rPr>
    </w:lvl>
    <w:lvl w:ilvl="6" w:tplc="D0420BDA">
      <w:numFmt w:val="bullet"/>
      <w:lvlText w:val="•"/>
      <w:lvlJc w:val="left"/>
      <w:pPr>
        <w:ind w:left="7237" w:hanging="360"/>
      </w:pPr>
      <w:rPr>
        <w:rFonts w:hint="default"/>
      </w:rPr>
    </w:lvl>
    <w:lvl w:ilvl="7" w:tplc="22E2AA50">
      <w:numFmt w:val="bullet"/>
      <w:lvlText w:val="•"/>
      <w:lvlJc w:val="left"/>
      <w:pPr>
        <w:ind w:left="8369" w:hanging="360"/>
      </w:pPr>
      <w:rPr>
        <w:rFonts w:hint="default"/>
      </w:rPr>
    </w:lvl>
    <w:lvl w:ilvl="8" w:tplc="2CFAE63C">
      <w:numFmt w:val="bullet"/>
      <w:lvlText w:val="•"/>
      <w:lvlJc w:val="left"/>
      <w:pPr>
        <w:ind w:left="9500" w:hanging="360"/>
      </w:pPr>
      <w:rPr>
        <w:rFonts w:hint="default"/>
      </w:rPr>
    </w:lvl>
  </w:abstractNum>
  <w:abstractNum w:abstractNumId="20" w15:restartNumberingAfterBreak="0">
    <w:nsid w:val="65FC5125"/>
    <w:multiLevelType w:val="hybridMultilevel"/>
    <w:tmpl w:val="7DD0275A"/>
    <w:lvl w:ilvl="0" w:tplc="EC6EE6E6">
      <w:start w:val="1"/>
      <w:numFmt w:val="upperRoman"/>
      <w:lvlText w:val="%1-"/>
      <w:lvlJc w:val="left"/>
      <w:pPr>
        <w:ind w:left="1570" w:hanging="360"/>
        <w:jc w:val="left"/>
      </w:pPr>
      <w:rPr>
        <w:rFonts w:ascii="Arial" w:eastAsia="Arial" w:hAnsi="Arial" w:cs="Arial" w:hint="default"/>
        <w:spacing w:val="-32"/>
        <w:w w:val="99"/>
        <w:sz w:val="24"/>
        <w:szCs w:val="24"/>
      </w:rPr>
    </w:lvl>
    <w:lvl w:ilvl="1" w:tplc="9A0AE2D4">
      <w:numFmt w:val="bullet"/>
      <w:lvlText w:val="•"/>
      <w:lvlJc w:val="left"/>
      <w:pPr>
        <w:ind w:left="2598" w:hanging="360"/>
      </w:pPr>
      <w:rPr>
        <w:rFonts w:hint="default"/>
      </w:rPr>
    </w:lvl>
    <w:lvl w:ilvl="2" w:tplc="77A4621C">
      <w:numFmt w:val="bullet"/>
      <w:lvlText w:val="•"/>
      <w:lvlJc w:val="left"/>
      <w:pPr>
        <w:ind w:left="3616" w:hanging="360"/>
      </w:pPr>
      <w:rPr>
        <w:rFonts w:hint="default"/>
      </w:rPr>
    </w:lvl>
    <w:lvl w:ilvl="3" w:tplc="442E17DE">
      <w:numFmt w:val="bullet"/>
      <w:lvlText w:val="•"/>
      <w:lvlJc w:val="left"/>
      <w:pPr>
        <w:ind w:left="4635" w:hanging="360"/>
      </w:pPr>
      <w:rPr>
        <w:rFonts w:hint="default"/>
      </w:rPr>
    </w:lvl>
    <w:lvl w:ilvl="4" w:tplc="DD42CF60">
      <w:numFmt w:val="bullet"/>
      <w:lvlText w:val="•"/>
      <w:lvlJc w:val="left"/>
      <w:pPr>
        <w:ind w:left="5653" w:hanging="360"/>
      </w:pPr>
      <w:rPr>
        <w:rFonts w:hint="default"/>
      </w:rPr>
    </w:lvl>
    <w:lvl w:ilvl="5" w:tplc="0EBA6DFC">
      <w:numFmt w:val="bullet"/>
      <w:lvlText w:val="•"/>
      <w:lvlJc w:val="left"/>
      <w:pPr>
        <w:ind w:left="6672" w:hanging="360"/>
      </w:pPr>
      <w:rPr>
        <w:rFonts w:hint="default"/>
      </w:rPr>
    </w:lvl>
    <w:lvl w:ilvl="6" w:tplc="F00243C6">
      <w:numFmt w:val="bullet"/>
      <w:lvlText w:val="•"/>
      <w:lvlJc w:val="left"/>
      <w:pPr>
        <w:ind w:left="7690" w:hanging="360"/>
      </w:pPr>
      <w:rPr>
        <w:rFonts w:hint="default"/>
      </w:rPr>
    </w:lvl>
    <w:lvl w:ilvl="7" w:tplc="5C2EC4A4">
      <w:numFmt w:val="bullet"/>
      <w:lvlText w:val="•"/>
      <w:lvlJc w:val="left"/>
      <w:pPr>
        <w:ind w:left="8708" w:hanging="360"/>
      </w:pPr>
      <w:rPr>
        <w:rFonts w:hint="default"/>
      </w:rPr>
    </w:lvl>
    <w:lvl w:ilvl="8" w:tplc="6E60C2D0">
      <w:numFmt w:val="bullet"/>
      <w:lvlText w:val="•"/>
      <w:lvlJc w:val="left"/>
      <w:pPr>
        <w:ind w:left="9727" w:hanging="360"/>
      </w:pPr>
      <w:rPr>
        <w:rFonts w:hint="default"/>
      </w:rPr>
    </w:lvl>
  </w:abstractNum>
  <w:abstractNum w:abstractNumId="21" w15:restartNumberingAfterBreak="0">
    <w:nsid w:val="6B822968"/>
    <w:multiLevelType w:val="multilevel"/>
    <w:tmpl w:val="034A9308"/>
    <w:lvl w:ilvl="0">
      <w:start w:val="11"/>
      <w:numFmt w:val="decimal"/>
      <w:lvlText w:val="%1."/>
      <w:lvlJc w:val="left"/>
      <w:pPr>
        <w:ind w:left="850" w:hanging="404"/>
        <w:jc w:val="left"/>
      </w:pPr>
      <w:rPr>
        <w:rFonts w:ascii="Arial" w:eastAsia="Arial" w:hAnsi="Arial" w:cs="Arial" w:hint="default"/>
        <w:b/>
        <w:bCs/>
        <w:w w:val="99"/>
        <w:sz w:val="24"/>
        <w:szCs w:val="24"/>
      </w:rPr>
    </w:lvl>
    <w:lvl w:ilvl="1">
      <w:start w:val="1"/>
      <w:numFmt w:val="decimal"/>
      <w:lvlText w:val="%1.%2"/>
      <w:lvlJc w:val="left"/>
      <w:pPr>
        <w:ind w:left="1386" w:hanging="537"/>
        <w:jc w:val="left"/>
      </w:pPr>
      <w:rPr>
        <w:rFonts w:ascii="Arial" w:eastAsia="Arial" w:hAnsi="Arial" w:cs="Arial" w:hint="default"/>
        <w:b/>
        <w:bCs/>
        <w:w w:val="99"/>
        <w:sz w:val="24"/>
        <w:szCs w:val="24"/>
      </w:rPr>
    </w:lvl>
    <w:lvl w:ilvl="2">
      <w:start w:val="1"/>
      <w:numFmt w:val="decimal"/>
      <w:lvlText w:val="%1.%2.%3"/>
      <w:lvlJc w:val="left"/>
      <w:pPr>
        <w:ind w:left="850" w:hanging="740"/>
        <w:jc w:val="left"/>
      </w:pPr>
      <w:rPr>
        <w:rFonts w:ascii="Arial" w:eastAsia="Arial" w:hAnsi="Arial" w:cs="Arial" w:hint="default"/>
        <w:b/>
        <w:bCs/>
        <w:w w:val="99"/>
        <w:sz w:val="24"/>
        <w:szCs w:val="24"/>
      </w:rPr>
    </w:lvl>
    <w:lvl w:ilvl="3">
      <w:numFmt w:val="bullet"/>
      <w:lvlText w:val="•"/>
      <w:lvlJc w:val="left"/>
      <w:pPr>
        <w:ind w:left="3687" w:hanging="740"/>
      </w:pPr>
      <w:rPr>
        <w:rFonts w:hint="default"/>
      </w:rPr>
    </w:lvl>
    <w:lvl w:ilvl="4">
      <w:numFmt w:val="bullet"/>
      <w:lvlText w:val="•"/>
      <w:lvlJc w:val="left"/>
      <w:pPr>
        <w:ind w:left="4841" w:hanging="740"/>
      </w:pPr>
      <w:rPr>
        <w:rFonts w:hint="default"/>
      </w:rPr>
    </w:lvl>
    <w:lvl w:ilvl="5">
      <w:numFmt w:val="bullet"/>
      <w:lvlText w:val="•"/>
      <w:lvlJc w:val="left"/>
      <w:pPr>
        <w:ind w:left="5995" w:hanging="740"/>
      </w:pPr>
      <w:rPr>
        <w:rFonts w:hint="default"/>
      </w:rPr>
    </w:lvl>
    <w:lvl w:ilvl="6">
      <w:numFmt w:val="bullet"/>
      <w:lvlText w:val="•"/>
      <w:lvlJc w:val="left"/>
      <w:pPr>
        <w:ind w:left="7148" w:hanging="740"/>
      </w:pPr>
      <w:rPr>
        <w:rFonts w:hint="default"/>
      </w:rPr>
    </w:lvl>
    <w:lvl w:ilvl="7">
      <w:numFmt w:val="bullet"/>
      <w:lvlText w:val="•"/>
      <w:lvlJc w:val="left"/>
      <w:pPr>
        <w:ind w:left="8302" w:hanging="740"/>
      </w:pPr>
      <w:rPr>
        <w:rFonts w:hint="default"/>
      </w:rPr>
    </w:lvl>
    <w:lvl w:ilvl="8">
      <w:numFmt w:val="bullet"/>
      <w:lvlText w:val="•"/>
      <w:lvlJc w:val="left"/>
      <w:pPr>
        <w:ind w:left="9456" w:hanging="740"/>
      </w:pPr>
      <w:rPr>
        <w:rFonts w:hint="default"/>
      </w:rPr>
    </w:lvl>
  </w:abstractNum>
  <w:abstractNum w:abstractNumId="22" w15:restartNumberingAfterBreak="0">
    <w:nsid w:val="6F26548A"/>
    <w:multiLevelType w:val="multilevel"/>
    <w:tmpl w:val="11067F7A"/>
    <w:lvl w:ilvl="0">
      <w:start w:val="1"/>
      <w:numFmt w:val="decimal"/>
      <w:lvlText w:val="%1."/>
      <w:lvlJc w:val="left"/>
      <w:pPr>
        <w:ind w:left="1195" w:hanging="202"/>
        <w:jc w:val="left"/>
      </w:pPr>
      <w:rPr>
        <w:rFonts w:ascii="Arial" w:eastAsia="Arial" w:hAnsi="Arial" w:cs="Arial" w:hint="default"/>
        <w:spacing w:val="-4"/>
        <w:w w:val="99"/>
        <w:sz w:val="24"/>
        <w:szCs w:val="24"/>
      </w:rPr>
    </w:lvl>
    <w:lvl w:ilvl="1">
      <w:start w:val="1"/>
      <w:numFmt w:val="decimal"/>
      <w:lvlText w:val="%1.%2"/>
      <w:lvlJc w:val="left"/>
      <w:pPr>
        <w:ind w:left="1396" w:hanging="403"/>
        <w:jc w:val="left"/>
      </w:pPr>
      <w:rPr>
        <w:rFonts w:ascii="Arial" w:eastAsia="Arial" w:hAnsi="Arial" w:cs="Arial" w:hint="default"/>
        <w:w w:val="99"/>
        <w:sz w:val="24"/>
        <w:szCs w:val="24"/>
      </w:rPr>
    </w:lvl>
    <w:lvl w:ilvl="2">
      <w:start w:val="1"/>
      <w:numFmt w:val="decimal"/>
      <w:lvlText w:val="%1.%2.%3"/>
      <w:lvlJc w:val="left"/>
      <w:pPr>
        <w:ind w:left="1597" w:hanging="604"/>
        <w:jc w:val="left"/>
      </w:pPr>
      <w:rPr>
        <w:rFonts w:ascii="Arial" w:eastAsia="Arial" w:hAnsi="Arial" w:cs="Arial" w:hint="default"/>
        <w:w w:val="99"/>
        <w:sz w:val="24"/>
        <w:szCs w:val="24"/>
      </w:rPr>
    </w:lvl>
    <w:lvl w:ilvl="3">
      <w:numFmt w:val="bullet"/>
      <w:lvlText w:val="•"/>
      <w:lvlJc w:val="left"/>
      <w:pPr>
        <w:ind w:left="2870" w:hanging="604"/>
      </w:pPr>
      <w:rPr>
        <w:rFonts w:hint="default"/>
      </w:rPr>
    </w:lvl>
    <w:lvl w:ilvl="4">
      <w:numFmt w:val="bullet"/>
      <w:lvlText w:val="•"/>
      <w:lvlJc w:val="left"/>
      <w:pPr>
        <w:ind w:left="4141" w:hanging="604"/>
      </w:pPr>
      <w:rPr>
        <w:rFonts w:hint="default"/>
      </w:rPr>
    </w:lvl>
    <w:lvl w:ilvl="5">
      <w:numFmt w:val="bullet"/>
      <w:lvlText w:val="•"/>
      <w:lvlJc w:val="left"/>
      <w:pPr>
        <w:ind w:left="5411" w:hanging="604"/>
      </w:pPr>
      <w:rPr>
        <w:rFonts w:hint="default"/>
      </w:rPr>
    </w:lvl>
    <w:lvl w:ilvl="6">
      <w:numFmt w:val="bullet"/>
      <w:lvlText w:val="•"/>
      <w:lvlJc w:val="left"/>
      <w:pPr>
        <w:ind w:left="6682" w:hanging="604"/>
      </w:pPr>
      <w:rPr>
        <w:rFonts w:hint="default"/>
      </w:rPr>
    </w:lvl>
    <w:lvl w:ilvl="7">
      <w:numFmt w:val="bullet"/>
      <w:lvlText w:val="•"/>
      <w:lvlJc w:val="left"/>
      <w:pPr>
        <w:ind w:left="7952" w:hanging="604"/>
      </w:pPr>
      <w:rPr>
        <w:rFonts w:hint="default"/>
      </w:rPr>
    </w:lvl>
    <w:lvl w:ilvl="8">
      <w:numFmt w:val="bullet"/>
      <w:lvlText w:val="•"/>
      <w:lvlJc w:val="left"/>
      <w:pPr>
        <w:ind w:left="9223" w:hanging="604"/>
      </w:pPr>
      <w:rPr>
        <w:rFonts w:hint="default"/>
      </w:rPr>
    </w:lvl>
  </w:abstractNum>
  <w:abstractNum w:abstractNumId="23" w15:restartNumberingAfterBreak="0">
    <w:nsid w:val="71EF372D"/>
    <w:multiLevelType w:val="hybridMultilevel"/>
    <w:tmpl w:val="D9227042"/>
    <w:lvl w:ilvl="0" w:tplc="FC18C2A2">
      <w:start w:val="15"/>
      <w:numFmt w:val="upperRoman"/>
      <w:lvlText w:val="%1"/>
      <w:lvlJc w:val="left"/>
      <w:pPr>
        <w:ind w:left="850" w:hanging="384"/>
        <w:jc w:val="left"/>
      </w:pPr>
      <w:rPr>
        <w:rFonts w:hint="default"/>
        <w:b/>
        <w:bCs/>
        <w:spacing w:val="-2"/>
        <w:w w:val="100"/>
      </w:rPr>
    </w:lvl>
    <w:lvl w:ilvl="1" w:tplc="669CDA8A">
      <w:numFmt w:val="bullet"/>
      <w:lvlText w:val="•"/>
      <w:lvlJc w:val="left"/>
      <w:pPr>
        <w:ind w:left="1950" w:hanging="384"/>
      </w:pPr>
      <w:rPr>
        <w:rFonts w:hint="default"/>
      </w:rPr>
    </w:lvl>
    <w:lvl w:ilvl="2" w:tplc="614876C8">
      <w:numFmt w:val="bullet"/>
      <w:lvlText w:val="•"/>
      <w:lvlJc w:val="left"/>
      <w:pPr>
        <w:ind w:left="3040" w:hanging="384"/>
      </w:pPr>
      <w:rPr>
        <w:rFonts w:hint="default"/>
      </w:rPr>
    </w:lvl>
    <w:lvl w:ilvl="3" w:tplc="3F3E9B22">
      <w:numFmt w:val="bullet"/>
      <w:lvlText w:val="•"/>
      <w:lvlJc w:val="left"/>
      <w:pPr>
        <w:ind w:left="4131" w:hanging="384"/>
      </w:pPr>
      <w:rPr>
        <w:rFonts w:hint="default"/>
      </w:rPr>
    </w:lvl>
    <w:lvl w:ilvl="4" w:tplc="0596AD98">
      <w:numFmt w:val="bullet"/>
      <w:lvlText w:val="•"/>
      <w:lvlJc w:val="left"/>
      <w:pPr>
        <w:ind w:left="5221" w:hanging="384"/>
      </w:pPr>
      <w:rPr>
        <w:rFonts w:hint="default"/>
      </w:rPr>
    </w:lvl>
    <w:lvl w:ilvl="5" w:tplc="1FB244F6">
      <w:numFmt w:val="bullet"/>
      <w:lvlText w:val="•"/>
      <w:lvlJc w:val="left"/>
      <w:pPr>
        <w:ind w:left="6312" w:hanging="384"/>
      </w:pPr>
      <w:rPr>
        <w:rFonts w:hint="default"/>
      </w:rPr>
    </w:lvl>
    <w:lvl w:ilvl="6" w:tplc="E09ECB7E">
      <w:numFmt w:val="bullet"/>
      <w:lvlText w:val="•"/>
      <w:lvlJc w:val="left"/>
      <w:pPr>
        <w:ind w:left="7402" w:hanging="384"/>
      </w:pPr>
      <w:rPr>
        <w:rFonts w:hint="default"/>
      </w:rPr>
    </w:lvl>
    <w:lvl w:ilvl="7" w:tplc="3C8047B6">
      <w:numFmt w:val="bullet"/>
      <w:lvlText w:val="•"/>
      <w:lvlJc w:val="left"/>
      <w:pPr>
        <w:ind w:left="8492" w:hanging="384"/>
      </w:pPr>
      <w:rPr>
        <w:rFonts w:hint="default"/>
      </w:rPr>
    </w:lvl>
    <w:lvl w:ilvl="8" w:tplc="881C0C6A">
      <w:numFmt w:val="bullet"/>
      <w:lvlText w:val="•"/>
      <w:lvlJc w:val="left"/>
      <w:pPr>
        <w:ind w:left="9583" w:hanging="384"/>
      </w:pPr>
      <w:rPr>
        <w:rFonts w:hint="default"/>
      </w:rPr>
    </w:lvl>
  </w:abstractNum>
  <w:abstractNum w:abstractNumId="24" w15:restartNumberingAfterBreak="0">
    <w:nsid w:val="729472D7"/>
    <w:multiLevelType w:val="hybridMultilevel"/>
    <w:tmpl w:val="DE7CC16C"/>
    <w:lvl w:ilvl="0" w:tplc="E98AF7AC">
      <w:start w:val="1"/>
      <w:numFmt w:val="lowerLetter"/>
      <w:lvlText w:val="%1)"/>
      <w:lvlJc w:val="left"/>
      <w:pPr>
        <w:ind w:left="850" w:hanging="284"/>
        <w:jc w:val="left"/>
      </w:pPr>
      <w:rPr>
        <w:rFonts w:ascii="Arial" w:eastAsia="Arial" w:hAnsi="Arial" w:cs="Arial" w:hint="default"/>
        <w:w w:val="99"/>
        <w:sz w:val="24"/>
        <w:szCs w:val="24"/>
      </w:rPr>
    </w:lvl>
    <w:lvl w:ilvl="1" w:tplc="02CC8BE2">
      <w:numFmt w:val="bullet"/>
      <w:lvlText w:val="•"/>
      <w:lvlJc w:val="left"/>
      <w:pPr>
        <w:ind w:left="1950" w:hanging="284"/>
      </w:pPr>
      <w:rPr>
        <w:rFonts w:hint="default"/>
      </w:rPr>
    </w:lvl>
    <w:lvl w:ilvl="2" w:tplc="F238DFFA">
      <w:numFmt w:val="bullet"/>
      <w:lvlText w:val="•"/>
      <w:lvlJc w:val="left"/>
      <w:pPr>
        <w:ind w:left="3040" w:hanging="284"/>
      </w:pPr>
      <w:rPr>
        <w:rFonts w:hint="default"/>
      </w:rPr>
    </w:lvl>
    <w:lvl w:ilvl="3" w:tplc="0990591E">
      <w:numFmt w:val="bullet"/>
      <w:lvlText w:val="•"/>
      <w:lvlJc w:val="left"/>
      <w:pPr>
        <w:ind w:left="4131" w:hanging="284"/>
      </w:pPr>
      <w:rPr>
        <w:rFonts w:hint="default"/>
      </w:rPr>
    </w:lvl>
    <w:lvl w:ilvl="4" w:tplc="4DE23716">
      <w:numFmt w:val="bullet"/>
      <w:lvlText w:val="•"/>
      <w:lvlJc w:val="left"/>
      <w:pPr>
        <w:ind w:left="5221" w:hanging="284"/>
      </w:pPr>
      <w:rPr>
        <w:rFonts w:hint="default"/>
      </w:rPr>
    </w:lvl>
    <w:lvl w:ilvl="5" w:tplc="ACD6FBAE">
      <w:numFmt w:val="bullet"/>
      <w:lvlText w:val="•"/>
      <w:lvlJc w:val="left"/>
      <w:pPr>
        <w:ind w:left="6312" w:hanging="284"/>
      </w:pPr>
      <w:rPr>
        <w:rFonts w:hint="default"/>
      </w:rPr>
    </w:lvl>
    <w:lvl w:ilvl="6" w:tplc="F8C2AFF6">
      <w:numFmt w:val="bullet"/>
      <w:lvlText w:val="•"/>
      <w:lvlJc w:val="left"/>
      <w:pPr>
        <w:ind w:left="7402" w:hanging="284"/>
      </w:pPr>
      <w:rPr>
        <w:rFonts w:hint="default"/>
      </w:rPr>
    </w:lvl>
    <w:lvl w:ilvl="7" w:tplc="0F14EF0E">
      <w:numFmt w:val="bullet"/>
      <w:lvlText w:val="•"/>
      <w:lvlJc w:val="left"/>
      <w:pPr>
        <w:ind w:left="8492" w:hanging="284"/>
      </w:pPr>
      <w:rPr>
        <w:rFonts w:hint="default"/>
      </w:rPr>
    </w:lvl>
    <w:lvl w:ilvl="8" w:tplc="6AB63BA6">
      <w:numFmt w:val="bullet"/>
      <w:lvlText w:val="•"/>
      <w:lvlJc w:val="left"/>
      <w:pPr>
        <w:ind w:left="9583" w:hanging="284"/>
      </w:pPr>
      <w:rPr>
        <w:rFonts w:hint="default"/>
      </w:rPr>
    </w:lvl>
  </w:abstractNum>
  <w:abstractNum w:abstractNumId="25" w15:restartNumberingAfterBreak="0">
    <w:nsid w:val="73CB75FC"/>
    <w:multiLevelType w:val="hybridMultilevel"/>
    <w:tmpl w:val="237EE732"/>
    <w:lvl w:ilvl="0" w:tplc="FE3E3614">
      <w:start w:val="1"/>
      <w:numFmt w:val="upperRoman"/>
      <w:lvlText w:val="%1"/>
      <w:lvlJc w:val="left"/>
      <w:pPr>
        <w:ind w:left="850" w:hanging="135"/>
        <w:jc w:val="left"/>
      </w:pPr>
      <w:rPr>
        <w:rFonts w:ascii="Arial" w:eastAsia="Arial" w:hAnsi="Arial" w:cs="Arial" w:hint="default"/>
        <w:w w:val="100"/>
        <w:sz w:val="24"/>
        <w:szCs w:val="24"/>
      </w:rPr>
    </w:lvl>
    <w:lvl w:ilvl="1" w:tplc="1136AE52">
      <w:numFmt w:val="bullet"/>
      <w:lvlText w:val="•"/>
      <w:lvlJc w:val="left"/>
      <w:pPr>
        <w:ind w:left="1950" w:hanging="135"/>
      </w:pPr>
      <w:rPr>
        <w:rFonts w:hint="default"/>
      </w:rPr>
    </w:lvl>
    <w:lvl w:ilvl="2" w:tplc="26E6A1C0">
      <w:numFmt w:val="bullet"/>
      <w:lvlText w:val="•"/>
      <w:lvlJc w:val="left"/>
      <w:pPr>
        <w:ind w:left="3040" w:hanging="135"/>
      </w:pPr>
      <w:rPr>
        <w:rFonts w:hint="default"/>
      </w:rPr>
    </w:lvl>
    <w:lvl w:ilvl="3" w:tplc="C44E8106">
      <w:numFmt w:val="bullet"/>
      <w:lvlText w:val="•"/>
      <w:lvlJc w:val="left"/>
      <w:pPr>
        <w:ind w:left="4131" w:hanging="135"/>
      </w:pPr>
      <w:rPr>
        <w:rFonts w:hint="default"/>
      </w:rPr>
    </w:lvl>
    <w:lvl w:ilvl="4" w:tplc="50EA8E7E">
      <w:numFmt w:val="bullet"/>
      <w:lvlText w:val="•"/>
      <w:lvlJc w:val="left"/>
      <w:pPr>
        <w:ind w:left="5221" w:hanging="135"/>
      </w:pPr>
      <w:rPr>
        <w:rFonts w:hint="default"/>
      </w:rPr>
    </w:lvl>
    <w:lvl w:ilvl="5" w:tplc="045E0A00">
      <w:numFmt w:val="bullet"/>
      <w:lvlText w:val="•"/>
      <w:lvlJc w:val="left"/>
      <w:pPr>
        <w:ind w:left="6312" w:hanging="135"/>
      </w:pPr>
      <w:rPr>
        <w:rFonts w:hint="default"/>
      </w:rPr>
    </w:lvl>
    <w:lvl w:ilvl="6" w:tplc="FB5C7EFC">
      <w:numFmt w:val="bullet"/>
      <w:lvlText w:val="•"/>
      <w:lvlJc w:val="left"/>
      <w:pPr>
        <w:ind w:left="7402" w:hanging="135"/>
      </w:pPr>
      <w:rPr>
        <w:rFonts w:hint="default"/>
      </w:rPr>
    </w:lvl>
    <w:lvl w:ilvl="7" w:tplc="1DAE27AA">
      <w:numFmt w:val="bullet"/>
      <w:lvlText w:val="•"/>
      <w:lvlJc w:val="left"/>
      <w:pPr>
        <w:ind w:left="8492" w:hanging="135"/>
      </w:pPr>
      <w:rPr>
        <w:rFonts w:hint="default"/>
      </w:rPr>
    </w:lvl>
    <w:lvl w:ilvl="8" w:tplc="09E626E2">
      <w:numFmt w:val="bullet"/>
      <w:lvlText w:val="•"/>
      <w:lvlJc w:val="left"/>
      <w:pPr>
        <w:ind w:left="9583" w:hanging="135"/>
      </w:pPr>
      <w:rPr>
        <w:rFonts w:hint="default"/>
      </w:rPr>
    </w:lvl>
  </w:abstractNum>
  <w:abstractNum w:abstractNumId="26" w15:restartNumberingAfterBreak="0">
    <w:nsid w:val="758D753B"/>
    <w:multiLevelType w:val="hybridMultilevel"/>
    <w:tmpl w:val="5394DA6A"/>
    <w:lvl w:ilvl="0" w:tplc="AD52AA0C">
      <w:start w:val="1"/>
      <w:numFmt w:val="upperRoman"/>
      <w:lvlText w:val="%1-"/>
      <w:lvlJc w:val="left"/>
      <w:pPr>
        <w:ind w:left="1570" w:hanging="360"/>
        <w:jc w:val="left"/>
      </w:pPr>
      <w:rPr>
        <w:rFonts w:ascii="Arial" w:eastAsia="Arial" w:hAnsi="Arial" w:cs="Arial" w:hint="default"/>
        <w:spacing w:val="-8"/>
        <w:w w:val="99"/>
        <w:sz w:val="24"/>
        <w:szCs w:val="24"/>
      </w:rPr>
    </w:lvl>
    <w:lvl w:ilvl="1" w:tplc="21644CD0">
      <w:numFmt w:val="bullet"/>
      <w:lvlText w:val="•"/>
      <w:lvlJc w:val="left"/>
      <w:pPr>
        <w:ind w:left="2598" w:hanging="360"/>
      </w:pPr>
      <w:rPr>
        <w:rFonts w:hint="default"/>
      </w:rPr>
    </w:lvl>
    <w:lvl w:ilvl="2" w:tplc="197ACE64">
      <w:numFmt w:val="bullet"/>
      <w:lvlText w:val="•"/>
      <w:lvlJc w:val="left"/>
      <w:pPr>
        <w:ind w:left="3616" w:hanging="360"/>
      </w:pPr>
      <w:rPr>
        <w:rFonts w:hint="default"/>
      </w:rPr>
    </w:lvl>
    <w:lvl w:ilvl="3" w:tplc="848C724C">
      <w:numFmt w:val="bullet"/>
      <w:lvlText w:val="•"/>
      <w:lvlJc w:val="left"/>
      <w:pPr>
        <w:ind w:left="4635" w:hanging="360"/>
      </w:pPr>
      <w:rPr>
        <w:rFonts w:hint="default"/>
      </w:rPr>
    </w:lvl>
    <w:lvl w:ilvl="4" w:tplc="328C8F3E">
      <w:numFmt w:val="bullet"/>
      <w:lvlText w:val="•"/>
      <w:lvlJc w:val="left"/>
      <w:pPr>
        <w:ind w:left="5653" w:hanging="360"/>
      </w:pPr>
      <w:rPr>
        <w:rFonts w:hint="default"/>
      </w:rPr>
    </w:lvl>
    <w:lvl w:ilvl="5" w:tplc="E460CA3E">
      <w:numFmt w:val="bullet"/>
      <w:lvlText w:val="•"/>
      <w:lvlJc w:val="left"/>
      <w:pPr>
        <w:ind w:left="6672" w:hanging="360"/>
      </w:pPr>
      <w:rPr>
        <w:rFonts w:hint="default"/>
      </w:rPr>
    </w:lvl>
    <w:lvl w:ilvl="6" w:tplc="351E487E">
      <w:numFmt w:val="bullet"/>
      <w:lvlText w:val="•"/>
      <w:lvlJc w:val="left"/>
      <w:pPr>
        <w:ind w:left="7690" w:hanging="360"/>
      </w:pPr>
      <w:rPr>
        <w:rFonts w:hint="default"/>
      </w:rPr>
    </w:lvl>
    <w:lvl w:ilvl="7" w:tplc="774E6ACE">
      <w:numFmt w:val="bullet"/>
      <w:lvlText w:val="•"/>
      <w:lvlJc w:val="left"/>
      <w:pPr>
        <w:ind w:left="8708" w:hanging="360"/>
      </w:pPr>
      <w:rPr>
        <w:rFonts w:hint="default"/>
      </w:rPr>
    </w:lvl>
    <w:lvl w:ilvl="8" w:tplc="BF42CA76">
      <w:numFmt w:val="bullet"/>
      <w:lvlText w:val="•"/>
      <w:lvlJc w:val="left"/>
      <w:pPr>
        <w:ind w:left="9727" w:hanging="360"/>
      </w:pPr>
      <w:rPr>
        <w:rFonts w:hint="default"/>
      </w:rPr>
    </w:lvl>
  </w:abstractNum>
  <w:abstractNum w:abstractNumId="27" w15:restartNumberingAfterBreak="0">
    <w:nsid w:val="7AA2646F"/>
    <w:multiLevelType w:val="hybridMultilevel"/>
    <w:tmpl w:val="9D3EE6FC"/>
    <w:lvl w:ilvl="0" w:tplc="04DA90EC">
      <w:numFmt w:val="bullet"/>
      <w:lvlText w:val=""/>
      <w:lvlJc w:val="left"/>
      <w:pPr>
        <w:ind w:left="1570" w:hanging="360"/>
      </w:pPr>
      <w:rPr>
        <w:rFonts w:ascii="Symbol" w:eastAsia="Symbol" w:hAnsi="Symbol" w:cs="Symbol" w:hint="default"/>
        <w:w w:val="100"/>
        <w:sz w:val="24"/>
        <w:szCs w:val="24"/>
      </w:rPr>
    </w:lvl>
    <w:lvl w:ilvl="1" w:tplc="417EFE7E">
      <w:numFmt w:val="bullet"/>
      <w:lvlText w:val="•"/>
      <w:lvlJc w:val="left"/>
      <w:pPr>
        <w:ind w:left="2598" w:hanging="360"/>
      </w:pPr>
      <w:rPr>
        <w:rFonts w:hint="default"/>
      </w:rPr>
    </w:lvl>
    <w:lvl w:ilvl="2" w:tplc="DF80C8DE">
      <w:numFmt w:val="bullet"/>
      <w:lvlText w:val="•"/>
      <w:lvlJc w:val="left"/>
      <w:pPr>
        <w:ind w:left="3616" w:hanging="360"/>
      </w:pPr>
      <w:rPr>
        <w:rFonts w:hint="default"/>
      </w:rPr>
    </w:lvl>
    <w:lvl w:ilvl="3" w:tplc="92D0A166">
      <w:numFmt w:val="bullet"/>
      <w:lvlText w:val="•"/>
      <w:lvlJc w:val="left"/>
      <w:pPr>
        <w:ind w:left="4635" w:hanging="360"/>
      </w:pPr>
      <w:rPr>
        <w:rFonts w:hint="default"/>
      </w:rPr>
    </w:lvl>
    <w:lvl w:ilvl="4" w:tplc="6D7A676C">
      <w:numFmt w:val="bullet"/>
      <w:lvlText w:val="•"/>
      <w:lvlJc w:val="left"/>
      <w:pPr>
        <w:ind w:left="5653" w:hanging="360"/>
      </w:pPr>
      <w:rPr>
        <w:rFonts w:hint="default"/>
      </w:rPr>
    </w:lvl>
    <w:lvl w:ilvl="5" w:tplc="09F66B9C">
      <w:numFmt w:val="bullet"/>
      <w:lvlText w:val="•"/>
      <w:lvlJc w:val="left"/>
      <w:pPr>
        <w:ind w:left="6672" w:hanging="360"/>
      </w:pPr>
      <w:rPr>
        <w:rFonts w:hint="default"/>
      </w:rPr>
    </w:lvl>
    <w:lvl w:ilvl="6" w:tplc="9B6CFD64">
      <w:numFmt w:val="bullet"/>
      <w:lvlText w:val="•"/>
      <w:lvlJc w:val="left"/>
      <w:pPr>
        <w:ind w:left="7690" w:hanging="360"/>
      </w:pPr>
      <w:rPr>
        <w:rFonts w:hint="default"/>
      </w:rPr>
    </w:lvl>
    <w:lvl w:ilvl="7" w:tplc="86ACFA9A">
      <w:numFmt w:val="bullet"/>
      <w:lvlText w:val="•"/>
      <w:lvlJc w:val="left"/>
      <w:pPr>
        <w:ind w:left="8708" w:hanging="360"/>
      </w:pPr>
      <w:rPr>
        <w:rFonts w:hint="default"/>
      </w:rPr>
    </w:lvl>
    <w:lvl w:ilvl="8" w:tplc="A8148F5A">
      <w:numFmt w:val="bullet"/>
      <w:lvlText w:val="•"/>
      <w:lvlJc w:val="left"/>
      <w:pPr>
        <w:ind w:left="9727" w:hanging="360"/>
      </w:pPr>
      <w:rPr>
        <w:rFonts w:hint="default"/>
      </w:rPr>
    </w:lvl>
  </w:abstractNum>
  <w:abstractNum w:abstractNumId="28" w15:restartNumberingAfterBreak="0">
    <w:nsid w:val="7EAB3AE0"/>
    <w:multiLevelType w:val="hybridMultilevel"/>
    <w:tmpl w:val="AC6AEC16"/>
    <w:lvl w:ilvl="0" w:tplc="A0B4C664">
      <w:start w:val="1"/>
      <w:numFmt w:val="upperRoman"/>
      <w:lvlText w:val="%1"/>
      <w:lvlJc w:val="left"/>
      <w:pPr>
        <w:ind w:left="850" w:hanging="135"/>
        <w:jc w:val="left"/>
      </w:pPr>
      <w:rPr>
        <w:rFonts w:ascii="Arial" w:eastAsia="Arial" w:hAnsi="Arial" w:cs="Arial" w:hint="default"/>
        <w:w w:val="100"/>
        <w:sz w:val="24"/>
        <w:szCs w:val="24"/>
      </w:rPr>
    </w:lvl>
    <w:lvl w:ilvl="1" w:tplc="A0F6AA46">
      <w:numFmt w:val="bullet"/>
      <w:lvlText w:val="•"/>
      <w:lvlJc w:val="left"/>
      <w:pPr>
        <w:ind w:left="1950" w:hanging="135"/>
      </w:pPr>
      <w:rPr>
        <w:rFonts w:hint="default"/>
      </w:rPr>
    </w:lvl>
    <w:lvl w:ilvl="2" w:tplc="D4AC87BC">
      <w:numFmt w:val="bullet"/>
      <w:lvlText w:val="•"/>
      <w:lvlJc w:val="left"/>
      <w:pPr>
        <w:ind w:left="3040" w:hanging="135"/>
      </w:pPr>
      <w:rPr>
        <w:rFonts w:hint="default"/>
      </w:rPr>
    </w:lvl>
    <w:lvl w:ilvl="3" w:tplc="E2822A1A">
      <w:numFmt w:val="bullet"/>
      <w:lvlText w:val="•"/>
      <w:lvlJc w:val="left"/>
      <w:pPr>
        <w:ind w:left="4131" w:hanging="135"/>
      </w:pPr>
      <w:rPr>
        <w:rFonts w:hint="default"/>
      </w:rPr>
    </w:lvl>
    <w:lvl w:ilvl="4" w:tplc="922C41F6">
      <w:numFmt w:val="bullet"/>
      <w:lvlText w:val="•"/>
      <w:lvlJc w:val="left"/>
      <w:pPr>
        <w:ind w:left="5221" w:hanging="135"/>
      </w:pPr>
      <w:rPr>
        <w:rFonts w:hint="default"/>
      </w:rPr>
    </w:lvl>
    <w:lvl w:ilvl="5" w:tplc="D1320600">
      <w:numFmt w:val="bullet"/>
      <w:lvlText w:val="•"/>
      <w:lvlJc w:val="left"/>
      <w:pPr>
        <w:ind w:left="6312" w:hanging="135"/>
      </w:pPr>
      <w:rPr>
        <w:rFonts w:hint="default"/>
      </w:rPr>
    </w:lvl>
    <w:lvl w:ilvl="6" w:tplc="82F8D850">
      <w:numFmt w:val="bullet"/>
      <w:lvlText w:val="•"/>
      <w:lvlJc w:val="left"/>
      <w:pPr>
        <w:ind w:left="7402" w:hanging="135"/>
      </w:pPr>
      <w:rPr>
        <w:rFonts w:hint="default"/>
      </w:rPr>
    </w:lvl>
    <w:lvl w:ilvl="7" w:tplc="35DCADD8">
      <w:numFmt w:val="bullet"/>
      <w:lvlText w:val="•"/>
      <w:lvlJc w:val="left"/>
      <w:pPr>
        <w:ind w:left="8492" w:hanging="135"/>
      </w:pPr>
      <w:rPr>
        <w:rFonts w:hint="default"/>
      </w:rPr>
    </w:lvl>
    <w:lvl w:ilvl="8" w:tplc="B8BA6F9C">
      <w:numFmt w:val="bullet"/>
      <w:lvlText w:val="•"/>
      <w:lvlJc w:val="left"/>
      <w:pPr>
        <w:ind w:left="9583" w:hanging="135"/>
      </w:pPr>
      <w:rPr>
        <w:rFonts w:hint="default"/>
      </w:rPr>
    </w:lvl>
  </w:abstractNum>
  <w:num w:numId="1">
    <w:abstractNumId w:val="5"/>
  </w:num>
  <w:num w:numId="2">
    <w:abstractNumId w:val="15"/>
  </w:num>
  <w:num w:numId="3">
    <w:abstractNumId w:val="27"/>
  </w:num>
  <w:num w:numId="4">
    <w:abstractNumId w:val="26"/>
  </w:num>
  <w:num w:numId="5">
    <w:abstractNumId w:val="16"/>
  </w:num>
  <w:num w:numId="6">
    <w:abstractNumId w:val="20"/>
  </w:num>
  <w:num w:numId="7">
    <w:abstractNumId w:val="7"/>
  </w:num>
  <w:num w:numId="8">
    <w:abstractNumId w:val="21"/>
  </w:num>
  <w:num w:numId="9">
    <w:abstractNumId w:val="4"/>
  </w:num>
  <w:num w:numId="10">
    <w:abstractNumId w:val="6"/>
  </w:num>
  <w:num w:numId="11">
    <w:abstractNumId w:val="10"/>
  </w:num>
  <w:num w:numId="12">
    <w:abstractNumId w:val="19"/>
  </w:num>
  <w:num w:numId="13">
    <w:abstractNumId w:val="8"/>
  </w:num>
  <w:num w:numId="14">
    <w:abstractNumId w:val="24"/>
  </w:num>
  <w:num w:numId="15">
    <w:abstractNumId w:val="17"/>
  </w:num>
  <w:num w:numId="16">
    <w:abstractNumId w:val="11"/>
  </w:num>
  <w:num w:numId="17">
    <w:abstractNumId w:val="18"/>
  </w:num>
  <w:num w:numId="18">
    <w:abstractNumId w:val="9"/>
  </w:num>
  <w:num w:numId="19">
    <w:abstractNumId w:val="13"/>
  </w:num>
  <w:num w:numId="20">
    <w:abstractNumId w:val="23"/>
  </w:num>
  <w:num w:numId="21">
    <w:abstractNumId w:val="14"/>
  </w:num>
  <w:num w:numId="22">
    <w:abstractNumId w:val="2"/>
  </w:num>
  <w:num w:numId="23">
    <w:abstractNumId w:val="25"/>
  </w:num>
  <w:num w:numId="24">
    <w:abstractNumId w:val="3"/>
  </w:num>
  <w:num w:numId="25">
    <w:abstractNumId w:val="28"/>
  </w:num>
  <w:num w:numId="26">
    <w:abstractNumId w:val="1"/>
  </w:num>
  <w:num w:numId="27">
    <w:abstractNumId w:val="0"/>
  </w:num>
  <w:num w:numId="28">
    <w:abstractNumId w:val="12"/>
  </w:num>
  <w:num w:numId="29">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drawingGridHorizontalSpacing w:val="110"/>
  <w:displayHorizontalDrawingGridEvery w:val="2"/>
  <w:characterSpacingControl w:val="doNotCompress"/>
  <w:hdrShapeDefaults>
    <o:shapedefaults v:ext="edit" spidmax="10241"/>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4FA3"/>
    <w:rsid w:val="00022A07"/>
    <w:rsid w:val="00024AE0"/>
    <w:rsid w:val="00024DC1"/>
    <w:rsid w:val="00051750"/>
    <w:rsid w:val="00073729"/>
    <w:rsid w:val="00075272"/>
    <w:rsid w:val="0007576F"/>
    <w:rsid w:val="000963E4"/>
    <w:rsid w:val="000A6D90"/>
    <w:rsid w:val="000C6234"/>
    <w:rsid w:val="001B19D5"/>
    <w:rsid w:val="001B5D4C"/>
    <w:rsid w:val="001D3723"/>
    <w:rsid w:val="001E0550"/>
    <w:rsid w:val="001E267A"/>
    <w:rsid w:val="001F629C"/>
    <w:rsid w:val="00257EBD"/>
    <w:rsid w:val="00280A56"/>
    <w:rsid w:val="002A109D"/>
    <w:rsid w:val="002C693A"/>
    <w:rsid w:val="002F5FE2"/>
    <w:rsid w:val="0035423B"/>
    <w:rsid w:val="003849F1"/>
    <w:rsid w:val="003E52A2"/>
    <w:rsid w:val="003E5668"/>
    <w:rsid w:val="00444381"/>
    <w:rsid w:val="00480D1C"/>
    <w:rsid w:val="00520BDA"/>
    <w:rsid w:val="005525DE"/>
    <w:rsid w:val="00583555"/>
    <w:rsid w:val="0058691B"/>
    <w:rsid w:val="005B4FAF"/>
    <w:rsid w:val="005B54F3"/>
    <w:rsid w:val="005C362E"/>
    <w:rsid w:val="005D1DB1"/>
    <w:rsid w:val="005F2F47"/>
    <w:rsid w:val="005F6D1E"/>
    <w:rsid w:val="006769E6"/>
    <w:rsid w:val="006D1FCC"/>
    <w:rsid w:val="006F1485"/>
    <w:rsid w:val="006F48EF"/>
    <w:rsid w:val="00704A50"/>
    <w:rsid w:val="007118C4"/>
    <w:rsid w:val="007641C9"/>
    <w:rsid w:val="007A4002"/>
    <w:rsid w:val="007B4C1B"/>
    <w:rsid w:val="007D4C2F"/>
    <w:rsid w:val="007E6AB0"/>
    <w:rsid w:val="007E74C8"/>
    <w:rsid w:val="007F4CDF"/>
    <w:rsid w:val="008813AC"/>
    <w:rsid w:val="008C4AC9"/>
    <w:rsid w:val="008E1E27"/>
    <w:rsid w:val="008E7F54"/>
    <w:rsid w:val="0090089C"/>
    <w:rsid w:val="009113CF"/>
    <w:rsid w:val="00911B41"/>
    <w:rsid w:val="0093743E"/>
    <w:rsid w:val="009408A4"/>
    <w:rsid w:val="009B2290"/>
    <w:rsid w:val="00A01169"/>
    <w:rsid w:val="00A03118"/>
    <w:rsid w:val="00A43FDC"/>
    <w:rsid w:val="00A9381E"/>
    <w:rsid w:val="00AA2BD1"/>
    <w:rsid w:val="00AB09A3"/>
    <w:rsid w:val="00AE59FE"/>
    <w:rsid w:val="00B04888"/>
    <w:rsid w:val="00B93B15"/>
    <w:rsid w:val="00BC1BD8"/>
    <w:rsid w:val="00BD1C81"/>
    <w:rsid w:val="00C07106"/>
    <w:rsid w:val="00C300A6"/>
    <w:rsid w:val="00C402D2"/>
    <w:rsid w:val="00C5163C"/>
    <w:rsid w:val="00C537AA"/>
    <w:rsid w:val="00C66D52"/>
    <w:rsid w:val="00CC43E7"/>
    <w:rsid w:val="00CD4FA3"/>
    <w:rsid w:val="00CD60ED"/>
    <w:rsid w:val="00D012B6"/>
    <w:rsid w:val="00D10B6E"/>
    <w:rsid w:val="00D6467D"/>
    <w:rsid w:val="00D65103"/>
    <w:rsid w:val="00DD3DCD"/>
    <w:rsid w:val="00E1192F"/>
    <w:rsid w:val="00E22AD0"/>
    <w:rsid w:val="00EA749B"/>
    <w:rsid w:val="00ED3DF6"/>
    <w:rsid w:val="00EE6C8E"/>
    <w:rsid w:val="00F12ED1"/>
    <w:rsid w:val="00F1427D"/>
    <w:rsid w:val="00F1522E"/>
    <w:rsid w:val="00F30595"/>
    <w:rsid w:val="00F50BC8"/>
    <w:rsid w:val="00F75311"/>
    <w:rsid w:val="00F96739"/>
    <w:rsid w:val="00FB60A8"/>
    <w:rsid w:val="00FE76E5"/>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6F164E90"/>
  <w15:docId w15:val="{405BB7BA-E469-47B0-B72B-2BB55A623E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Arial" w:eastAsia="Arial" w:hAnsi="Arial" w:cs="Arial"/>
      <w:lang w:val="pt-BR"/>
    </w:rPr>
  </w:style>
  <w:style w:type="paragraph" w:styleId="Ttulo1">
    <w:name w:val="heading 1"/>
    <w:basedOn w:val="Normal"/>
    <w:uiPriority w:val="1"/>
    <w:qFormat/>
    <w:pPr>
      <w:spacing w:before="69"/>
      <w:ind w:left="2096"/>
      <w:jc w:val="both"/>
      <w:outlineLvl w:val="0"/>
    </w:pPr>
    <w:rPr>
      <w:b/>
      <w:bCs/>
      <w:sz w:val="24"/>
      <w:szCs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Sumrio1">
    <w:name w:val="toc 1"/>
    <w:basedOn w:val="Normal"/>
    <w:uiPriority w:val="1"/>
    <w:qFormat/>
    <w:pPr>
      <w:spacing w:line="275" w:lineRule="exact"/>
      <w:ind w:left="1597" w:hanging="603"/>
    </w:pPr>
    <w:rPr>
      <w:sz w:val="24"/>
      <w:szCs w:val="24"/>
    </w:rPr>
  </w:style>
  <w:style w:type="paragraph" w:styleId="Corpodetexto">
    <w:name w:val="Body Text"/>
    <w:basedOn w:val="Normal"/>
    <w:uiPriority w:val="1"/>
    <w:qFormat/>
    <w:rPr>
      <w:sz w:val="24"/>
      <w:szCs w:val="24"/>
    </w:rPr>
  </w:style>
  <w:style w:type="paragraph" w:styleId="PargrafodaLista">
    <w:name w:val="List Paragraph"/>
    <w:basedOn w:val="Normal"/>
    <w:uiPriority w:val="1"/>
    <w:qFormat/>
    <w:pPr>
      <w:ind w:left="850"/>
      <w:jc w:val="both"/>
    </w:pPr>
  </w:style>
  <w:style w:type="paragraph" w:customStyle="1" w:styleId="TableParagraph">
    <w:name w:val="Table Paragraph"/>
    <w:basedOn w:val="Normal"/>
    <w:uiPriority w:val="1"/>
    <w:qFormat/>
    <w:pPr>
      <w:ind w:left="100"/>
    </w:pPr>
  </w:style>
  <w:style w:type="paragraph" w:styleId="Cabealho">
    <w:name w:val="header"/>
    <w:basedOn w:val="Normal"/>
    <w:link w:val="CabealhoChar"/>
    <w:uiPriority w:val="99"/>
    <w:unhideWhenUsed/>
    <w:rsid w:val="00CD60ED"/>
    <w:pPr>
      <w:tabs>
        <w:tab w:val="center" w:pos="4252"/>
        <w:tab w:val="right" w:pos="8504"/>
      </w:tabs>
    </w:pPr>
  </w:style>
  <w:style w:type="character" w:customStyle="1" w:styleId="CabealhoChar">
    <w:name w:val="Cabeçalho Char"/>
    <w:basedOn w:val="Fontepargpadro"/>
    <w:link w:val="Cabealho"/>
    <w:uiPriority w:val="99"/>
    <w:rsid w:val="00CD60ED"/>
    <w:rPr>
      <w:rFonts w:ascii="Arial" w:eastAsia="Arial" w:hAnsi="Arial" w:cs="Arial"/>
    </w:rPr>
  </w:style>
  <w:style w:type="paragraph" w:styleId="Rodap">
    <w:name w:val="footer"/>
    <w:basedOn w:val="Normal"/>
    <w:link w:val="RodapChar"/>
    <w:uiPriority w:val="99"/>
    <w:unhideWhenUsed/>
    <w:rsid w:val="00CD60ED"/>
    <w:pPr>
      <w:tabs>
        <w:tab w:val="center" w:pos="4252"/>
        <w:tab w:val="right" w:pos="8504"/>
      </w:tabs>
    </w:pPr>
  </w:style>
  <w:style w:type="character" w:customStyle="1" w:styleId="RodapChar">
    <w:name w:val="Rodapé Char"/>
    <w:basedOn w:val="Fontepargpadro"/>
    <w:link w:val="Rodap"/>
    <w:uiPriority w:val="99"/>
    <w:rsid w:val="00CD60ED"/>
    <w:rPr>
      <w:rFonts w:ascii="Arial" w:eastAsia="Arial" w:hAnsi="Arial" w:cs="Arial"/>
    </w:rPr>
  </w:style>
  <w:style w:type="paragraph" w:styleId="Textodebalo">
    <w:name w:val="Balloon Text"/>
    <w:basedOn w:val="Normal"/>
    <w:link w:val="TextodebaloChar"/>
    <w:uiPriority w:val="99"/>
    <w:semiHidden/>
    <w:unhideWhenUsed/>
    <w:rsid w:val="00F75311"/>
    <w:rPr>
      <w:rFonts w:ascii="Tahoma" w:hAnsi="Tahoma" w:cs="Tahoma"/>
      <w:sz w:val="16"/>
      <w:szCs w:val="16"/>
    </w:rPr>
  </w:style>
  <w:style w:type="character" w:customStyle="1" w:styleId="TextodebaloChar">
    <w:name w:val="Texto de balão Char"/>
    <w:basedOn w:val="Fontepargpadro"/>
    <w:link w:val="Textodebalo"/>
    <w:uiPriority w:val="99"/>
    <w:semiHidden/>
    <w:rsid w:val="00F75311"/>
    <w:rPr>
      <w:rFonts w:ascii="Tahoma" w:eastAsia="Arial" w:hAnsi="Tahoma" w:cs="Tahoma"/>
      <w:sz w:val="16"/>
      <w:szCs w:val="16"/>
      <w:lang w:val="pt-BR"/>
    </w:rPr>
  </w:style>
  <w:style w:type="character" w:styleId="Hyperlink">
    <w:name w:val="Hyperlink"/>
    <w:basedOn w:val="Fontepargpadro"/>
    <w:uiPriority w:val="99"/>
    <w:unhideWhenUsed/>
    <w:rsid w:val="001D3723"/>
    <w:rPr>
      <w:color w:val="0000FF" w:themeColor="hyperlink"/>
      <w:u w:val="single"/>
    </w:rPr>
  </w:style>
  <w:style w:type="character" w:customStyle="1" w:styleId="Mention">
    <w:name w:val="Mention"/>
    <w:basedOn w:val="Fontepargpadro"/>
    <w:uiPriority w:val="99"/>
    <w:semiHidden/>
    <w:unhideWhenUsed/>
    <w:rsid w:val="001D3723"/>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image" Target="media/image8.jpeg"/><Relationship Id="rId26" Type="http://schemas.openxmlformats.org/officeDocument/2006/relationships/image" Target="media/image14.jpeg"/><Relationship Id="rId39" Type="http://schemas.openxmlformats.org/officeDocument/2006/relationships/image" Target="media/image27.JPG"/><Relationship Id="rId21" Type="http://schemas.openxmlformats.org/officeDocument/2006/relationships/image" Target="media/image11.jpeg"/><Relationship Id="rId34" Type="http://schemas.openxmlformats.org/officeDocument/2006/relationships/image" Target="media/image22.JPG"/><Relationship Id="rId42" Type="http://schemas.openxmlformats.org/officeDocument/2006/relationships/image" Target="media/image30.jpg"/><Relationship Id="rId47" Type="http://schemas.openxmlformats.org/officeDocument/2006/relationships/image" Target="media/image35.jpg"/><Relationship Id="rId50" Type="http://schemas.openxmlformats.org/officeDocument/2006/relationships/image" Target="media/image38.jpg"/><Relationship Id="rId55" Type="http://schemas.openxmlformats.org/officeDocument/2006/relationships/image" Target="media/image41.JP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g"/><Relationship Id="rId29" Type="http://schemas.openxmlformats.org/officeDocument/2006/relationships/image" Target="media/image17.JPG"/><Relationship Id="rId11" Type="http://schemas.openxmlformats.org/officeDocument/2006/relationships/footer" Target="footer1.xml"/><Relationship Id="rId24" Type="http://schemas.openxmlformats.org/officeDocument/2006/relationships/footer" Target="footer2.xml"/><Relationship Id="rId32" Type="http://schemas.openxmlformats.org/officeDocument/2006/relationships/image" Target="media/image20.jpeg"/><Relationship Id="rId37" Type="http://schemas.openxmlformats.org/officeDocument/2006/relationships/image" Target="media/image25.jpeg"/><Relationship Id="rId40" Type="http://schemas.openxmlformats.org/officeDocument/2006/relationships/image" Target="media/image28.jpeg"/><Relationship Id="rId45" Type="http://schemas.openxmlformats.org/officeDocument/2006/relationships/image" Target="media/image33.jpg"/><Relationship Id="rId53" Type="http://schemas.openxmlformats.org/officeDocument/2006/relationships/hyperlink" Target="mailto:vetorengenharia@hotmail.com" TargetMode="External"/><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mailto:vetorengenharia@hotmail.com" TargetMode="External"/><Relationship Id="rId14" Type="http://schemas.openxmlformats.org/officeDocument/2006/relationships/image" Target="media/image4.jpg"/><Relationship Id="rId22" Type="http://schemas.openxmlformats.org/officeDocument/2006/relationships/image" Target="media/image12.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jpeg"/><Relationship Id="rId43" Type="http://schemas.openxmlformats.org/officeDocument/2006/relationships/image" Target="media/image31.jpg"/><Relationship Id="rId48" Type="http://schemas.openxmlformats.org/officeDocument/2006/relationships/image" Target="media/image36.jpg"/><Relationship Id="rId56" Type="http://schemas.openxmlformats.org/officeDocument/2006/relationships/image" Target="media/image42.JPG"/><Relationship Id="rId8" Type="http://schemas.openxmlformats.org/officeDocument/2006/relationships/image" Target="media/image1.jpeg"/><Relationship Id="rId51" Type="http://schemas.openxmlformats.org/officeDocument/2006/relationships/image" Target="media/image39.jpg"/><Relationship Id="rId3" Type="http://schemas.openxmlformats.org/officeDocument/2006/relationships/styles" Target="styles.xml"/><Relationship Id="rId12" Type="http://schemas.openxmlformats.org/officeDocument/2006/relationships/image" Target="media/image2.jpg"/><Relationship Id="rId17" Type="http://schemas.openxmlformats.org/officeDocument/2006/relationships/image" Target="media/image7.jpg"/><Relationship Id="rId25" Type="http://schemas.openxmlformats.org/officeDocument/2006/relationships/footer" Target="footer3.xml"/><Relationship Id="rId33" Type="http://schemas.openxmlformats.org/officeDocument/2006/relationships/image" Target="media/image21.JPG"/><Relationship Id="rId38" Type="http://schemas.openxmlformats.org/officeDocument/2006/relationships/image" Target="media/image26.jpeg"/><Relationship Id="rId46" Type="http://schemas.openxmlformats.org/officeDocument/2006/relationships/image" Target="media/image34.jpg"/><Relationship Id="rId20" Type="http://schemas.openxmlformats.org/officeDocument/2006/relationships/image" Target="media/image10.jpeg"/><Relationship Id="rId41" Type="http://schemas.openxmlformats.org/officeDocument/2006/relationships/image" Target="media/image29.jpg"/><Relationship Id="rId54" Type="http://schemas.openxmlformats.org/officeDocument/2006/relationships/hyperlink" Target="mailto:andre.vetor@hotmail.com"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jpg"/><Relationship Id="rId23" Type="http://schemas.openxmlformats.org/officeDocument/2006/relationships/image" Target="media/image13.jpeg"/><Relationship Id="rId28" Type="http://schemas.openxmlformats.org/officeDocument/2006/relationships/image" Target="media/image16.jpeg"/><Relationship Id="rId36" Type="http://schemas.openxmlformats.org/officeDocument/2006/relationships/image" Target="media/image24.jpeg"/><Relationship Id="rId49" Type="http://schemas.openxmlformats.org/officeDocument/2006/relationships/image" Target="media/image37.jpg"/><Relationship Id="rId57" Type="http://schemas.openxmlformats.org/officeDocument/2006/relationships/fontTable" Target="fontTable.xml"/><Relationship Id="rId10" Type="http://schemas.openxmlformats.org/officeDocument/2006/relationships/header" Target="header1.xml"/><Relationship Id="rId31" Type="http://schemas.openxmlformats.org/officeDocument/2006/relationships/image" Target="media/image19.jpeg"/><Relationship Id="rId44" Type="http://schemas.openxmlformats.org/officeDocument/2006/relationships/image" Target="media/image32.jpg"/><Relationship Id="rId52" Type="http://schemas.openxmlformats.org/officeDocument/2006/relationships/image" Target="media/image40.jpg"/></Relationships>
</file>

<file path=word/_rels/footer1.xml.rels><?xml version="1.0" encoding="UTF-8" standalone="yes"?>
<Relationships xmlns="http://schemas.openxmlformats.org/package/2006/relationships"><Relationship Id="rId2" Type="http://schemas.openxmlformats.org/officeDocument/2006/relationships/hyperlink" Target="mailto:vetorengenharia@hotmail.com" TargetMode="External"/><Relationship Id="rId1" Type="http://schemas.openxmlformats.org/officeDocument/2006/relationships/hyperlink" Target="mailto:vetorengenharia@hotmail.com"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mailto:vetorengenharia@hotmail.com" TargetMode="External"/><Relationship Id="rId1" Type="http://schemas.openxmlformats.org/officeDocument/2006/relationships/hyperlink" Target="mailto:vetorengenharia@hotmail.com" TargetMode="External"/></Relationships>
</file>

<file path=word/_rels/footer3.xml.rels><?xml version="1.0" encoding="UTF-8" standalone="yes"?>
<Relationships xmlns="http://schemas.openxmlformats.org/package/2006/relationships"><Relationship Id="rId2" Type="http://schemas.openxmlformats.org/officeDocument/2006/relationships/hyperlink" Target="mailto:vetorengenharia@hotmail.com" TargetMode="External"/><Relationship Id="rId1" Type="http://schemas.openxmlformats.org/officeDocument/2006/relationships/hyperlink" Target="mailto:vetorengenharia@hot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1DDC06-E6D5-45C6-BB11-16FC31347D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594</TotalTime>
  <Pages>66</Pages>
  <Words>7821</Words>
  <Characters>42234</Characters>
  <Application>Microsoft Office Word</Application>
  <DocSecurity>0</DocSecurity>
  <Lines>351</Lines>
  <Paragraphs>99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49956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68</cp:revision>
  <dcterms:created xsi:type="dcterms:W3CDTF">2017-06-12T18:27:00Z</dcterms:created>
  <dcterms:modified xsi:type="dcterms:W3CDTF">2017-09-11T17:53:00Z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2015-07-29T00:00:00Z</vt:filetime>
  </property>
  <property fmtid="{D5CDD505-2E9C-101B-9397-08002B2CF9AE}" pid="3" name="Creator">
    <vt:lpwstr>Microsoft® Office Word 2007</vt:lpwstr>
  </property>
  <property fmtid="{D5CDD505-2E9C-101B-9397-08002B2CF9AE}" pid="4" name="LastSaved">
    <vt:filetime>2017-06-12T00:00:00Z</vt:filetime>
  </property>
</Properties>
</file>